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0" w:right="-1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НАУКИ И ВЫСШЕГО ОБРАЗОВАНИЯ РОССИЙСКОЙ ФЕДЕРАЦИИ</w:t>
      </w:r>
    </w:p>
    <w:p w:rsidR="00000000" w:rsidDel="00000000" w:rsidP="00000000" w:rsidRDefault="00000000" w:rsidRPr="00000000" w14:paraId="00000002">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высшего образования</w:t>
      </w:r>
    </w:p>
    <w:p w:rsidR="00000000" w:rsidDel="00000000" w:rsidP="00000000" w:rsidRDefault="00000000" w:rsidRPr="00000000" w14:paraId="0000000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«Тольяттинский государственный университет»</w:t>
      </w:r>
    </w:p>
    <w:p w:rsidR="00000000" w:rsidDel="00000000" w:rsidP="00000000" w:rsidRDefault="00000000" w:rsidRPr="00000000" w14:paraId="00000005">
      <w:pPr>
        <w:spacing w:befor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0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Институт экономики</w:t>
      </w:r>
    </w:p>
    <w:p w:rsidR="00000000" w:rsidDel="00000000" w:rsidP="00000000" w:rsidRDefault="00000000" w:rsidRPr="00000000" w14:paraId="0000000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«Менеджмент»</w:t>
      </w:r>
    </w:p>
    <w:p w:rsidR="00000000" w:rsidDel="00000000" w:rsidP="00000000" w:rsidRDefault="00000000" w:rsidRPr="00000000" w14:paraId="00000008">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9">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spacing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Реферат</w:t>
      </w:r>
    </w:p>
    <w:p w:rsidR="00000000" w:rsidDel="00000000" w:rsidP="00000000" w:rsidRDefault="00000000" w:rsidRPr="00000000" w14:paraId="0000000C">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дисциплине</w:t>
      </w:r>
    </w:p>
    <w:p w:rsidR="00000000" w:rsidDel="00000000" w:rsidP="00000000" w:rsidRDefault="00000000" w:rsidRPr="00000000" w14:paraId="0000000D">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Экономика</w:t>
      </w:r>
    </w:p>
    <w:p w:rsidR="00000000" w:rsidDel="00000000" w:rsidP="00000000" w:rsidRDefault="00000000" w:rsidRPr="00000000" w14:paraId="0000000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тему: Функционирование рынка совершенной конкуренции</w:t>
      </w:r>
    </w:p>
    <w:p w:rsidR="00000000" w:rsidDel="00000000" w:rsidP="00000000" w:rsidRDefault="00000000" w:rsidRPr="00000000" w14:paraId="0000001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Группа МН-401                </w:t>
        <w:tab/>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6.6409861325114"/>
        <w:gridCol w:w="3854.0986132511557"/>
        <w:gridCol w:w="2699.260400616333"/>
        <w:tblGridChange w:id="0">
          <w:tblGrid>
            <w:gridCol w:w="2476.6409861325114"/>
            <w:gridCol w:w="3854.0986132511557"/>
            <w:gridCol w:w="2699.260400616333"/>
          </w:tblGrid>
        </w:tblGridChange>
      </w:tblGrid>
      <w:tr>
        <w:trPr>
          <w:trHeight w:val="156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И.И. Иванов</w:t>
            </w:r>
          </w:p>
          <w:p w:rsidR="00000000" w:rsidDel="00000000" w:rsidP="00000000" w:rsidRDefault="00000000" w:rsidRPr="00000000" w14:paraId="00000015">
            <w:pPr>
              <w:spacing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(И.О. Фамилия)</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10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П.П. Петров</w:t>
            </w:r>
          </w:p>
          <w:p w:rsidR="00000000" w:rsidDel="00000000" w:rsidP="00000000" w:rsidRDefault="00000000" w:rsidRPr="00000000" w14:paraId="00000019">
            <w:pPr>
              <w:spacing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(И.О. Фамилия)</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bl>
    <w:p w:rsidR="00000000" w:rsidDel="00000000" w:rsidP="00000000" w:rsidRDefault="00000000" w:rsidRPr="00000000" w14:paraId="0000001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Тольятти 2016</w:t>
      </w:r>
    </w:p>
    <w:p w:rsidR="00000000" w:rsidDel="00000000" w:rsidP="00000000" w:rsidRDefault="00000000" w:rsidRPr="00000000" w14:paraId="0000001C">
      <w:pPr>
        <w:spacing w:after="240" w:before="240" w:lineRule="auto"/>
        <w:rPr>
          <w:rFonts w:ascii="Times New Roman" w:cs="Times New Roman" w:eastAsia="Times New Roman" w:hAnsi="Times New Roman"/>
          <w:b w:val="1"/>
          <w:sz w:val="24"/>
          <w:szCs w:val="24"/>
          <w:u w:val="single"/>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Определение понятия «Экономика»</w:t>
      </w:r>
    </w:p>
    <w:p w:rsidR="00000000" w:rsidDel="00000000" w:rsidP="00000000" w:rsidRDefault="00000000" w:rsidRPr="00000000" w14:paraId="0000001D">
      <w:pPr>
        <w:spacing w:line="360" w:lineRule="auto"/>
        <w:ind w:firstLine="700"/>
        <w:jc w:val="both"/>
        <w:rPr/>
      </w:pPr>
      <w:r w:rsidDel="00000000" w:rsidR="00000000" w:rsidRPr="00000000">
        <w:rPr>
          <w:b w:val="1"/>
          <w:rtl w:val="0"/>
        </w:rPr>
        <w:t xml:space="preserve">Эконо́мика</w:t>
      </w:r>
      <w:r w:rsidDel="00000000" w:rsidR="00000000" w:rsidRPr="00000000">
        <w:rPr>
          <w:rtl w:val="0"/>
        </w:rPr>
        <w:t xml:space="preserve"> (от</w:t>
      </w:r>
      <w:hyperlink r:id="rId6">
        <w:r w:rsidDel="00000000" w:rsidR="00000000" w:rsidRPr="00000000">
          <w:rPr>
            <w:rtl w:val="0"/>
          </w:rPr>
          <w:t xml:space="preserve"> </w:t>
        </w:r>
      </w:hyperlink>
      <w:hyperlink r:id="rId7">
        <w:r w:rsidDel="00000000" w:rsidR="00000000" w:rsidRPr="00000000">
          <w:rPr>
            <w:color w:val="1155cc"/>
            <w:u w:val="single"/>
            <w:rtl w:val="0"/>
          </w:rPr>
          <w:t xml:space="preserve">др.-греч.</w:t>
        </w:r>
      </w:hyperlink>
      <w:r w:rsidDel="00000000" w:rsidR="00000000" w:rsidRPr="00000000">
        <w:rPr>
          <w:rtl w:val="0"/>
        </w:rPr>
        <w:t xml:space="preserve"> οἶκος — </w:t>
      </w:r>
      <w:r w:rsidDel="00000000" w:rsidR="00000000" w:rsidRPr="00000000">
        <w:rPr>
          <w:i w:val="1"/>
          <w:rtl w:val="0"/>
        </w:rPr>
        <w:t xml:space="preserve">дом</w:t>
      </w:r>
      <w:r w:rsidDel="00000000" w:rsidR="00000000" w:rsidRPr="00000000">
        <w:rPr>
          <w:rtl w:val="0"/>
        </w:rPr>
        <w:t xml:space="preserve"> и νόμος — </w:t>
      </w:r>
      <w:r w:rsidDel="00000000" w:rsidR="00000000" w:rsidRPr="00000000">
        <w:rPr>
          <w:i w:val="1"/>
          <w:rtl w:val="0"/>
        </w:rPr>
        <w:t xml:space="preserve">правило, закон</w:t>
      </w:r>
      <w:r w:rsidDel="00000000" w:rsidR="00000000" w:rsidRPr="00000000">
        <w:rPr>
          <w:rtl w:val="0"/>
        </w:rPr>
        <w:t xml:space="preserve">, буквально «правила ведения хозяйства»)  — хозяйственная деятельность</w:t>
      </w:r>
      <w:hyperlink r:id="rId8">
        <w:r w:rsidDel="00000000" w:rsidR="00000000" w:rsidRPr="00000000">
          <w:rPr>
            <w:rtl w:val="0"/>
          </w:rPr>
          <w:t xml:space="preserve"> </w:t>
        </w:r>
      </w:hyperlink>
      <w:hyperlink r:id="rId9">
        <w:r w:rsidDel="00000000" w:rsidR="00000000" w:rsidRPr="00000000">
          <w:rPr>
            <w:color w:val="1155cc"/>
            <w:u w:val="single"/>
            <w:rtl w:val="0"/>
          </w:rPr>
          <w:t xml:space="preserve">общества</w:t>
        </w:r>
      </w:hyperlink>
      <w:r w:rsidDel="00000000" w:rsidR="00000000" w:rsidRPr="00000000">
        <w:rPr>
          <w:rtl w:val="0"/>
        </w:rPr>
        <w:t xml:space="preserve">, а также вообще совокупность отношений, складывающихся в системе</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производства</w:t>
        </w:r>
      </w:hyperlink>
      <w:r w:rsidDel="00000000" w:rsidR="00000000" w:rsidRPr="00000000">
        <w:rPr>
          <w:rtl w:val="0"/>
        </w:rPr>
        <w:t xml:space="preserve">, распределения,</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обмена</w:t>
        </w:r>
      </w:hyperlink>
      <w:r w:rsidDel="00000000" w:rsidR="00000000" w:rsidRPr="00000000">
        <w:rPr>
          <w:rtl w:val="0"/>
        </w:rPr>
        <w:t xml:space="preserve"> и потребления.</w:t>
      </w:r>
    </w:p>
    <w:p w:rsidR="00000000" w:rsidDel="00000000" w:rsidP="00000000" w:rsidRDefault="00000000" w:rsidRPr="00000000" w14:paraId="0000001E">
      <w:pPr>
        <w:spacing w:line="360" w:lineRule="auto"/>
        <w:ind w:firstLine="700"/>
        <w:jc w:val="both"/>
        <w:rPr/>
      </w:pPr>
      <w:r w:rsidDel="00000000" w:rsidR="00000000" w:rsidRPr="00000000">
        <w:rPr>
          <w:rtl w:val="0"/>
        </w:rPr>
        <w:t xml:space="preserve">Впервые в научном труде слово «экономика» появляется в IV в. до н. э. у</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Аристотеля</w:t>
        </w:r>
      </w:hyperlink>
      <w:r w:rsidDel="00000000" w:rsidR="00000000" w:rsidRPr="00000000">
        <w:rPr>
          <w:rtl w:val="0"/>
        </w:rPr>
        <w:t xml:space="preserve">, который называет её «естественной наукой». Аристотель противопоставлял экономику</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хрематистике</w:t>
        </w:r>
      </w:hyperlink>
      <w:r w:rsidDel="00000000" w:rsidR="00000000" w:rsidRPr="00000000">
        <w:rPr>
          <w:rtl w:val="0"/>
        </w:rPr>
        <w:t xml:space="preserve"> — отрасли деятельности человека, связанной с извлечением</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выгоды</w:t>
        </w:r>
      </w:hyperlink>
      <w:r w:rsidDel="00000000" w:rsidR="00000000" w:rsidRPr="00000000">
        <w:rPr>
          <w:rtl w:val="0"/>
        </w:rPr>
        <w:t xml:space="preserve">. В современной</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философии</w:t>
        </w:r>
      </w:hyperlink>
      <w:r w:rsidDel="00000000" w:rsidR="00000000" w:rsidRPr="00000000">
        <w:rPr>
          <w:rtl w:val="0"/>
        </w:rPr>
        <w:t xml:space="preserve"> экономика рассматривается как система общественных отношений, рассмотренных с позиции понятия</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стоимости</w:t>
        </w:r>
      </w:hyperlink>
      <w:r w:rsidDel="00000000" w:rsidR="00000000" w:rsidRPr="00000000">
        <w:rPr>
          <w:rtl w:val="0"/>
        </w:rPr>
        <w:t xml:space="preserve">. Главная функция экономики состоит в том, чтобы постоянно создавать такие</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блага</w:t>
        </w:r>
      </w:hyperlink>
      <w:r w:rsidDel="00000000" w:rsidR="00000000" w:rsidRPr="00000000">
        <w:rPr>
          <w:rtl w:val="0"/>
        </w:rPr>
        <w:t xml:space="preserve">, которые необходимы для жизнедеятельности людей и без которых общество не сможет развиваться. Экономика помогает удовлетворить потребности человека в мире ограниченных ресурсов.</w:t>
      </w:r>
    </w:p>
    <w:p w:rsidR="00000000" w:rsidDel="00000000" w:rsidP="00000000" w:rsidRDefault="00000000" w:rsidRPr="00000000" w14:paraId="0000001F">
      <w:pPr>
        <w:spacing w:line="360" w:lineRule="auto"/>
        <w:ind w:firstLine="700"/>
        <w:jc w:val="both"/>
        <w:rPr/>
      </w:pPr>
      <w:r w:rsidDel="00000000" w:rsidR="00000000" w:rsidRPr="00000000">
        <w:rPr>
          <w:rtl w:val="0"/>
        </w:rPr>
        <w:t xml:space="preserve">Экономика — это система хозяйствования, включающая отрасли материального производства и нематериальной сферы. Нематериальной сферой экономики принято считать</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религию</w:t>
        </w:r>
      </w:hyperlink>
      <w:r w:rsidDel="00000000" w:rsidR="00000000" w:rsidRPr="00000000">
        <w:rPr>
          <w:rtl w:val="0"/>
        </w:rPr>
        <w:t xml:space="preserve">,</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искусство</w:t>
        </w:r>
      </w:hyperlink>
      <w:r w:rsidDel="00000000" w:rsidR="00000000" w:rsidRPr="00000000">
        <w:rPr>
          <w:rtl w:val="0"/>
        </w:rPr>
        <w:t xml:space="preserve">,</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науку</w:t>
        </w:r>
      </w:hyperlink>
      <w:r w:rsidDel="00000000" w:rsidR="00000000" w:rsidRPr="00000000">
        <w:rPr>
          <w:rtl w:val="0"/>
        </w:rPr>
        <w:t xml:space="preserve">,</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здравоохранение</w:t>
        </w:r>
      </w:hyperlink>
      <w:r w:rsidDel="00000000" w:rsidR="00000000" w:rsidRPr="00000000">
        <w:rPr>
          <w:rtl w:val="0"/>
        </w:rPr>
        <w:t xml:space="preserve">,</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образование</w:t>
        </w:r>
      </w:hyperlink>
      <w:r w:rsidDel="00000000" w:rsidR="00000000" w:rsidRPr="00000000">
        <w:rPr>
          <w:rtl w:val="0"/>
        </w:rPr>
        <w:t xml:space="preserve">,</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спорт</w:t>
        </w:r>
      </w:hyperlink>
      <w:r w:rsidDel="00000000" w:rsidR="00000000" w:rsidRPr="00000000">
        <w:rPr>
          <w:rtl w:val="0"/>
        </w:rPr>
        <w:t xml:space="preserve">. Экономика общества представляет собой сложный и всеохватывающий организм, который обеспечивает жизнедеятельность каждого человека и общества в целом.</w:t>
      </w:r>
    </w:p>
    <w:p w:rsidR="00000000" w:rsidDel="00000000" w:rsidP="00000000" w:rsidRDefault="00000000" w:rsidRPr="00000000" w14:paraId="00000020">
      <w:pPr>
        <w:spacing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Типы экономических систем</w:t>
      </w:r>
    </w:p>
    <w:p w:rsidR="00000000" w:rsidDel="00000000" w:rsidP="00000000" w:rsidRDefault="00000000" w:rsidRPr="00000000" w14:paraId="00000021">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Экономическая система</w:t>
      </w:r>
      <w:r w:rsidDel="00000000" w:rsidR="00000000" w:rsidRPr="00000000">
        <w:rPr>
          <w:rFonts w:ascii="Times New Roman" w:cs="Times New Roman" w:eastAsia="Times New Roman" w:hAnsi="Times New Roman"/>
          <w:sz w:val="24"/>
          <w:szCs w:val="24"/>
          <w:rtl w:val="0"/>
        </w:rPr>
        <w:t xml:space="preserve"> (</w:t>
      </w:r>
      <w:hyperlink r:id="rId38">
        <w:r w:rsidDel="00000000" w:rsidR="00000000" w:rsidRPr="00000000">
          <w:rPr>
            <w:rFonts w:ascii="Times New Roman" w:cs="Times New Roman" w:eastAsia="Times New Roman" w:hAnsi="Times New Roman"/>
            <w:color w:val="1155cc"/>
            <w:sz w:val="24"/>
            <w:szCs w:val="24"/>
            <w:u w:val="single"/>
            <w:rtl w:val="0"/>
          </w:rPr>
          <w:t xml:space="preserve">англ.</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Economic system</w:t>
      </w:r>
      <w:r w:rsidDel="00000000" w:rsidR="00000000" w:rsidRPr="00000000">
        <w:rPr>
          <w:rFonts w:ascii="Times New Roman" w:cs="Times New Roman" w:eastAsia="Times New Roman" w:hAnsi="Times New Roman"/>
          <w:sz w:val="24"/>
          <w:szCs w:val="24"/>
          <w:rtl w:val="0"/>
        </w:rPr>
        <w:t xml:space="preserve">) — совокупность всех экономических процессов, совершающихся в обществе на основе сложившихся в нём отношений собственности и хозяйственного механизма. В любой экономической системе первичную роль играет производство в совокупности с распределением, обменом, потреблением. Во всех экономических системах для производства требуются экономические ресурсы, а результаты хозяйственной деятельности распределяются, обмениваются и потребляются. В то же время в экономических системах есть также элементы, которые отличают их друг от друга:</w:t>
      </w:r>
    </w:p>
    <w:p w:rsidR="00000000" w:rsidDel="00000000" w:rsidP="00000000" w:rsidRDefault="00000000" w:rsidRPr="00000000" w14:paraId="00000022">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социально-экономические отношения;</w:t>
      </w:r>
    </w:p>
    <w:p w:rsidR="00000000" w:rsidDel="00000000" w:rsidP="00000000" w:rsidRDefault="00000000" w:rsidRPr="00000000" w14:paraId="00000023">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организационно-правовые формы хозяйственной деятельности;</w:t>
      </w:r>
    </w:p>
    <w:p w:rsidR="00000000" w:rsidDel="00000000" w:rsidP="00000000" w:rsidRDefault="00000000" w:rsidRPr="00000000" w14:paraId="00000024">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хозяйственный механизм;</w:t>
      </w:r>
    </w:p>
    <w:p w:rsidR="00000000" w:rsidDel="00000000" w:rsidP="00000000" w:rsidRDefault="00000000" w:rsidRPr="00000000" w14:paraId="00000025">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система стимулов и мотиваций участников;</w:t>
      </w:r>
    </w:p>
    <w:p w:rsidR="00000000" w:rsidDel="00000000" w:rsidP="00000000" w:rsidRDefault="00000000" w:rsidRPr="00000000" w14:paraId="00000026">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экономические связи между предприятиями и организациями.</w:t>
      </w:r>
    </w:p>
    <w:p w:rsidR="00000000" w:rsidDel="00000000" w:rsidP="00000000" w:rsidRDefault="00000000" w:rsidRPr="00000000" w14:paraId="00000027">
      <w:pPr>
        <w:spacing w:before="240"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 Современная рыночная экономическая система</w:t>
      </w:r>
    </w:p>
    <w:p w:rsidR="00000000" w:rsidDel="00000000" w:rsidP="00000000" w:rsidRDefault="00000000" w:rsidRPr="00000000" w14:paraId="00000028">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Рынок - сложная экономическая система общественных взаимоотношений в сфере экономического воспроизводства. Он обусловлен несколькими принципами, которые обуславливают его сущность и отличают от других экономических систем. Эти принципы основываются на свободе человека, его предпринимательских талантах и на справедливом отношении к ним государства. Действительно, данных принципов немного - их можно посчитать по пальцам одной руки, однако их важность для самого понятия рыночной экономики трудно переоценить. Причем эти основы, а именно: свобода индивида и честное соревнование - очень тесно связаны с понятием правового государства. Гарантии же свободы и честного соревнования могут быть даны лишь в условиях гражданского общества и правового государства. Но и сама суть прав, обретенных человеком в условиях правового государства, есть право свободы потребления: каждый гражданин вправе устраивать свою жизнь так, как ему представляется, в рамках его финансовых возможностей. Человеку необходимо, чтобы права на собственность были нерушимыми, и в этой защите своих прав основную роль играет он сам, а роль по защите от незаконных посягательств на собственность гражданина других граждан берет на себя государство. Такой расклад сил удерживает человека в рамках закона, так как в идеале государство стоит на его стороне. Закон, который начинают уважать, какой бы он ни был, становится справедливым хотя бы для того, кто его уважает. Но, защищая права граждан, государство не должно переходить границу, как тоталитаризма, так и хаоса. В первом случае инициатива граждан будет сдерживаться или проявляться в извращенном виде, а во втором - государство и его законы могут быть сметены насилием. Однако "дистанция" между тоталитаризмом и хаосом достаточно велика, и государство в любом случае должно играть "свою" роль. Роль эта заключается в эффективном регулировании хозяйства. Под регулированием следует понимать весьма широкий спектр мер, и чем эффективнее его использование, тем выше доверие к государству.</w:t>
      </w:r>
    </w:p>
    <w:p w:rsidR="00000000" w:rsidDel="00000000" w:rsidP="00000000" w:rsidRDefault="00000000" w:rsidRPr="00000000" w14:paraId="00000029">
      <w:pPr>
        <w:spacing w:before="240"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Отличительные черты:</w:t>
      </w:r>
    </w:p>
    <w:p w:rsidR="00000000" w:rsidDel="00000000" w:rsidP="00000000" w:rsidRDefault="00000000" w:rsidRPr="00000000" w14:paraId="0000002A">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многообразие форм собственности, среди которых по-прежнему ведущее место занимает частная собственность в различных её видах;</w:t>
      </w:r>
    </w:p>
    <w:p w:rsidR="00000000" w:rsidDel="00000000" w:rsidP="00000000" w:rsidRDefault="00000000" w:rsidRPr="00000000" w14:paraId="0000002B">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развертывание научно-технической революции, ускорившей создание мощной производственной и социальной инфраструктуры;</w:t>
      </w:r>
    </w:p>
    <w:p w:rsidR="00000000" w:rsidDel="00000000" w:rsidP="00000000" w:rsidRDefault="00000000" w:rsidRPr="00000000" w14:paraId="0000002C">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ограниченное вмешательство государства в экономику, однако роль правительства в социальной сфере по-прежнему велика;</w:t>
      </w:r>
    </w:p>
    <w:p w:rsidR="00000000" w:rsidDel="00000000" w:rsidP="00000000" w:rsidRDefault="00000000" w:rsidRPr="00000000" w14:paraId="0000002D">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изменение структуры производства и потребления (возрастание роли услуг);</w:t>
      </w:r>
    </w:p>
    <w:p w:rsidR="00000000" w:rsidDel="00000000" w:rsidP="00000000" w:rsidRDefault="00000000" w:rsidRPr="00000000" w14:paraId="0000002E">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рост уровня образования (послешкольное);</w:t>
      </w:r>
    </w:p>
    <w:p w:rsidR="00000000" w:rsidDel="00000000" w:rsidP="00000000" w:rsidRDefault="00000000" w:rsidRPr="00000000" w14:paraId="0000002F">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новое отношение к труду (творческое);</w:t>
      </w:r>
    </w:p>
    <w:p w:rsidR="00000000" w:rsidDel="00000000" w:rsidP="00000000" w:rsidRDefault="00000000" w:rsidRPr="00000000" w14:paraId="00000030">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повышение внимания к окружающей среде (ограничение безоглядного использования природных ресурсов);</w:t>
      </w:r>
    </w:p>
    <w:p w:rsidR="00000000" w:rsidDel="00000000" w:rsidP="00000000" w:rsidRDefault="00000000" w:rsidRPr="00000000" w14:paraId="00000031">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гуманизация экономики («человеческий потенциал»);</w:t>
      </w:r>
    </w:p>
    <w:p w:rsidR="00000000" w:rsidDel="00000000" w:rsidP="00000000" w:rsidRDefault="00000000" w:rsidRPr="00000000" w14:paraId="00000032">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информатизация общества (увеличение численности производителей знаний);</w:t>
      </w:r>
    </w:p>
    <w:p w:rsidR="00000000" w:rsidDel="00000000" w:rsidP="00000000" w:rsidRDefault="00000000" w:rsidRPr="00000000" w14:paraId="00000033">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hyperlink r:id="rId39">
        <w:r w:rsidDel="00000000" w:rsidR="00000000" w:rsidRPr="00000000">
          <w:rPr>
            <w:rFonts w:ascii="Times New Roman" w:cs="Times New Roman" w:eastAsia="Times New Roman" w:hAnsi="Times New Roman"/>
            <w:sz w:val="14"/>
            <w:szCs w:val="14"/>
            <w:rtl w:val="0"/>
          </w:rPr>
          <w:t xml:space="preserve"> </w:t>
        </w:r>
      </w:hyperlink>
      <w:hyperlink r:id="rId40">
        <w:r w:rsidDel="00000000" w:rsidR="00000000" w:rsidRPr="00000000">
          <w:rPr>
            <w:rFonts w:ascii="Times New Roman" w:cs="Times New Roman" w:eastAsia="Times New Roman" w:hAnsi="Times New Roman"/>
            <w:color w:val="1155cc"/>
            <w:sz w:val="24"/>
            <w:szCs w:val="24"/>
            <w:u w:val="single"/>
            <w:rtl w:val="0"/>
          </w:rPr>
          <w:t xml:space="preserve">ренессанс</w:t>
        </w:r>
      </w:hyperlink>
      <w:r w:rsidDel="00000000" w:rsidR="00000000" w:rsidRPr="00000000">
        <w:rPr>
          <w:rFonts w:ascii="Times New Roman" w:cs="Times New Roman" w:eastAsia="Times New Roman" w:hAnsi="Times New Roman"/>
          <w:sz w:val="24"/>
          <w:szCs w:val="24"/>
          <w:rtl w:val="0"/>
        </w:rPr>
        <w:t xml:space="preserve"> малого бизнеса (быстрое обновление и высокая</w:t>
      </w:r>
      <w:hyperlink r:id="rId41">
        <w:r w:rsidDel="00000000" w:rsidR="00000000" w:rsidRPr="00000000">
          <w:rPr>
            <w:rFonts w:ascii="Times New Roman" w:cs="Times New Roman" w:eastAsia="Times New Roman" w:hAnsi="Times New Roman"/>
            <w:sz w:val="24"/>
            <w:szCs w:val="24"/>
            <w:rtl w:val="0"/>
          </w:rPr>
          <w:t xml:space="preserve"> </w:t>
        </w:r>
      </w:hyperlink>
      <w:hyperlink r:id="rId42">
        <w:r w:rsidDel="00000000" w:rsidR="00000000" w:rsidRPr="00000000">
          <w:rPr>
            <w:rFonts w:ascii="Times New Roman" w:cs="Times New Roman" w:eastAsia="Times New Roman" w:hAnsi="Times New Roman"/>
            <w:color w:val="1155cc"/>
            <w:sz w:val="24"/>
            <w:szCs w:val="24"/>
            <w:u w:val="single"/>
            <w:rtl w:val="0"/>
          </w:rPr>
          <w:t xml:space="preserve">дифференциация</w:t>
        </w:r>
      </w:hyperlink>
      <w:r w:rsidDel="00000000" w:rsidR="00000000" w:rsidRPr="00000000">
        <w:rPr>
          <w:rFonts w:ascii="Times New Roman" w:cs="Times New Roman" w:eastAsia="Times New Roman" w:hAnsi="Times New Roman"/>
          <w:sz w:val="24"/>
          <w:szCs w:val="24"/>
          <w:rtl w:val="0"/>
        </w:rPr>
        <w:t xml:space="preserve"> выпускаемой продукции);</w:t>
      </w:r>
    </w:p>
    <w:p w:rsidR="00000000" w:rsidDel="00000000" w:rsidP="00000000" w:rsidRDefault="00000000" w:rsidRPr="00000000" w14:paraId="00000034">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глобализация хозяйственной деятельности (мир стал единым рынком).</w:t>
      </w:r>
    </w:p>
    <w:p w:rsidR="00000000" w:rsidDel="00000000" w:rsidP="00000000" w:rsidRDefault="00000000" w:rsidRPr="00000000" w14:paraId="00000035">
      <w:pPr>
        <w:spacing w:before="240" w:line="360" w:lineRule="auto"/>
        <w:ind w:firstLine="700"/>
        <w:jc w:val="both"/>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b w:val="1"/>
          <w:sz w:val="24"/>
          <w:szCs w:val="24"/>
          <w:rtl w:val="0"/>
        </w:rPr>
        <w:t xml:space="preserve">Б)</w:t>
      </w:r>
      <w:hyperlink r:id="rId43">
        <w:r w:rsidDel="00000000" w:rsidR="00000000" w:rsidRPr="00000000">
          <w:rPr>
            <w:rFonts w:ascii="Times New Roman" w:cs="Times New Roman" w:eastAsia="Times New Roman" w:hAnsi="Times New Roman"/>
            <w:b w:val="1"/>
            <w:sz w:val="24"/>
            <w:szCs w:val="24"/>
            <w:rtl w:val="0"/>
          </w:rPr>
          <w:t xml:space="preserve"> </w:t>
        </w:r>
      </w:hyperlink>
      <w:hyperlink r:id="rId44">
        <w:r w:rsidDel="00000000" w:rsidR="00000000" w:rsidRPr="00000000">
          <w:rPr>
            <w:rFonts w:ascii="Times New Roman" w:cs="Times New Roman" w:eastAsia="Times New Roman" w:hAnsi="Times New Roman"/>
            <w:b w:val="1"/>
            <w:color w:val="1155cc"/>
            <w:sz w:val="24"/>
            <w:szCs w:val="24"/>
            <w:u w:val="single"/>
            <w:rtl w:val="0"/>
          </w:rPr>
          <w:t xml:space="preserve">Традиционная экономическая система</w:t>
        </w:r>
      </w:hyperlink>
      <w:r w:rsidDel="00000000" w:rsidR="00000000" w:rsidRPr="00000000">
        <w:rPr>
          <w:rtl w:val="0"/>
        </w:rPr>
      </w:r>
    </w:p>
    <w:p w:rsidR="00000000" w:rsidDel="00000000" w:rsidP="00000000" w:rsidRDefault="00000000" w:rsidRPr="00000000" w14:paraId="00000036">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экономически слаборазвитых странах существует традиционная экономическая система. Этот тип экономической системы базируется на отсталой технологии, широком распространении ручного труда, многоукладности экономики.</w:t>
      </w:r>
    </w:p>
    <w:p w:rsidR="00000000" w:rsidDel="00000000" w:rsidP="00000000" w:rsidRDefault="00000000" w:rsidRPr="00000000" w14:paraId="00000037">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Многоукладность экономики означает существование при данной экономической системе различных форм хозяйствования. Сохраняются в ряде стран натурально-общинные формы, основанной на общинном ведении хозяйства и натуральных формах распределения созданного продукта. Огромное значение имеет мелкотоварное производство. Оно основано на частной собственности на производственные ресурсы и личном труде их владельца. В странах с традиционной системой мелкотоварное производство представлено многочисленными крестьянскими и ремесленными хозяйствами, которые доминируют в экономике.</w:t>
      </w:r>
    </w:p>
    <w:p w:rsidR="00000000" w:rsidDel="00000000" w:rsidP="00000000" w:rsidRDefault="00000000" w:rsidRPr="00000000" w14:paraId="00000038">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условиях относительно слабо развитого национального предпринимательства огромную роль в экономике рассматриваемых стран часто играет иностранный капитал.</w:t>
      </w:r>
    </w:p>
    <w:p w:rsidR="00000000" w:rsidDel="00000000" w:rsidP="00000000" w:rsidRDefault="00000000" w:rsidRPr="00000000" w14:paraId="00000039">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жизни общества преобладают освещенные веками традиции и обычаи, религиозные культурные ценности, кастовые и сословные деления, сдерживая социально-экономический прогресс.</w:t>
      </w:r>
    </w:p>
    <w:p w:rsidR="00000000" w:rsidDel="00000000" w:rsidP="00000000" w:rsidRDefault="00000000" w:rsidRPr="00000000" w14:paraId="0000003A">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ключевых экономических задач имеет специфические особенности в рамках различных укладов. Для традиционной системы характерна такая особенность – активная роль государства. Перераспределяя через бюджет значительную часть национального дохода, государство направляет средства на развитие инфраструктуры и оказания социальной поддержки беднейшим слоям населения. Традиционная экономика основана на традициях, передающихся из поколения в поколение. Эти традиции определяют, какие товары и услуги производить, для кого и каким образом. Перечень благ, технология производства и распределение базируются на обычаях страны. Экономические роли членов общества определяются наследственностью и кастовой принадлежностью. Такой тип экономики сохраняется сегодня в ряде так называемых слаборазвитых стран, в которые технический прогресс проникает с большими трудностями, ибо он, как правило, подрывает устоявшиеся в этих системах обычаи, традиции.</w:t>
      </w:r>
    </w:p>
    <w:p w:rsidR="00000000" w:rsidDel="00000000" w:rsidP="00000000" w:rsidRDefault="00000000" w:rsidRPr="00000000" w14:paraId="0000003B">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Преимущества традиционной экономики</w:t>
      </w:r>
    </w:p>
    <w:p w:rsidR="00000000" w:rsidDel="00000000" w:rsidP="00000000" w:rsidRDefault="00000000" w:rsidRPr="00000000" w14:paraId="0000003C">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стабильность;</w:t>
      </w:r>
    </w:p>
    <w:p w:rsidR="00000000" w:rsidDel="00000000" w:rsidP="00000000" w:rsidRDefault="00000000" w:rsidRPr="00000000" w14:paraId="0000003D">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предсказуемость;</w:t>
      </w:r>
    </w:p>
    <w:p w:rsidR="00000000" w:rsidDel="00000000" w:rsidP="00000000" w:rsidRDefault="00000000" w:rsidRPr="00000000" w14:paraId="0000003E">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добротность и большое количество благ.</w:t>
      </w:r>
    </w:p>
    <w:p w:rsidR="00000000" w:rsidDel="00000000" w:rsidP="00000000" w:rsidRDefault="00000000" w:rsidRPr="00000000" w14:paraId="0000003F">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традиционной экономики</w:t>
      </w:r>
    </w:p>
    <w:p w:rsidR="00000000" w:rsidDel="00000000" w:rsidP="00000000" w:rsidRDefault="00000000" w:rsidRPr="00000000" w14:paraId="00000040">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беззащитность перед внешними воздействиями;</w:t>
      </w:r>
    </w:p>
    <w:p w:rsidR="00000000" w:rsidDel="00000000" w:rsidP="00000000" w:rsidRDefault="00000000" w:rsidRPr="00000000" w14:paraId="00000041">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неспособность к самосовершенствованию, к прогрессу.</w:t>
      </w:r>
    </w:p>
    <w:p w:rsidR="00000000" w:rsidDel="00000000" w:rsidP="00000000" w:rsidRDefault="00000000" w:rsidRPr="00000000" w14:paraId="00000042">
      <w:pPr>
        <w:spacing w:before="240"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Отличительные черты:</w:t>
      </w:r>
    </w:p>
    <w:p w:rsidR="00000000" w:rsidDel="00000000" w:rsidP="00000000" w:rsidRDefault="00000000" w:rsidRPr="00000000" w14:paraId="00000043">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крайне примитивные технологии;</w:t>
      </w:r>
    </w:p>
    <w:p w:rsidR="00000000" w:rsidDel="00000000" w:rsidP="00000000" w:rsidRDefault="00000000" w:rsidRPr="00000000" w14:paraId="00000044">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преобладание ручного труда;</w:t>
      </w:r>
    </w:p>
    <w:p w:rsidR="00000000" w:rsidDel="00000000" w:rsidP="00000000" w:rsidRDefault="00000000" w:rsidRPr="00000000" w14:paraId="00000045">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все ключевые экономические проблемы решаются в соответствии с вековыми обычаями;</w:t>
      </w:r>
    </w:p>
    <w:p w:rsidR="00000000" w:rsidDel="00000000" w:rsidP="00000000" w:rsidRDefault="00000000" w:rsidRPr="00000000" w14:paraId="00000046">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организация и управление экономической жизнью осуществляется на основе решений совета.</w:t>
      </w:r>
    </w:p>
    <w:p w:rsidR="00000000" w:rsidDel="00000000" w:rsidP="00000000" w:rsidRDefault="00000000" w:rsidRPr="00000000" w14:paraId="00000047">
      <w:pPr>
        <w:spacing w:before="240" w:line="360" w:lineRule="auto"/>
        <w:ind w:firstLine="700"/>
        <w:jc w:val="both"/>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b w:val="1"/>
          <w:sz w:val="24"/>
          <w:szCs w:val="24"/>
          <w:rtl w:val="0"/>
        </w:rPr>
        <w:t xml:space="preserve">В)</w:t>
      </w:r>
      <w:hyperlink r:id="rId45">
        <w:r w:rsidDel="00000000" w:rsidR="00000000" w:rsidRPr="00000000">
          <w:rPr>
            <w:rFonts w:ascii="Times New Roman" w:cs="Times New Roman" w:eastAsia="Times New Roman" w:hAnsi="Times New Roman"/>
            <w:b w:val="1"/>
            <w:sz w:val="24"/>
            <w:szCs w:val="24"/>
            <w:rtl w:val="0"/>
          </w:rPr>
          <w:t xml:space="preserve"> </w:t>
        </w:r>
      </w:hyperlink>
      <w:hyperlink r:id="rId46">
        <w:r w:rsidDel="00000000" w:rsidR="00000000" w:rsidRPr="00000000">
          <w:rPr>
            <w:rFonts w:ascii="Times New Roman" w:cs="Times New Roman" w:eastAsia="Times New Roman" w:hAnsi="Times New Roman"/>
            <w:b w:val="1"/>
            <w:color w:val="1155cc"/>
            <w:sz w:val="24"/>
            <w:szCs w:val="24"/>
            <w:u w:val="single"/>
            <w:rtl w:val="0"/>
          </w:rPr>
          <w:t xml:space="preserve">Административно-командная система (плановая)</w:t>
        </w:r>
      </w:hyperlink>
      <w:r w:rsidDel="00000000" w:rsidR="00000000" w:rsidRPr="00000000">
        <w:rPr>
          <w:rtl w:val="0"/>
        </w:rPr>
      </w:r>
    </w:p>
    <w:p w:rsidR="00000000" w:rsidDel="00000000" w:rsidP="00000000" w:rsidRDefault="00000000" w:rsidRPr="00000000" w14:paraId="00000048">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 система господствовала ранее в СССР и странах восточной Европы, и ряде азиатских государств.</w:t>
      </w:r>
    </w:p>
    <w:p w:rsidR="00000000" w:rsidDel="00000000" w:rsidP="00000000" w:rsidRDefault="00000000" w:rsidRPr="00000000" w14:paraId="00000049">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Характерными чертами АКС является общественная (а в реальности – государственная) собственность практически на все экономические ресурсы, монополизация и бюрократизация экономики в специфических формах, централизованное экономическое планирование как основа хозяйственного механизма.</w:t>
      </w:r>
    </w:p>
    <w:p w:rsidR="00000000" w:rsidDel="00000000" w:rsidP="00000000" w:rsidRDefault="00000000" w:rsidRPr="00000000" w14:paraId="0000004A">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Хозяйственный механизм АКС имеет ряд особенностей. Он предполагает, во-первых, непосредственное управление всеми предприятиями из единого центра – высших эшелонов государственной власти, что сводит на нет самостоятельность хозяйственных субъектов. Во-вторых, гос-во полностью контролирует производство и распределение продукции, в результате чего исключаются свободные рыночные взаимосвязи между отдельными хозяйствами. В-третьих, государственный аппарат руководит хозяйственной деятельностью с помощью, преимущественно, административно - распорядительных методов, что подрывает материальную заинтересованность в результатах труда.</w:t>
      </w:r>
    </w:p>
    <w:p w:rsidR="00000000" w:rsidDel="00000000" w:rsidP="00000000" w:rsidRDefault="00000000" w:rsidRPr="00000000" w14:paraId="0000004B">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Полное огосударствление хозяйства вызывает невиданную по своим масштабам монополизацию производства и сбыта продукции. Гигантские монополии, утвердившиеся во всех областях народного хозяйства и поддерживаемые министерствами и ведомствами, при отсутствии конкуренции не заботятся о внедрении новинок техники и технологии. Для порождаемой монополией дефицитной экономики характерно отсутствие нормальных материальных и людских резервов на случай нарушения сбалансированности хозяйства.</w:t>
      </w:r>
    </w:p>
    <w:p w:rsidR="00000000" w:rsidDel="00000000" w:rsidP="00000000" w:rsidRDefault="00000000" w:rsidRPr="00000000" w14:paraId="0000004C">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странах с АКС решение общеэкономических задач имело свои специфические особенности. В соответствии с господствующими идеологическими установками задача определения объема и структуры продукции считалась слишком серьезной и ответственной, что бы передать ее решение самим непосредственным производителям – промышленным предприятиям, совхозам и колхозам.</w:t>
      </w:r>
    </w:p>
    <w:p w:rsidR="00000000" w:rsidDel="00000000" w:rsidP="00000000" w:rsidRDefault="00000000" w:rsidRPr="00000000" w14:paraId="0000004D">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Централизованное распределение материальных благ, трудовых и финансовых ресурсов осуществлялось без участия непосредственных производителей и потребителей, в соответствии с заранее выбранными как </w:t>
      </w:r>
      <w:r w:rsidDel="00000000" w:rsidR="00000000" w:rsidRPr="00000000">
        <w:rPr>
          <w:rFonts w:ascii="Times New Roman" w:cs="Times New Roman" w:eastAsia="Times New Roman" w:hAnsi="Times New Roman"/>
          <w:i w:val="1"/>
          <w:sz w:val="24"/>
          <w:szCs w:val="24"/>
          <w:rtl w:val="0"/>
        </w:rPr>
        <w:t xml:space="preserve">общественные</w:t>
      </w:r>
      <w:r w:rsidDel="00000000" w:rsidR="00000000" w:rsidRPr="00000000">
        <w:rPr>
          <w:rFonts w:ascii="Times New Roman" w:cs="Times New Roman" w:eastAsia="Times New Roman" w:hAnsi="Times New Roman"/>
          <w:sz w:val="24"/>
          <w:szCs w:val="24"/>
          <w:rtl w:val="0"/>
        </w:rPr>
        <w:t xml:space="preserve"> целями и критериями, на основе централизованного планирования. Значительная часть ресурсов в соответствии с господствующими идеологическими установками направлялась на развитие военно-промышленного комплекса.</w:t>
      </w:r>
    </w:p>
    <w:p w:rsidR="00000000" w:rsidDel="00000000" w:rsidP="00000000" w:rsidRDefault="00000000" w:rsidRPr="00000000" w14:paraId="0000004E">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созданной продукции между участниками производства жестко регламентировалось центральными органами по средствам повсеместно применяемой тарифной системы, а так же централизованно утверждаемых нормативов средств в фонд заработной платы. Это вело к преобладанию уравнительного подхода к оплате труда</w:t>
      </w:r>
    </w:p>
    <w:p w:rsidR="00000000" w:rsidDel="00000000" w:rsidP="00000000" w:rsidRDefault="00000000" w:rsidRPr="00000000" w14:paraId="0000004F">
      <w:pPr>
        <w:spacing w:before="240"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черты:</w:t>
      </w:r>
    </w:p>
    <w:p w:rsidR="00000000" w:rsidDel="00000000" w:rsidP="00000000" w:rsidRDefault="00000000" w:rsidRPr="00000000" w14:paraId="00000050">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государственная собственность практически на все экономические ресурсы;</w:t>
      </w:r>
    </w:p>
    <w:p w:rsidR="00000000" w:rsidDel="00000000" w:rsidP="00000000" w:rsidRDefault="00000000" w:rsidRPr="00000000" w14:paraId="00000051">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сильная монополизация и бюрократизация экономики;</w:t>
      </w:r>
    </w:p>
    <w:p w:rsidR="00000000" w:rsidDel="00000000" w:rsidP="00000000" w:rsidRDefault="00000000" w:rsidRPr="00000000" w14:paraId="00000052">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централизованное, директивное экономическое планирование, как основа хозяйственного механизма.</w:t>
      </w:r>
    </w:p>
    <w:p w:rsidR="00000000" w:rsidDel="00000000" w:rsidP="00000000" w:rsidRDefault="00000000" w:rsidRPr="00000000" w14:paraId="00000053">
      <w:pPr>
        <w:spacing w:before="240"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черты хозяйственного механизма:</w:t>
      </w:r>
    </w:p>
    <w:p w:rsidR="00000000" w:rsidDel="00000000" w:rsidP="00000000" w:rsidRDefault="00000000" w:rsidRPr="00000000" w14:paraId="00000054">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непосредственное правление всеми предприятиями из единого центра;</w:t>
      </w:r>
    </w:p>
    <w:p w:rsidR="00000000" w:rsidDel="00000000" w:rsidP="00000000" w:rsidRDefault="00000000" w:rsidRPr="00000000" w14:paraId="00000055">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государство полностью контролирует производство и распределение продукции;</w:t>
      </w:r>
    </w:p>
    <w:p w:rsidR="00000000" w:rsidDel="00000000" w:rsidP="00000000" w:rsidRDefault="00000000" w:rsidRPr="00000000" w14:paraId="00000056">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государственный аппарат руководит хозяйственной деятельностью с помощью преимущественно административно-командных методов.</w:t>
      </w:r>
    </w:p>
    <w:p w:rsidR="00000000" w:rsidDel="00000000" w:rsidP="00000000" w:rsidRDefault="00000000" w:rsidRPr="00000000" w14:paraId="00000057">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тип экономической системы характерен для Кубы, Северной Кореи, Албании и др.</w:t>
      </w:r>
    </w:p>
    <w:p w:rsidR="00000000" w:rsidDel="00000000" w:rsidP="00000000" w:rsidRDefault="00000000" w:rsidRPr="00000000" w14:paraId="00000058">
      <w:pPr>
        <w:spacing w:before="240"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 Смешанная система</w:t>
      </w:r>
    </w:p>
    <w:p w:rsidR="00000000" w:rsidDel="00000000" w:rsidP="00000000" w:rsidRDefault="00000000" w:rsidRPr="00000000" w14:paraId="00000059">
      <w:pPr>
        <w:spacing w:before="240"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Отличительные черты:</w:t>
      </w:r>
    </w:p>
    <w:p w:rsidR="00000000" w:rsidDel="00000000" w:rsidP="00000000" w:rsidRDefault="00000000" w:rsidRPr="00000000" w14:paraId="0000005A">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приоритетность рыночной организации экономики;</w:t>
      </w:r>
    </w:p>
    <w:p w:rsidR="00000000" w:rsidDel="00000000" w:rsidP="00000000" w:rsidRDefault="00000000" w:rsidRPr="00000000" w14:paraId="0000005B">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многосекторность экономики;</w:t>
      </w:r>
    </w:p>
    <w:p w:rsidR="00000000" w:rsidDel="00000000" w:rsidP="00000000" w:rsidRDefault="00000000" w:rsidRPr="00000000" w14:paraId="0000005C">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государственное УПРАВЛЯЮЩЕЕ предпринимательство сочетается с частным при всесторонней его поддержке;</w:t>
      </w:r>
    </w:p>
    <w:p w:rsidR="00000000" w:rsidDel="00000000" w:rsidP="00000000" w:rsidRDefault="00000000" w:rsidRPr="00000000" w14:paraId="0000005D">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ориентация государственной финансовой, кредитной и налоговой политики на экономический рост и социальную стабильность;</w:t>
      </w:r>
    </w:p>
    <w:p w:rsidR="00000000" w:rsidDel="00000000" w:rsidP="00000000" w:rsidRDefault="00000000" w:rsidRPr="00000000" w14:paraId="0000005E">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социальная защита населения.</w:t>
      </w:r>
    </w:p>
    <w:p w:rsidR="00000000" w:rsidDel="00000000" w:rsidP="00000000" w:rsidRDefault="00000000" w:rsidRPr="00000000" w14:paraId="0000005F">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тип экономической системы характерен для России, Китая, Швеции, Франции, Японии, Великобритании, СШA</w:t>
      </w:r>
    </w:p>
    <w:p w:rsidR="00000000" w:rsidDel="00000000" w:rsidP="00000000" w:rsidRDefault="00000000" w:rsidRPr="00000000" w14:paraId="00000060">
      <w:pPr>
        <w:spacing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Основные факторы производства</w:t>
      </w:r>
    </w:p>
    <w:p w:rsidR="00000000" w:rsidDel="00000000" w:rsidP="00000000" w:rsidRDefault="00000000" w:rsidRPr="00000000" w14:paraId="00000061">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Фа́кторы произво́дства</w:t>
      </w:r>
      <w:r w:rsidDel="00000000" w:rsidR="00000000" w:rsidRPr="00000000">
        <w:rPr>
          <w:rFonts w:ascii="Times New Roman" w:cs="Times New Roman" w:eastAsia="Times New Roman" w:hAnsi="Times New Roman"/>
          <w:sz w:val="24"/>
          <w:szCs w:val="24"/>
          <w:rtl w:val="0"/>
        </w:rPr>
        <w:t xml:space="preserve"> —</w:t>
      </w:r>
      <w:hyperlink r:id="rId47">
        <w:r w:rsidDel="00000000" w:rsidR="00000000" w:rsidRPr="00000000">
          <w:rPr>
            <w:rFonts w:ascii="Times New Roman" w:cs="Times New Roman" w:eastAsia="Times New Roman" w:hAnsi="Times New Roman"/>
            <w:sz w:val="24"/>
            <w:szCs w:val="24"/>
            <w:rtl w:val="0"/>
          </w:rPr>
          <w:t xml:space="preserve"> </w:t>
        </w:r>
      </w:hyperlink>
      <w:hyperlink r:id="rId48">
        <w:r w:rsidDel="00000000" w:rsidR="00000000" w:rsidRPr="00000000">
          <w:rPr>
            <w:rFonts w:ascii="Times New Roman" w:cs="Times New Roman" w:eastAsia="Times New Roman" w:hAnsi="Times New Roman"/>
            <w:color w:val="1155cc"/>
            <w:sz w:val="24"/>
            <w:szCs w:val="24"/>
            <w:u w:val="single"/>
            <w:rtl w:val="0"/>
          </w:rPr>
          <w:t xml:space="preserve">ресурсы</w:t>
        </w:r>
      </w:hyperlink>
      <w:r w:rsidDel="00000000" w:rsidR="00000000" w:rsidRPr="00000000">
        <w:rPr>
          <w:rFonts w:ascii="Times New Roman" w:cs="Times New Roman" w:eastAsia="Times New Roman" w:hAnsi="Times New Roman"/>
          <w:sz w:val="24"/>
          <w:szCs w:val="24"/>
          <w:rtl w:val="0"/>
        </w:rPr>
        <w:t xml:space="preserve">, необходимые для производства товаров и услуг. Традиционно подразделяются на составляющие:</w:t>
      </w:r>
    </w:p>
    <w:p w:rsidR="00000000" w:rsidDel="00000000" w:rsidP="00000000" w:rsidRDefault="00000000" w:rsidRPr="00000000" w14:paraId="00000062">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трудовые ресурсы, или труд;</w:t>
      </w:r>
    </w:p>
    <w:p w:rsidR="00000000" w:rsidDel="00000000" w:rsidP="00000000" w:rsidRDefault="00000000" w:rsidRPr="00000000" w14:paraId="00000063">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инвестиционные ресурсы, или капитал;</w:t>
      </w:r>
    </w:p>
    <w:p w:rsidR="00000000" w:rsidDel="00000000" w:rsidP="00000000" w:rsidRDefault="00000000" w:rsidRPr="00000000" w14:paraId="00000064">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природные ресурсы, или земля;</w:t>
      </w:r>
    </w:p>
    <w:p w:rsidR="00000000" w:rsidDel="00000000" w:rsidP="00000000" w:rsidRDefault="00000000" w:rsidRPr="00000000" w14:paraId="00000065">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предпринимательский талант, или предпринимательские способности;</w:t>
      </w:r>
    </w:p>
    <w:p w:rsidR="00000000" w:rsidDel="00000000" w:rsidP="00000000" w:rsidRDefault="00000000" w:rsidRPr="00000000" w14:paraId="00000066">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информация; специфической формой информации является</w:t>
      </w:r>
      <w:hyperlink r:id="rId49">
        <w:r w:rsidDel="00000000" w:rsidR="00000000" w:rsidRPr="00000000">
          <w:rPr>
            <w:rFonts w:ascii="Times New Roman" w:cs="Times New Roman" w:eastAsia="Times New Roman" w:hAnsi="Times New Roman"/>
            <w:sz w:val="24"/>
            <w:szCs w:val="24"/>
            <w:rtl w:val="0"/>
          </w:rPr>
          <w:t xml:space="preserve"> </w:t>
        </w:r>
      </w:hyperlink>
      <w:hyperlink r:id="rId50">
        <w:r w:rsidDel="00000000" w:rsidR="00000000" w:rsidRPr="00000000">
          <w:rPr>
            <w:rFonts w:ascii="Times New Roman" w:cs="Times New Roman" w:eastAsia="Times New Roman" w:hAnsi="Times New Roman"/>
            <w:b w:val="1"/>
            <w:color w:val="1155cc"/>
            <w:sz w:val="24"/>
            <w:szCs w:val="24"/>
            <w:u w:val="single"/>
            <w:rtl w:val="0"/>
          </w:rPr>
          <w:t xml:space="preserve">технология</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before="240" w:line="360" w:lineRule="auto"/>
        <w:ind w:firstLine="700"/>
        <w:jc w:val="both"/>
        <w:rPr>
          <w:rFonts w:ascii="Times New Roman" w:cs="Times New Roman" w:eastAsia="Times New Roman" w:hAnsi="Times New Roman"/>
          <w:sz w:val="24"/>
          <w:szCs w:val="24"/>
        </w:rPr>
      </w:pPr>
      <w:hyperlink r:id="rId51">
        <w:r w:rsidDel="00000000" w:rsidR="00000000" w:rsidRPr="00000000">
          <w:rPr>
            <w:rFonts w:ascii="Times New Roman" w:cs="Times New Roman" w:eastAsia="Times New Roman" w:hAnsi="Times New Roman"/>
            <w:b w:val="1"/>
            <w:color w:val="1155cc"/>
            <w:sz w:val="24"/>
            <w:szCs w:val="24"/>
            <w:u w:val="single"/>
            <w:rtl w:val="0"/>
          </w:rPr>
          <w:t xml:space="preserve">Труд</w:t>
        </w:r>
      </w:hyperlink>
      <w:r w:rsidDel="00000000" w:rsidR="00000000" w:rsidRPr="00000000">
        <w:rPr>
          <w:rFonts w:ascii="Times New Roman" w:cs="Times New Roman" w:eastAsia="Times New Roman" w:hAnsi="Times New Roman"/>
          <w:sz w:val="24"/>
          <w:szCs w:val="24"/>
          <w:rtl w:val="0"/>
        </w:rPr>
        <w:t xml:space="preserve"> представляет собой целесообразную деятельность человека по созданию экономических благ, проявление совокупности умственных и физических способностей человека.</w:t>
      </w:r>
    </w:p>
    <w:p w:rsidR="00000000" w:rsidDel="00000000" w:rsidP="00000000" w:rsidRDefault="00000000" w:rsidRPr="00000000" w14:paraId="00000068">
      <w:pPr>
        <w:spacing w:before="240" w:line="360" w:lineRule="auto"/>
        <w:ind w:firstLine="700"/>
        <w:jc w:val="both"/>
        <w:rPr>
          <w:rFonts w:ascii="Times New Roman" w:cs="Times New Roman" w:eastAsia="Times New Roman" w:hAnsi="Times New Roman"/>
          <w:sz w:val="24"/>
          <w:szCs w:val="24"/>
        </w:rPr>
      </w:pPr>
      <w:hyperlink r:id="rId52">
        <w:r w:rsidDel="00000000" w:rsidR="00000000" w:rsidRPr="00000000">
          <w:rPr>
            <w:rFonts w:ascii="Times New Roman" w:cs="Times New Roman" w:eastAsia="Times New Roman" w:hAnsi="Times New Roman"/>
            <w:b w:val="1"/>
            <w:color w:val="1155cc"/>
            <w:sz w:val="24"/>
            <w:szCs w:val="24"/>
            <w:u w:val="single"/>
            <w:rtl w:val="0"/>
          </w:rPr>
          <w:t xml:space="preserve">Капитал</w:t>
        </w:r>
      </w:hyperlink>
      <w:r w:rsidDel="00000000" w:rsidR="00000000" w:rsidRPr="00000000">
        <w:rPr>
          <w:rFonts w:ascii="Times New Roman" w:cs="Times New Roman" w:eastAsia="Times New Roman" w:hAnsi="Times New Roman"/>
          <w:sz w:val="24"/>
          <w:szCs w:val="24"/>
          <w:rtl w:val="0"/>
        </w:rPr>
        <w:t xml:space="preserve"> включает в себя совокупность созданных прошлым трудом человека благ. Ошибочное мнение, что акции, облигации, деньги, банковские депозиты не относятся к данному фактору производства.</w:t>
      </w:r>
    </w:p>
    <w:p w:rsidR="00000000" w:rsidDel="00000000" w:rsidP="00000000" w:rsidRDefault="00000000" w:rsidRPr="00000000" w14:paraId="00000069">
      <w:pPr>
        <w:spacing w:before="240" w:line="360" w:lineRule="auto"/>
        <w:ind w:firstLine="700"/>
        <w:jc w:val="both"/>
        <w:rPr>
          <w:rFonts w:ascii="Times New Roman" w:cs="Times New Roman" w:eastAsia="Times New Roman" w:hAnsi="Times New Roman"/>
          <w:sz w:val="24"/>
          <w:szCs w:val="24"/>
        </w:rPr>
      </w:pPr>
      <w:hyperlink r:id="rId53">
        <w:r w:rsidDel="00000000" w:rsidR="00000000" w:rsidRPr="00000000">
          <w:rPr>
            <w:rFonts w:ascii="Times New Roman" w:cs="Times New Roman" w:eastAsia="Times New Roman" w:hAnsi="Times New Roman"/>
            <w:b w:val="1"/>
            <w:color w:val="1155cc"/>
            <w:sz w:val="24"/>
            <w:szCs w:val="24"/>
            <w:u w:val="single"/>
            <w:rtl w:val="0"/>
          </w:rPr>
          <w:t xml:space="preserve">Земля</w:t>
        </w:r>
      </w:hyperlink>
      <w:r w:rsidDel="00000000" w:rsidR="00000000" w:rsidRPr="00000000">
        <w:rPr>
          <w:rFonts w:ascii="Times New Roman" w:cs="Times New Roman" w:eastAsia="Times New Roman" w:hAnsi="Times New Roman"/>
          <w:sz w:val="24"/>
          <w:szCs w:val="24"/>
          <w:rtl w:val="0"/>
        </w:rPr>
        <w:t xml:space="preserve"> как фактор производства охватывает все сельскохозяйственные угодья и городские земли, которые отведены под жилищную или промышленную застройку, а также совокупность природных условий, необходимых для производства товаров и услуг.</w:t>
      </w:r>
    </w:p>
    <w:p w:rsidR="00000000" w:rsidDel="00000000" w:rsidP="00000000" w:rsidRDefault="00000000" w:rsidRPr="00000000" w14:paraId="0000006A">
      <w:pPr>
        <w:spacing w:before="240" w:line="360" w:lineRule="auto"/>
        <w:ind w:firstLine="700"/>
        <w:jc w:val="both"/>
        <w:rPr>
          <w:rFonts w:ascii="Times New Roman" w:cs="Times New Roman" w:eastAsia="Times New Roman" w:hAnsi="Times New Roman"/>
          <w:sz w:val="24"/>
          <w:szCs w:val="24"/>
        </w:rPr>
      </w:pPr>
      <w:hyperlink r:id="rId54">
        <w:r w:rsidDel="00000000" w:rsidR="00000000" w:rsidRPr="00000000">
          <w:rPr>
            <w:rFonts w:ascii="Times New Roman" w:cs="Times New Roman" w:eastAsia="Times New Roman" w:hAnsi="Times New Roman"/>
            <w:b w:val="1"/>
            <w:color w:val="1155cc"/>
            <w:sz w:val="24"/>
            <w:szCs w:val="24"/>
            <w:u w:val="single"/>
            <w:rtl w:val="0"/>
          </w:rPr>
          <w:t xml:space="preserve">Предпринимательский талант</w:t>
        </w:r>
      </w:hyperlink>
      <w:r w:rsidDel="00000000" w:rsidR="00000000" w:rsidRPr="00000000">
        <w:rPr>
          <w:rFonts w:ascii="Times New Roman" w:cs="Times New Roman" w:eastAsia="Times New Roman" w:hAnsi="Times New Roman"/>
          <w:sz w:val="24"/>
          <w:szCs w:val="24"/>
          <w:rtl w:val="0"/>
        </w:rPr>
        <w:t xml:space="preserve"> предполагает особые способности человека, заключающиеся в его умении:</w:t>
      </w:r>
    </w:p>
    <w:p w:rsidR="00000000" w:rsidDel="00000000" w:rsidP="00000000" w:rsidRDefault="00000000" w:rsidRPr="00000000" w14:paraId="0000006B">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организовывать производство и выпуск товаров и услуг путем соединения всех необходимых факторов производства;</w:t>
      </w:r>
    </w:p>
    <w:p w:rsidR="00000000" w:rsidDel="00000000" w:rsidP="00000000" w:rsidRDefault="00000000" w:rsidRPr="00000000" w14:paraId="0000006C">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принимать основные решения по управлению производством и ведению бизнеса;</w:t>
      </w:r>
    </w:p>
    <w:p w:rsidR="00000000" w:rsidDel="00000000" w:rsidP="00000000" w:rsidRDefault="00000000" w:rsidRPr="00000000" w14:paraId="0000006D">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рисковать денежными средствами, временем, трудом, деловой репутацией, поскольку деятельность на рынке связана с большой неопределенностью, а результат не гарантирован;</w:t>
      </w:r>
    </w:p>
    <w:p w:rsidR="00000000" w:rsidDel="00000000" w:rsidP="00000000" w:rsidRDefault="00000000" w:rsidRPr="00000000" w14:paraId="0000006E">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быть новатором, то есть внедрять новые технологии, новые продукты, методы организации производства.</w:t>
      </w:r>
    </w:p>
    <w:p w:rsidR="00000000" w:rsidDel="00000000" w:rsidP="00000000" w:rsidRDefault="00000000" w:rsidRPr="00000000" w14:paraId="0000006F">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Одним из ключевых экономических ресурсов на современном этапе развития общества является</w:t>
      </w:r>
      <w:hyperlink r:id="rId55">
        <w:r w:rsidDel="00000000" w:rsidR="00000000" w:rsidRPr="00000000">
          <w:rPr>
            <w:rFonts w:ascii="Times New Roman" w:cs="Times New Roman" w:eastAsia="Times New Roman" w:hAnsi="Times New Roman"/>
            <w:sz w:val="24"/>
            <w:szCs w:val="24"/>
            <w:rtl w:val="0"/>
          </w:rPr>
          <w:t xml:space="preserve"> </w:t>
        </w:r>
      </w:hyperlink>
      <w:hyperlink r:id="rId56">
        <w:r w:rsidDel="00000000" w:rsidR="00000000" w:rsidRPr="00000000">
          <w:rPr>
            <w:rFonts w:ascii="Times New Roman" w:cs="Times New Roman" w:eastAsia="Times New Roman" w:hAnsi="Times New Roman"/>
            <w:b w:val="1"/>
            <w:color w:val="1155cc"/>
            <w:sz w:val="24"/>
            <w:szCs w:val="24"/>
            <w:u w:val="single"/>
            <w:rtl w:val="0"/>
          </w:rPr>
          <w:t xml:space="preserve">информация</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Обладание достоверной информацией является необходимым условием для решения стоящих перед экономическим субъектом проблем. Вместе с тем даже полная информация не является гарантией успеха. Умение использовать полученные сведения для принятия наилучшего при сложившихся обстоятельствах решения характеризует такой ресурс, как</w:t>
      </w:r>
      <w:hyperlink r:id="rId57">
        <w:r w:rsidDel="00000000" w:rsidR="00000000" w:rsidRPr="00000000">
          <w:rPr>
            <w:rFonts w:ascii="Times New Roman" w:cs="Times New Roman" w:eastAsia="Times New Roman" w:hAnsi="Times New Roman"/>
            <w:sz w:val="24"/>
            <w:szCs w:val="24"/>
            <w:rtl w:val="0"/>
          </w:rPr>
          <w:t xml:space="preserve"> </w:t>
        </w:r>
      </w:hyperlink>
      <w:hyperlink r:id="rId58">
        <w:r w:rsidDel="00000000" w:rsidR="00000000" w:rsidRPr="00000000">
          <w:rPr>
            <w:rFonts w:ascii="Times New Roman" w:cs="Times New Roman" w:eastAsia="Times New Roman" w:hAnsi="Times New Roman"/>
            <w:b w:val="1"/>
            <w:color w:val="1155cc"/>
            <w:sz w:val="24"/>
            <w:szCs w:val="24"/>
            <w:u w:val="single"/>
            <w:rtl w:val="0"/>
          </w:rPr>
          <w:t xml:space="preserve">знания</w:t>
        </w:r>
      </w:hyperlink>
      <w:r w:rsidDel="00000000" w:rsidR="00000000" w:rsidRPr="00000000">
        <w:rPr>
          <w:rFonts w:ascii="Times New Roman" w:cs="Times New Roman" w:eastAsia="Times New Roman" w:hAnsi="Times New Roman"/>
          <w:sz w:val="24"/>
          <w:szCs w:val="24"/>
          <w:rtl w:val="0"/>
        </w:rPr>
        <w:t xml:space="preserve">. Носителями этого ресурса выступают квалифицированные кадры в сфере управления, продажи и обслуживания покупателей, технического обслуживания товара. Именно этот ресурс дает наибольшую отдачу в бизнесе. «То, что отличает сильную компанию от слабой — это прежде всего уровень квалификации ее специалистов и управленческого состава, его знаний, мотиваций и устремлений»</w:t>
      </w:r>
    </w:p>
    <w:p w:rsidR="00000000" w:rsidDel="00000000" w:rsidP="00000000" w:rsidRDefault="00000000" w:rsidRPr="00000000" w14:paraId="00000071">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условиях рыночной экономики все перечисленные выше экономические ресурсы свободно покупаются и продаются и приносят своим владельцам </w:t>
      </w:r>
      <w:r w:rsidDel="00000000" w:rsidR="00000000" w:rsidRPr="00000000">
        <w:rPr>
          <w:rFonts w:ascii="Times New Roman" w:cs="Times New Roman" w:eastAsia="Times New Roman" w:hAnsi="Times New Roman"/>
          <w:i w:val="1"/>
          <w:sz w:val="24"/>
          <w:szCs w:val="24"/>
          <w:rtl w:val="0"/>
        </w:rPr>
        <w:t xml:space="preserve">особый (факторный)доход</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hyperlink r:id="rId59">
        <w:r w:rsidDel="00000000" w:rsidR="00000000" w:rsidRPr="00000000">
          <w:rPr>
            <w:rFonts w:ascii="Times New Roman" w:cs="Times New Roman" w:eastAsia="Times New Roman" w:hAnsi="Times New Roman"/>
            <w:sz w:val="14"/>
            <w:szCs w:val="14"/>
            <w:rtl w:val="0"/>
          </w:rPr>
          <w:t xml:space="preserve"> </w:t>
        </w:r>
      </w:hyperlink>
      <w:hyperlink r:id="rId60">
        <w:r w:rsidDel="00000000" w:rsidR="00000000" w:rsidRPr="00000000">
          <w:rPr>
            <w:rFonts w:ascii="Times New Roman" w:cs="Times New Roman" w:eastAsia="Times New Roman" w:hAnsi="Times New Roman"/>
            <w:color w:val="1155cc"/>
            <w:sz w:val="24"/>
            <w:szCs w:val="24"/>
            <w:u w:val="single"/>
            <w:rtl w:val="0"/>
          </w:rPr>
          <w:t xml:space="preserve">рента</w:t>
        </w:r>
      </w:hyperlink>
      <w:r w:rsidDel="00000000" w:rsidR="00000000" w:rsidRPr="00000000">
        <w:rPr>
          <w:rFonts w:ascii="Times New Roman" w:cs="Times New Roman" w:eastAsia="Times New Roman" w:hAnsi="Times New Roman"/>
          <w:sz w:val="24"/>
          <w:szCs w:val="24"/>
          <w:rtl w:val="0"/>
        </w:rPr>
        <w:t xml:space="preserve"> (земля.);</w:t>
      </w:r>
    </w:p>
    <w:p w:rsidR="00000000" w:rsidDel="00000000" w:rsidP="00000000" w:rsidRDefault="00000000" w:rsidRPr="00000000" w14:paraId="00000073">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hyperlink r:id="rId61">
        <w:r w:rsidDel="00000000" w:rsidR="00000000" w:rsidRPr="00000000">
          <w:rPr>
            <w:rFonts w:ascii="Times New Roman" w:cs="Times New Roman" w:eastAsia="Times New Roman" w:hAnsi="Times New Roman"/>
            <w:sz w:val="14"/>
            <w:szCs w:val="14"/>
            <w:rtl w:val="0"/>
          </w:rPr>
          <w:t xml:space="preserve"> </w:t>
        </w:r>
      </w:hyperlink>
      <w:hyperlink r:id="rId62">
        <w:r w:rsidDel="00000000" w:rsidR="00000000" w:rsidRPr="00000000">
          <w:rPr>
            <w:rFonts w:ascii="Times New Roman" w:cs="Times New Roman" w:eastAsia="Times New Roman" w:hAnsi="Times New Roman"/>
            <w:color w:val="1155cc"/>
            <w:sz w:val="24"/>
            <w:szCs w:val="24"/>
            <w:u w:val="single"/>
            <w:rtl w:val="0"/>
          </w:rPr>
          <w:t xml:space="preserve">процент</w:t>
        </w:r>
      </w:hyperlink>
      <w:r w:rsidDel="00000000" w:rsidR="00000000" w:rsidRPr="00000000">
        <w:rPr>
          <w:rFonts w:ascii="Times New Roman" w:cs="Times New Roman" w:eastAsia="Times New Roman" w:hAnsi="Times New Roman"/>
          <w:sz w:val="24"/>
          <w:szCs w:val="24"/>
          <w:rtl w:val="0"/>
        </w:rPr>
        <w:t xml:space="preserve"> (капитал);</w:t>
      </w:r>
    </w:p>
    <w:p w:rsidR="00000000" w:rsidDel="00000000" w:rsidP="00000000" w:rsidRDefault="00000000" w:rsidRPr="00000000" w14:paraId="00000074">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hyperlink r:id="rId63">
        <w:r w:rsidDel="00000000" w:rsidR="00000000" w:rsidRPr="00000000">
          <w:rPr>
            <w:rFonts w:ascii="Times New Roman" w:cs="Times New Roman" w:eastAsia="Times New Roman" w:hAnsi="Times New Roman"/>
            <w:sz w:val="14"/>
            <w:szCs w:val="14"/>
            <w:rtl w:val="0"/>
          </w:rPr>
          <w:t xml:space="preserve"> </w:t>
        </w:r>
      </w:hyperlink>
      <w:hyperlink r:id="rId64">
        <w:r w:rsidDel="00000000" w:rsidR="00000000" w:rsidRPr="00000000">
          <w:rPr>
            <w:rFonts w:ascii="Times New Roman" w:cs="Times New Roman" w:eastAsia="Times New Roman" w:hAnsi="Times New Roman"/>
            <w:color w:val="1155cc"/>
            <w:sz w:val="24"/>
            <w:szCs w:val="24"/>
            <w:u w:val="single"/>
            <w:rtl w:val="0"/>
          </w:rPr>
          <w:t xml:space="preserve">заработная плата</w:t>
        </w:r>
      </w:hyperlink>
      <w:r w:rsidDel="00000000" w:rsidR="00000000" w:rsidRPr="00000000">
        <w:rPr>
          <w:rFonts w:ascii="Times New Roman" w:cs="Times New Roman" w:eastAsia="Times New Roman" w:hAnsi="Times New Roman"/>
          <w:sz w:val="24"/>
          <w:szCs w:val="24"/>
          <w:rtl w:val="0"/>
        </w:rPr>
        <w:t xml:space="preserve"> (труд);</w:t>
      </w:r>
    </w:p>
    <w:p w:rsidR="00000000" w:rsidDel="00000000" w:rsidP="00000000" w:rsidRDefault="00000000" w:rsidRPr="00000000" w14:paraId="00000075">
      <w:pPr>
        <w:spacing w:line="360" w:lineRule="auto"/>
        <w:ind w:firstLine="70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hyperlink r:id="rId65">
        <w:r w:rsidDel="00000000" w:rsidR="00000000" w:rsidRPr="00000000">
          <w:rPr>
            <w:rFonts w:ascii="Times New Roman" w:cs="Times New Roman" w:eastAsia="Times New Roman" w:hAnsi="Times New Roman"/>
            <w:sz w:val="14"/>
            <w:szCs w:val="14"/>
            <w:rtl w:val="0"/>
          </w:rPr>
          <w:t xml:space="preserve"> </w:t>
        </w:r>
      </w:hyperlink>
      <w:hyperlink r:id="rId66">
        <w:r w:rsidDel="00000000" w:rsidR="00000000" w:rsidRPr="00000000">
          <w:rPr>
            <w:rFonts w:ascii="Times New Roman" w:cs="Times New Roman" w:eastAsia="Times New Roman" w:hAnsi="Times New Roman"/>
            <w:color w:val="1155cc"/>
            <w:sz w:val="24"/>
            <w:szCs w:val="24"/>
            <w:u w:val="single"/>
            <w:rtl w:val="0"/>
          </w:rPr>
          <w:t xml:space="preserve">прибыль</w:t>
        </w:r>
      </w:hyperlink>
      <w:r w:rsidDel="00000000" w:rsidR="00000000" w:rsidRPr="00000000">
        <w:rPr>
          <w:rFonts w:ascii="Times New Roman" w:cs="Times New Roman" w:eastAsia="Times New Roman" w:hAnsi="Times New Roman"/>
          <w:sz w:val="24"/>
          <w:szCs w:val="24"/>
          <w:rtl w:val="0"/>
        </w:rPr>
        <w:t xml:space="preserve"> (предпринимательская способность).</w:t>
      </w:r>
    </w:p>
    <w:p w:rsidR="00000000" w:rsidDel="00000000" w:rsidP="00000000" w:rsidRDefault="00000000" w:rsidRPr="00000000" w14:paraId="00000076">
      <w:pPr>
        <w:spacing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Три основных вопроса экономики</w:t>
      </w:r>
    </w:p>
    <w:p w:rsidR="00000000" w:rsidDel="00000000" w:rsidP="00000000" w:rsidRDefault="00000000" w:rsidRPr="00000000" w14:paraId="00000077">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Главной экономической задачей является выбор наиболее эффективного варианта распределения факторов производства в целях решения проблемы ограниченности ресурсов и безграничности человеческих желаний. Отражением этой проблемы является постановка </w:t>
      </w:r>
      <w:r w:rsidDel="00000000" w:rsidR="00000000" w:rsidRPr="00000000">
        <w:rPr>
          <w:rFonts w:ascii="Times New Roman" w:cs="Times New Roman" w:eastAsia="Times New Roman" w:hAnsi="Times New Roman"/>
          <w:b w:val="1"/>
          <w:sz w:val="24"/>
          <w:szCs w:val="24"/>
          <w:rtl w:val="0"/>
        </w:rPr>
        <w:t xml:space="preserve">трех основных вопросов экономики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8">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 Что должно производиться</w:t>
      </w:r>
      <w:r w:rsidDel="00000000" w:rsidR="00000000" w:rsidRPr="00000000">
        <w:rPr>
          <w:rFonts w:ascii="Times New Roman" w:cs="Times New Roman" w:eastAsia="Times New Roman" w:hAnsi="Times New Roman"/>
          <w:sz w:val="24"/>
          <w:szCs w:val="24"/>
          <w:rtl w:val="0"/>
        </w:rPr>
        <w:t xml:space="preserve"> - т.е. какие товары и в каком количестве;</w:t>
      </w:r>
    </w:p>
    <w:p w:rsidR="00000000" w:rsidDel="00000000" w:rsidP="00000000" w:rsidRDefault="00000000" w:rsidRPr="00000000" w14:paraId="00000079">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 Как будут производиться товары</w:t>
      </w:r>
      <w:r w:rsidDel="00000000" w:rsidR="00000000" w:rsidRPr="00000000">
        <w:rPr>
          <w:rFonts w:ascii="Times New Roman" w:cs="Times New Roman" w:eastAsia="Times New Roman" w:hAnsi="Times New Roman"/>
          <w:sz w:val="24"/>
          <w:szCs w:val="24"/>
          <w:rtl w:val="0"/>
        </w:rPr>
        <w:t xml:space="preserve"> ,т.е. кем, с помощью каких ресурсов и какой технологии они должны быть воспроизведены ;</w:t>
      </w:r>
    </w:p>
    <w:p w:rsidR="00000000" w:rsidDel="00000000" w:rsidP="00000000" w:rsidRDefault="00000000" w:rsidRPr="00000000" w14:paraId="0000007A">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Для кого предназначаются товары</w:t>
      </w:r>
      <w:r w:rsidDel="00000000" w:rsidR="00000000" w:rsidRPr="00000000">
        <w:rPr>
          <w:rFonts w:ascii="Times New Roman" w:cs="Times New Roman" w:eastAsia="Times New Roman" w:hAnsi="Times New Roman"/>
          <w:sz w:val="24"/>
          <w:szCs w:val="24"/>
          <w:rtl w:val="0"/>
        </w:rPr>
        <w:t xml:space="preserve">, т.е. кто должен потреблять товары и извлекать из них пользу.</w:t>
      </w:r>
    </w:p>
    <w:p w:rsidR="00000000" w:rsidDel="00000000" w:rsidP="00000000" w:rsidRDefault="00000000" w:rsidRPr="00000000" w14:paraId="0000007B">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Рассмотрим содержание каждого вопроса. Первый важнейший выбор - какие товары производить, легко проиллюстрировать на примере общества, выпускающего только два товара А и Б. Факторы производства, используемые в одном месте, не могут в то же время применяться в другом производстве. Это означает, что производство товара А влечет за собой потерю возможности производить товар Б и имеет альтернативную стоимость.</w:t>
      </w:r>
    </w:p>
    <w:p w:rsidR="00000000" w:rsidDel="00000000" w:rsidP="00000000" w:rsidRDefault="00000000" w:rsidRPr="00000000" w14:paraId="0000007C">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Альтернативная стоимость</w:t>
      </w:r>
      <w:r w:rsidDel="00000000" w:rsidR="00000000" w:rsidRPr="00000000">
        <w:rPr>
          <w:rFonts w:ascii="Times New Roman" w:cs="Times New Roman" w:eastAsia="Times New Roman" w:hAnsi="Times New Roman"/>
          <w:sz w:val="24"/>
          <w:szCs w:val="24"/>
          <w:rtl w:val="0"/>
        </w:rPr>
        <w:t xml:space="preserve"> товара или услуги - это стоимость, измеренная с точки зрения потерянной возможности заниматься наилучшей из доступных альтернативных деятельностей, требующей того же времени или тех же ресурсов.</w:t>
      </w:r>
    </w:p>
    <w:p w:rsidR="00000000" w:rsidDel="00000000" w:rsidP="00000000" w:rsidRDefault="00000000" w:rsidRPr="00000000" w14:paraId="0000007D">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Денежные затраты и альтернативная стоимость - это пересекающиеся понятия. Некоторые альтернативные стоимости, такие как плата за обучение, принимают форму денежных расходов, в то время как другие, такие как затраты свободного времени, не проявляются в денежном виде. Некоторые денежные расходы, как та же плата за обучение, представляют собой альтернативные стоимости, т.к. могли быть израсходованы на другие потребности. Другие денежные затраты, например на одежду, питание и т.д., существуют всегда и поэтому не включаются в альтернативную стоимость.</w:t>
      </w:r>
    </w:p>
    <w:p w:rsidR="00000000" w:rsidDel="00000000" w:rsidP="00000000" w:rsidRDefault="00000000" w:rsidRPr="00000000" w14:paraId="0000007E">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Второй основной экономический выбор - как производить. Он связан с существованием нескольких способов производства товара или услуги Автомобили можно делать, например, на высоко автоматизированных фабриках с огромным количеством капитального оборудования и относительно малой долей труда, но их можно делать и на малых предприятиях, использующих большее количество труда. Ключевым соображением при принятии решения о том, как производить, является эффективность распределения ресурсов или эффективность Парето.</w:t>
      </w:r>
    </w:p>
    <w:p w:rsidR="00000000" w:rsidDel="00000000" w:rsidP="00000000" w:rsidRDefault="00000000" w:rsidRPr="00000000" w14:paraId="0000007F">
      <w:pPr>
        <w:spacing w:before="240" w:line="36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Эффективность Парето</w:t>
      </w:r>
      <w:r w:rsidDel="00000000" w:rsidR="00000000" w:rsidRPr="00000000">
        <w:rPr>
          <w:rFonts w:ascii="Times New Roman" w:cs="Times New Roman" w:eastAsia="Times New Roman" w:hAnsi="Times New Roman"/>
          <w:sz w:val="24"/>
          <w:szCs w:val="24"/>
          <w:rtl w:val="0"/>
        </w:rPr>
        <w:t xml:space="preserve">- это такой уровень организации экономики, при котором общество извлекает максимум полезности из имеющихся ресурсов и технологий, и уже невозможно увеличить чью-либо долю в полученном результате, не сократив другую</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80">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эффективность достигнута, то большее количество товара может быть произведено ценой потери возможности производить что-то еще, если факторы производства и знания неизменны. Однако эффективность производства можно увеличить при улучшении общественного разделения труда. Его важными характеристиками являются специализации и кооперация, позволяющие учитывать сравнительные преимущества в производстве товара.</w:t>
      </w:r>
    </w:p>
    <w:p w:rsidR="00000000" w:rsidDel="00000000" w:rsidP="00000000" w:rsidRDefault="00000000" w:rsidRPr="00000000" w14:paraId="00000081">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Сравнительное преимущество</w:t>
      </w:r>
      <w:r w:rsidDel="00000000" w:rsidR="00000000" w:rsidRPr="00000000">
        <w:rPr>
          <w:rFonts w:ascii="Times New Roman" w:cs="Times New Roman" w:eastAsia="Times New Roman" w:hAnsi="Times New Roman"/>
          <w:sz w:val="24"/>
          <w:szCs w:val="24"/>
          <w:rtl w:val="0"/>
        </w:rPr>
        <w:t xml:space="preserve"> - это способность производить товар или услугу по относительно меньшей альтернативной стоимости.</w:t>
      </w:r>
    </w:p>
    <w:p w:rsidR="00000000" w:rsidDel="00000000" w:rsidP="00000000" w:rsidRDefault="00000000" w:rsidRPr="00000000" w14:paraId="00000082">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Проиллюстрируем принцип сравнительного преимущества примером. Предположим, что два студента подрабатывают в конторе. Сергей может напечатать письмо за 5 минут, надписать и заклеить конверт за 1 минуту. Андрею нужно потратить 10 минут на письмо и 5 минут на конверт. Работая независимо друг от друга они могут сделать 14 писем в час. Используя принцип сравнительного преимущества, эффективнее организовать работу так, чтобы Андрей, имеющий меньшую альтернативную стоимость в печатании писем, занимался только этим. Тогда Сергей заклеивал и надписывал подготовленные Андреем письма, затратив на это 6 минут, а в оставшееся время самостоятельно подготовить еще 9. В этом случае общий итог работы будет максимальным и составит 15 писем.</w:t>
      </w:r>
    </w:p>
    <w:p w:rsidR="00000000" w:rsidDel="00000000" w:rsidP="00000000" w:rsidRDefault="00000000" w:rsidRPr="00000000" w14:paraId="00000083">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 сравнительного преимущества имеет достаточно широкое применение. Он может использоваться не только для организации производства внутри предприятия, но и в связи с разделением труда между фирмами или государственными агентствами, а также между странами.</w:t>
      </w:r>
    </w:p>
    <w:p w:rsidR="00000000" w:rsidDel="00000000" w:rsidP="00000000" w:rsidRDefault="00000000" w:rsidRPr="00000000" w14:paraId="00000084">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ключевой вопрос экономики - это распределение произведенного продукта между членами общества. Он может рассматриваться как в терминах эффективности, так и с точки зрения справедливости.</w:t>
      </w:r>
    </w:p>
    <w:p w:rsidR="00000000" w:rsidDel="00000000" w:rsidP="00000000" w:rsidRDefault="00000000" w:rsidRPr="00000000" w14:paraId="00000085">
      <w:pPr>
        <w:spacing w:before="240" w:line="36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Эффективность в распределении</w:t>
      </w:r>
      <w:r w:rsidDel="00000000" w:rsidR="00000000" w:rsidRPr="00000000">
        <w:rPr>
          <w:rFonts w:ascii="Times New Roman" w:cs="Times New Roman" w:eastAsia="Times New Roman" w:hAnsi="Times New Roman"/>
          <w:sz w:val="24"/>
          <w:szCs w:val="24"/>
          <w:rtl w:val="0"/>
        </w:rPr>
        <w:t xml:space="preserve"> - ситуация, в которой невозможно путем перераспределения существующего количества благ удовлетворить желание одного человека более полно, не нанося этим ущерба удовлетворению желаний другого человека</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86">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Справедливость в распределении</w:t>
      </w:r>
      <w:r w:rsidDel="00000000" w:rsidR="00000000" w:rsidRPr="00000000">
        <w:rPr>
          <w:rFonts w:ascii="Times New Roman" w:cs="Times New Roman" w:eastAsia="Times New Roman" w:hAnsi="Times New Roman"/>
          <w:sz w:val="24"/>
          <w:szCs w:val="24"/>
          <w:rtl w:val="0"/>
        </w:rPr>
        <w:t xml:space="preserve"> трактуется по-разному. Выделим две крайние концепции. Согласно первой, весь доход и богатство должны распределяться поровну. Альтернативная позиция состоит в том, что справедливость зависит не от «уравниловки», а от действия механизма распределения, основанного на праве частной собственности и отсутствия дискриминации. При этом равенство возможностей важнее, чем равенство доходов. В рыночной экономике любой продукт распределяется между потребителями на основе их желания и способности заплатить за него существующую цену. Дискуссии об эффективности распределения рассматриваются как часть позитивной экономики, а о справедливости - как часть нормативной.</w:t>
      </w:r>
    </w:p>
    <w:p w:rsidR="00000000" w:rsidDel="00000000" w:rsidP="00000000" w:rsidRDefault="00000000" w:rsidRPr="00000000" w14:paraId="00000087">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Вопросы что, как и для кого производить являются основными и общими для всех типов хозяйств, но разные экономические системы решают их по-своему.</w:t>
      </w:r>
    </w:p>
    <w:p w:rsidR="00000000" w:rsidDel="00000000" w:rsidP="00000000" w:rsidRDefault="00000000" w:rsidRPr="00000000" w14:paraId="00000088">
      <w:pPr>
        <w:spacing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Производственные возможности в экономический системе и проблема выбора.</w:t>
      </w:r>
    </w:p>
    <w:p w:rsidR="00000000" w:rsidDel="00000000" w:rsidP="00000000" w:rsidRDefault="00000000" w:rsidRPr="00000000" w14:paraId="00000089">
      <w:pPr>
        <w:spacing w:before="240"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экономике действуют три субъекта:</w:t>
      </w:r>
    </w:p>
    <w:p w:rsidR="00000000" w:rsidDel="00000000" w:rsidP="00000000" w:rsidRDefault="00000000" w:rsidRPr="00000000" w14:paraId="0000008A">
      <w:pP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Продавец (производитель);</w:t>
      </w:r>
    </w:p>
    <w:p w:rsidR="00000000" w:rsidDel="00000000" w:rsidP="00000000" w:rsidRDefault="00000000" w:rsidRPr="00000000" w14:paraId="0000008B">
      <w:pP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Покупатель (потребитель);</w:t>
      </w:r>
    </w:p>
    <w:p w:rsidR="00000000" w:rsidDel="00000000" w:rsidP="00000000" w:rsidRDefault="00000000" w:rsidRPr="00000000" w14:paraId="0000008C">
      <w:pP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Общество.</w:t>
      </w:r>
    </w:p>
    <w:p w:rsidR="00000000" w:rsidDel="00000000" w:rsidP="00000000" w:rsidRDefault="00000000" w:rsidRPr="00000000" w14:paraId="0000008D">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каждым из экономических субъектов стоит проблема выбора.</w:t>
      </w:r>
    </w:p>
    <w:p w:rsidR="00000000" w:rsidDel="00000000" w:rsidP="00000000" w:rsidRDefault="00000000" w:rsidRPr="00000000" w14:paraId="0000008E">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Потребителю</w:t>
      </w:r>
      <w:r w:rsidDel="00000000" w:rsidR="00000000" w:rsidRPr="00000000">
        <w:rPr>
          <w:rFonts w:ascii="Times New Roman" w:cs="Times New Roman" w:eastAsia="Times New Roman" w:hAnsi="Times New Roman"/>
          <w:sz w:val="24"/>
          <w:szCs w:val="24"/>
          <w:rtl w:val="0"/>
        </w:rPr>
        <w:t xml:space="preserve"> необходимо максимально удовлетворить потребности при ограниченном доходе.</w:t>
      </w:r>
    </w:p>
    <w:p w:rsidR="00000000" w:rsidDel="00000000" w:rsidP="00000000" w:rsidRDefault="00000000" w:rsidRPr="00000000" w14:paraId="0000008F">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Производителю</w:t>
      </w:r>
      <w:r w:rsidDel="00000000" w:rsidR="00000000" w:rsidRPr="00000000">
        <w:rPr>
          <w:rFonts w:ascii="Times New Roman" w:cs="Times New Roman" w:eastAsia="Times New Roman" w:hAnsi="Times New Roman"/>
          <w:sz w:val="24"/>
          <w:szCs w:val="24"/>
          <w:rtl w:val="0"/>
        </w:rPr>
        <w:t xml:space="preserve"> необходимо получить прибыль при эффективной комбинации факторов производства.</w:t>
      </w:r>
    </w:p>
    <w:p w:rsidR="00000000" w:rsidDel="00000000" w:rsidP="00000000" w:rsidRDefault="00000000" w:rsidRPr="00000000" w14:paraId="00000090">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Правительство</w:t>
      </w:r>
      <w:r w:rsidDel="00000000" w:rsidR="00000000" w:rsidRPr="00000000">
        <w:rPr>
          <w:rFonts w:ascii="Times New Roman" w:cs="Times New Roman" w:eastAsia="Times New Roman" w:hAnsi="Times New Roman"/>
          <w:sz w:val="24"/>
          <w:szCs w:val="24"/>
          <w:rtl w:val="0"/>
        </w:rPr>
        <w:t xml:space="preserve"> ставит перед собой задачу максимального удовлетворения общественных потребностей.</w:t>
      </w:r>
    </w:p>
    <w:p w:rsidR="00000000" w:rsidDel="00000000" w:rsidP="00000000" w:rsidRDefault="00000000" w:rsidRPr="00000000" w14:paraId="00000091">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Экономический аспект проблемы выбора заключается в определении, какой вариант использования ограниченных ресурсов обеспечивает максимум доходности.</w:t>
      </w:r>
    </w:p>
    <w:p w:rsidR="00000000" w:rsidDel="00000000" w:rsidP="00000000" w:rsidRDefault="00000000" w:rsidRPr="00000000" w14:paraId="00000092">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Моделью решения этой экономической проблемы является </w:t>
      </w:r>
      <w:r w:rsidDel="00000000" w:rsidR="00000000" w:rsidRPr="00000000">
        <w:rPr>
          <w:rFonts w:ascii="Times New Roman" w:cs="Times New Roman" w:eastAsia="Times New Roman" w:hAnsi="Times New Roman"/>
          <w:b w:val="1"/>
          <w:sz w:val="24"/>
          <w:szCs w:val="24"/>
          <w:rtl w:val="0"/>
        </w:rPr>
        <w:t xml:space="preserve">график производственных возможностей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М</w:t>
      </w:r>
      <w:r w:rsidDel="00000000" w:rsidR="00000000" w:rsidRPr="00000000">
        <w:rPr>
          <w:rFonts w:ascii="Times New Roman" w:cs="Times New Roman" w:eastAsia="Times New Roman" w:hAnsi="Times New Roman"/>
          <w:sz w:val="24"/>
          <w:szCs w:val="24"/>
          <w:rtl w:val="0"/>
        </w:rPr>
        <w:t xml:space="preserve"> стремится к кривой производственных возможностей.</w:t>
      </w:r>
    </w:p>
    <w:p w:rsidR="00000000" w:rsidDel="00000000" w:rsidP="00000000" w:rsidRDefault="00000000" w:rsidRPr="00000000" w14:paraId="00000095">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увеличить производство товара </w:t>
      </w:r>
      <w:r w:rsidDel="00000000" w:rsidR="00000000" w:rsidRPr="00000000">
        <w:rPr>
          <w:rFonts w:ascii="Times New Roman" w:cs="Times New Roman" w:eastAsia="Times New Roman" w:hAnsi="Times New Roman"/>
          <w:color w:val="0000ff"/>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нужно сократить производство товара </w:t>
      </w:r>
      <w:r w:rsidDel="00000000" w:rsidR="00000000" w:rsidRPr="00000000">
        <w:rPr>
          <w:rFonts w:ascii="Times New Roman" w:cs="Times New Roman" w:eastAsia="Times New Roman" w:hAnsi="Times New Roman"/>
          <w:color w:val="0000ff"/>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 и наоборот. </w:t>
      </w:r>
      <w:r w:rsidDel="00000000" w:rsidR="00000000" w:rsidRPr="00000000">
        <w:rPr>
          <w:rFonts w:ascii="Times New Roman" w:cs="Times New Roman" w:eastAsia="Times New Roman" w:hAnsi="Times New Roman"/>
          <w:color w:val="0000ff"/>
          <w:sz w:val="24"/>
          <w:szCs w:val="24"/>
          <w:rtl w:val="0"/>
        </w:rPr>
        <w:t xml:space="preserve">АВ</w:t>
      </w:r>
      <w:r w:rsidDel="00000000" w:rsidR="00000000" w:rsidRPr="00000000">
        <w:rPr>
          <w:rFonts w:ascii="Times New Roman" w:cs="Times New Roman" w:eastAsia="Times New Roman" w:hAnsi="Times New Roman"/>
          <w:sz w:val="24"/>
          <w:szCs w:val="24"/>
          <w:rtl w:val="0"/>
        </w:rPr>
        <w:t xml:space="preserve"> - не предел возможностей. Производитель сам решает что производить </w:t>
      </w:r>
      <w:r w:rsidDel="00000000" w:rsidR="00000000" w:rsidRPr="00000000">
        <w:rPr>
          <w:rFonts w:ascii="Times New Roman" w:cs="Times New Roman" w:eastAsia="Times New Roman" w:hAnsi="Times New Roman"/>
          <w:color w:val="0000ff"/>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или </w:t>
      </w:r>
      <w:r w:rsidDel="00000000" w:rsidR="00000000" w:rsidRPr="00000000">
        <w:rPr>
          <w:rFonts w:ascii="Times New Roman" w:cs="Times New Roman" w:eastAsia="Times New Roman" w:hAnsi="Times New Roman"/>
          <w:color w:val="0000ff"/>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 товар. Но если полностью отказаться от производства </w:t>
      </w:r>
      <w:r w:rsidDel="00000000" w:rsidR="00000000" w:rsidRPr="00000000">
        <w:rPr>
          <w:rFonts w:ascii="Times New Roman" w:cs="Times New Roman" w:eastAsia="Times New Roman" w:hAnsi="Times New Roman"/>
          <w:color w:val="0000ff"/>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или </w:t>
      </w:r>
      <w:r w:rsidDel="00000000" w:rsidR="00000000" w:rsidRPr="00000000">
        <w:rPr>
          <w:rFonts w:ascii="Times New Roman" w:cs="Times New Roman" w:eastAsia="Times New Roman" w:hAnsi="Times New Roman"/>
          <w:color w:val="0000ff"/>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 то производство будет убыточным. Издержки упущенных возможностей теряются.</w:t>
      </w:r>
    </w:p>
    <w:p w:rsidR="00000000" w:rsidDel="00000000" w:rsidP="00000000" w:rsidRDefault="00000000" w:rsidRPr="00000000" w14:paraId="00000096">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Кривая производственных возможностей</w:t>
      </w:r>
      <w:r w:rsidDel="00000000" w:rsidR="00000000" w:rsidRPr="00000000">
        <w:rPr>
          <w:rFonts w:ascii="Times New Roman" w:cs="Times New Roman" w:eastAsia="Times New Roman" w:hAnsi="Times New Roman"/>
          <w:sz w:val="24"/>
          <w:szCs w:val="24"/>
          <w:rtl w:val="0"/>
        </w:rPr>
        <w:t xml:space="preserve"> отражает отрицательную зависимость между парными величинами максимальных результатов при планах использования ограниченных производственных ресурсов.</w:t>
      </w:r>
    </w:p>
    <w:p w:rsidR="00000000" w:rsidDel="00000000" w:rsidP="00000000" w:rsidRDefault="00000000" w:rsidRPr="00000000" w14:paraId="00000097">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решения проблемы выбора необходимо рассмотреть альтернативные (временные) издержки. Так экономисты называют количество одного товара, которым необходимо пожертвовать для увеличения другого товара. Такие издержки называются </w:t>
      </w:r>
      <w:r w:rsidDel="00000000" w:rsidR="00000000" w:rsidRPr="00000000">
        <w:rPr>
          <w:rFonts w:ascii="Times New Roman" w:cs="Times New Roman" w:eastAsia="Times New Roman" w:hAnsi="Times New Roman"/>
          <w:b w:val="1"/>
          <w:sz w:val="24"/>
          <w:szCs w:val="24"/>
          <w:rtl w:val="0"/>
        </w:rPr>
        <w:t xml:space="preserve">временными, альтернативными или издержками упущенных возможностей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8">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Закон возрастающих временных издержек гласит</w:t>
      </w:r>
      <w:r w:rsidDel="00000000" w:rsidR="00000000" w:rsidRPr="00000000">
        <w:rPr>
          <w:rFonts w:ascii="Times New Roman" w:cs="Times New Roman" w:eastAsia="Times New Roman" w:hAnsi="Times New Roman"/>
          <w:sz w:val="24"/>
          <w:szCs w:val="24"/>
          <w:rtl w:val="0"/>
        </w:rPr>
        <w:t xml:space="preserve">: Производство дополнительных единиц одного продукта влечет за собой сокращение производства другого продукта.</w:t>
      </w:r>
    </w:p>
    <w:p w:rsidR="00000000" w:rsidDel="00000000" w:rsidP="00000000" w:rsidRDefault="00000000" w:rsidRPr="00000000" w14:paraId="00000099">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кривой производственных возможностей отражает фундаментальный закон экономики ограниченных ресурсов. По мере максимизации производства определенного продукта эффективность использования ресурсов падает.</w:t>
      </w:r>
    </w:p>
    <w:p w:rsidR="00000000" w:rsidDel="00000000" w:rsidP="00000000" w:rsidRDefault="00000000" w:rsidRPr="00000000" w14:paraId="0000009A">
      <w:pPr>
        <w:spacing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Микроэкономика и макроэкономика</w:t>
      </w:r>
    </w:p>
    <w:p w:rsidR="00000000" w:rsidDel="00000000" w:rsidP="00000000" w:rsidRDefault="00000000" w:rsidRPr="00000000" w14:paraId="0000009B">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Микроэкономика является одной из двух основных частей экономической теории наряду с макроэкономикой.</w:t>
      </w:r>
    </w:p>
    <w:p w:rsidR="00000000" w:rsidDel="00000000" w:rsidP="00000000" w:rsidRDefault="00000000" w:rsidRPr="00000000" w14:paraId="0000009C">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Макроэкономика изучает взаимосвязь между агрегированными экономическими величинами (национальным доходом, уровнем занятости, объемом денежной массы), а также усредненными величинами - средним уровнем процентной ставки, средним уровнем инфляции.</w:t>
      </w:r>
    </w:p>
    <w:p w:rsidR="00000000" w:rsidDel="00000000" w:rsidP="00000000" w:rsidRDefault="00000000" w:rsidRPr="00000000" w14:paraId="0000009D">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Принципиальное различие между микроэкономикой и макроэкономикой заключается в том, что микроэкономика анализирует поведение отдельных потребителей и фирм, строит теоретические модели их поведения. Для макроэкономики поведение отдельных потребителей и фирм находится внутри "черного ящика", содержимое которого не интересует макроэкономиста (главным образом, потому что очень СЛОЖНО проанализировать такое большое количество данных). Поэтому макроэкономист исследует зависимости между общими, агрегированными результатами этого черного ящика.</w:t>
      </w:r>
    </w:p>
    <w:p w:rsidR="00000000" w:rsidDel="00000000" w:rsidP="00000000" w:rsidRDefault="00000000" w:rsidRPr="00000000" w14:paraId="0000009E">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есть и другие определения различия микро- и макроэкономики. Весьма распространена точка зрения, согласно которой дело не в индивидуальном или агрегированном анализе, а в анализе полной занятости и неполной занятости. Микроэкономика занимается вопросами эффективного полного использования ресурсов, а макроэкономика пытается понять причины недозанятости и избыточных мощностей.</w:t>
      </w:r>
    </w:p>
    <w:p w:rsidR="00000000" w:rsidDel="00000000" w:rsidP="00000000" w:rsidRDefault="00000000" w:rsidRPr="00000000" w14:paraId="0000009F">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действительно похоже на правду, так как микроэкономисты как правило увлечены исследованием воображаемого мира, в котором все, разумеется, приходит в равновесие, и более того - ее интересуют только равновесные состояния, а не сам путь к равновесию, который и был бы для микроэкономики исследованием "неравновесия", состояния неполной занятости ресурсов. А макроэкономика вынуждена заниматься объяснением существующих феноменов безработицы или инфляции и поэтому по определению строит модели неполной занятости. Это объясняется еще и тем, что в рамках всего хозяйства часть отраслей всегда находится в процессе "настройки" и поэтому агрегированные показатели демонстрируют неполную занятость ресурсов.</w:t>
      </w:r>
    </w:p>
    <w:p w:rsidR="00000000" w:rsidDel="00000000" w:rsidP="00000000" w:rsidRDefault="00000000" w:rsidRPr="00000000" w14:paraId="000000A0">
      <w:pPr>
        <w:spacing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Рыночная система и фундаментальные вопросы экономики</w:t>
      </w:r>
    </w:p>
    <w:p w:rsidR="00000000" w:rsidDel="00000000" w:rsidP="00000000" w:rsidRDefault="00000000" w:rsidRPr="00000000" w14:paraId="000000A1">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всякой экономикой возникает пять фундаментальных вопросов:</w:t>
      </w:r>
    </w:p>
    <w:p w:rsidR="00000000" w:rsidDel="00000000" w:rsidP="00000000" w:rsidRDefault="00000000" w:rsidRPr="00000000" w14:paraId="000000A2">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 каких пределах следует использовать имеющиеся ресурсы?</w:t>
      </w:r>
    </w:p>
    <w:p w:rsidR="00000000" w:rsidDel="00000000" w:rsidP="00000000" w:rsidRDefault="00000000" w:rsidRPr="00000000" w14:paraId="000000A3">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Какие товары и услуги нужно производить?</w:t>
      </w:r>
    </w:p>
    <w:p w:rsidR="00000000" w:rsidDel="00000000" w:rsidP="00000000" w:rsidRDefault="00000000" w:rsidRPr="00000000" w14:paraId="000000A4">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Как их производить?</w:t>
      </w:r>
    </w:p>
    <w:p w:rsidR="00000000" w:rsidDel="00000000" w:rsidP="00000000" w:rsidRDefault="00000000" w:rsidRPr="00000000" w14:paraId="000000A5">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Среди кого следует эту продукцию распределить?</w:t>
      </w:r>
    </w:p>
    <w:p w:rsidR="00000000" w:rsidDel="00000000" w:rsidP="00000000" w:rsidRDefault="00000000" w:rsidRPr="00000000" w14:paraId="000000A6">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Способна ли система адаптироваться к изменениям в потребительских вкусах, в структуре имеющихся ресурсов и в технологии производства?</w:t>
      </w:r>
    </w:p>
    <w:p w:rsidR="00000000" w:rsidDel="00000000" w:rsidP="00000000" w:rsidRDefault="00000000" w:rsidRPr="00000000" w14:paraId="000000A7">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рыночной экономике взаимодействующие решения конкурирующих покупателей и продавцов определяют систему цен на продукты и ресурсы в любой данный период времени.</w:t>
      </w:r>
    </w:p>
    <w:p w:rsidR="00000000" w:rsidDel="00000000" w:rsidP="00000000" w:rsidRDefault="00000000" w:rsidRPr="00000000" w14:paraId="000000A8">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Производятся только те продукты, производство которых приносит общий доход, покрывающий все издержки, включая нормальную прибыль. Продукцию, изготовление которой не приносит нормальной прибыли, производить не станут.</w:t>
      </w:r>
    </w:p>
    <w:p w:rsidR="00000000" w:rsidDel="00000000" w:rsidP="00000000" w:rsidRDefault="00000000" w:rsidRPr="00000000" w14:paraId="000000A9">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отраслью экономической прибыли свидетельствует о том, что эта отрасль процветает, и служит сигналом к ее расширению. Убытки означают, что отрасль неблагополучная, и ведут к сокращению ее производства. Расширение и сокращение производства—это самоограничивающиеся процессы. Расширение</w:t>
      </w:r>
    </w:p>
    <w:p w:rsidR="00000000" w:rsidDel="00000000" w:rsidP="00000000" w:rsidRDefault="00000000" w:rsidRPr="00000000" w14:paraId="000000AA">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отрасли увеличивает объем рыночного предложения по сравнению с величиной рыночного спроса, а ценя продукта при этом снижается до уровня, при котором исчезает экономическая прибыль. По мере сокращения производства отрасли уменьшается рыночное предложение по сравнению с рыночным спросом; возникающее в результате повышение цены продукта ликвидирует убытки и снова обеспечивает отрасли нормальную прибыль.</w:t>
      </w:r>
    </w:p>
    <w:p w:rsidR="00000000" w:rsidDel="00000000" w:rsidP="00000000" w:rsidRDefault="00000000" w:rsidRPr="00000000" w14:paraId="000000AB">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конкурентной рыночной экономике существует суверенитет потребителя. Угроза убытков и соблазн получать прибыли заставляют предприятия и поставщиков ресурсов руководствоваться в своей деятельности требованиями потребителей.</w:t>
      </w:r>
    </w:p>
    <w:p w:rsidR="00000000" w:rsidDel="00000000" w:rsidP="00000000" w:rsidRDefault="00000000" w:rsidRPr="00000000" w14:paraId="000000AC">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Конкуренция вынуждает фирмы применять требующую наименьших издержек, а поэтому и экономически самую эффективную, наиболее производительную технологию.</w:t>
      </w:r>
    </w:p>
    <w:p w:rsidR="00000000" w:rsidDel="00000000" w:rsidP="00000000" w:rsidRDefault="00000000" w:rsidRPr="00000000" w14:paraId="000000AD">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Рыночная система играет двойственную роль в распределении между домохозяйствами национального продукта. Цены, которые каждое домохозяйство получает за поставляемые им количества и виды ресурсов, определяют н часть национального продукта в долларовом выражении, поступающую в распоряжение каждого домохозяйства. При существующих вкусах потребителей цены на продукты играют решающую роль в формировании структуры денежных расходов потребителей. В рамках денежного дохода каждого домохозяйства потребительские предпочтения и относительные цены товаров определяют распределение национального продукта.</w:t>
      </w:r>
    </w:p>
    <w:p w:rsidR="00000000" w:rsidDel="00000000" w:rsidP="00000000" w:rsidRDefault="00000000" w:rsidRPr="00000000" w14:paraId="000000AE">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Конкурентная рыночная система в состоянии доводить до сведения поставщиков ресурсов и предпринимателей изменения в потребительских вкусах н тем самым способствовать осуществлению надлежащих коррекций в распределении ресурсов экономики. Конкурентная рыночная система создает также условия,стимулирующие технический прогресс и накопление капитала.</w:t>
      </w:r>
    </w:p>
    <w:p w:rsidR="00000000" w:rsidDel="00000000" w:rsidP="00000000" w:rsidRDefault="00000000" w:rsidRPr="00000000" w14:paraId="000000AF">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Конкуренция, как главный механизм контроля в рыночной экономике, благоприятствует возникновению тождества личных и общественных интересов; как бы направляемая "невидимой рукой", конкуренция управляет корыстными мотивами предприятий и поставщиков ресурсов таким образом, чтобы стимулировать заинтересованность общества в эффективном использовании редких ресурсов.</w:t>
      </w:r>
    </w:p>
    <w:p w:rsidR="00000000" w:rsidDel="00000000" w:rsidP="00000000" w:rsidRDefault="00000000" w:rsidRPr="00000000" w14:paraId="000000B0">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экономическое преимущество рыночной системы заключается в ее постоянном стимулировании эффективности производства. Экономика производит то, что требуют потребители, путем применения самой эффективной технологии. Рыночная система функционирует и корректируется автоматически в результате индивидуальных, децентрализованных решений,а не централизованных решений правительства.</w:t>
      </w:r>
    </w:p>
    <w:p w:rsidR="00000000" w:rsidDel="00000000" w:rsidP="00000000" w:rsidRDefault="00000000" w:rsidRPr="00000000" w14:paraId="000000B1">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Против рыночной системы выдвигается несколько критических аргументов: а) ее контрольный механизм н конкуренция с течением времени ослабевают; б) свойственные рыночной системе неравенство доходов, неспособность учитывать коллективные потребности и наличие внешних выгод и издержек препятствуют производству такого набора товаров н услуг, какой прежде всего необходим обществу; в) конкурентная рыночная система не гарантирует полной занятости и стабильного</w:t>
      </w:r>
    </w:p>
    <w:p w:rsidR="00000000" w:rsidDel="00000000" w:rsidP="00000000" w:rsidRDefault="00000000" w:rsidRPr="00000000" w14:paraId="000000B2">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уровня цен.</w:t>
      </w:r>
    </w:p>
    <w:p w:rsidR="00000000" w:rsidDel="00000000" w:rsidP="00000000" w:rsidRDefault="00000000" w:rsidRPr="00000000" w14:paraId="000000B3">
      <w:pPr>
        <w:shd w:fill="ffffff" w:val="clea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Рыночная система американского капитализма отличается от конкурентной рыночной системы тем, что первую характеризуют: а) малочисленность конкурентов и наличие барьеров на пути вступления на некоторые рынки и б) правительственное вмешательство в экономику, ставящее целью исправить крупные дефекты рыночной системы. Однако конкурентная рыночная система представляет собой удобную модель, позволяющую понять рыночную систему экономики США.</w:t>
      </w:r>
    </w:p>
    <w:p w:rsidR="00000000" w:rsidDel="00000000" w:rsidP="00000000" w:rsidRDefault="00000000" w:rsidRPr="00000000" w14:paraId="000000B4">
      <w:pPr>
        <w:shd w:fill="ffffff" w:val="clear"/>
        <w:spacing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Субъекты рыночного хозяйства</w:t>
      </w:r>
    </w:p>
    <w:p w:rsidR="00000000" w:rsidDel="00000000" w:rsidP="00000000" w:rsidRDefault="00000000" w:rsidRPr="00000000" w14:paraId="000000B5">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Основных субъектов рыночного хозяйства</w:t>
      </w:r>
      <w:r w:rsidDel="00000000" w:rsidR="00000000" w:rsidRPr="00000000">
        <w:rPr>
          <w:rFonts w:ascii="Times New Roman" w:cs="Times New Roman" w:eastAsia="Times New Roman" w:hAnsi="Times New Roman"/>
          <w:sz w:val="24"/>
          <w:szCs w:val="24"/>
          <w:rtl w:val="0"/>
        </w:rPr>
        <w:t xml:space="preserve"> принято подразделять на три группы:</w:t>
      </w:r>
    </w:p>
    <w:p w:rsidR="00000000" w:rsidDel="00000000" w:rsidP="00000000" w:rsidRDefault="00000000" w:rsidRPr="00000000" w14:paraId="000000B6">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домашние хозяйства;</w:t>
      </w:r>
    </w:p>
    <w:p w:rsidR="00000000" w:rsidDel="00000000" w:rsidP="00000000" w:rsidRDefault="00000000" w:rsidRPr="00000000" w14:paraId="000000B7">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бизнесмены (предприниматели);</w:t>
      </w:r>
    </w:p>
    <w:p w:rsidR="00000000" w:rsidDel="00000000" w:rsidP="00000000" w:rsidRDefault="00000000" w:rsidRPr="00000000" w14:paraId="000000B8">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правительство.</w:t>
      </w:r>
    </w:p>
    <w:p w:rsidR="00000000" w:rsidDel="00000000" w:rsidP="00000000" w:rsidRDefault="00000000" w:rsidRPr="00000000" w14:paraId="000000B9">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Домашнее хозяйство</w:t>
      </w:r>
      <w:r w:rsidDel="00000000" w:rsidR="00000000" w:rsidRPr="00000000">
        <w:rPr>
          <w:rFonts w:ascii="Times New Roman" w:cs="Times New Roman" w:eastAsia="Times New Roman" w:hAnsi="Times New Roman"/>
          <w:sz w:val="24"/>
          <w:szCs w:val="24"/>
          <w:rtl w:val="0"/>
        </w:rPr>
        <w:t xml:space="preserve"> - основная структурная единица, функционирующая в потребительской сфере экономики. Она может состоять из одного или более человек. В рамках домашнего хозяйства потребляются конечные продукты сферы материального производства и сферы услуг. Домашние хозяйства являются собственниками и поставщиками рабочей силы и других факторов производства в рыночной экономике. Полученные от продажи услуг труда, капитала и другие деньги расходуются на удовлетворение личных потребностей (а не для наращивания прибыли).</w:t>
      </w:r>
    </w:p>
    <w:p w:rsidR="00000000" w:rsidDel="00000000" w:rsidP="00000000" w:rsidRDefault="00000000" w:rsidRPr="00000000" w14:paraId="000000BA">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Бизнесмены</w:t>
      </w:r>
      <w:r w:rsidDel="00000000" w:rsidR="00000000" w:rsidRPr="00000000">
        <w:rPr>
          <w:rFonts w:ascii="Times New Roman" w:cs="Times New Roman" w:eastAsia="Times New Roman" w:hAnsi="Times New Roman"/>
          <w:sz w:val="24"/>
          <w:szCs w:val="24"/>
          <w:rtl w:val="0"/>
        </w:rPr>
        <w:t xml:space="preserve"> - это деловые люди, имеющие собственные предприятия, которые функционируют с целью получения дохода (прибыли). Бизнес предполагает вложение в дело собственного или заемного капитала. Доход от этого капитала расходуется не на личное потребление, а для расширения производственной деятельности. Бизнес обеспечивает поступление товаров и услуг на рынки товаров и услуг.</w:t>
      </w:r>
    </w:p>
    <w:p w:rsidR="00000000" w:rsidDel="00000000" w:rsidP="00000000" w:rsidRDefault="00000000" w:rsidRPr="00000000" w14:paraId="000000BB">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Правительство</w:t>
      </w:r>
      <w:r w:rsidDel="00000000" w:rsidR="00000000" w:rsidRPr="00000000">
        <w:rPr>
          <w:rFonts w:ascii="Times New Roman" w:cs="Times New Roman" w:eastAsia="Times New Roman" w:hAnsi="Times New Roman"/>
          <w:sz w:val="24"/>
          <w:szCs w:val="24"/>
          <w:rtl w:val="0"/>
        </w:rPr>
        <w:t xml:space="preserve"> представлено главным образом различными бюджетными организациями, которые не имеют своей целью получение прибыли, а осуществляют функции государственного регулирования экономики, социальной политики и внешнеэкономической деятельности.</w:t>
      </w:r>
    </w:p>
    <w:p w:rsidR="00000000" w:rsidDel="00000000" w:rsidP="00000000" w:rsidRDefault="00000000" w:rsidRPr="00000000" w14:paraId="000000BC">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и тот же человек может быть в составе и домашнего хозяйства, и бизнеса, и правительственного учреждения. Например, работая по найму государственным служащим, вы являетесь представителем правительственной организации; владея ценными бумагами какой-либо корпорации, вы представляете бизнес; расходуя свой доход на цели личного потребления, вы являетесь членом домашнего хозяйства. Современная рыночная экономика - это целая система рынков:</w:t>
      </w:r>
    </w:p>
    <w:p w:rsidR="00000000" w:rsidDel="00000000" w:rsidP="00000000" w:rsidRDefault="00000000" w:rsidRPr="00000000" w14:paraId="000000BD">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товаров и услуг;</w:t>
      </w:r>
    </w:p>
    <w:p w:rsidR="00000000" w:rsidDel="00000000" w:rsidP="00000000" w:rsidRDefault="00000000" w:rsidRPr="00000000" w14:paraId="000000BE">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труда;</w:t>
      </w:r>
    </w:p>
    <w:p w:rsidR="00000000" w:rsidDel="00000000" w:rsidP="00000000" w:rsidRDefault="00000000" w:rsidRPr="00000000" w14:paraId="000000BF">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ссудных капиталов;</w:t>
      </w:r>
    </w:p>
    <w:p w:rsidR="00000000" w:rsidDel="00000000" w:rsidP="00000000" w:rsidRDefault="00000000" w:rsidRPr="00000000" w14:paraId="000000C0">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ценных бумаг;</w:t>
      </w:r>
    </w:p>
    <w:p w:rsidR="00000000" w:rsidDel="00000000" w:rsidP="00000000" w:rsidRDefault="00000000" w:rsidRPr="00000000" w14:paraId="000000C1">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валютных рынков и др.</w:t>
      </w:r>
    </w:p>
    <w:p w:rsidR="00000000" w:rsidDel="00000000" w:rsidP="00000000" w:rsidRDefault="00000000" w:rsidRPr="00000000" w14:paraId="000000C2">
      <w:pPr>
        <w:shd w:fill="ffffff" w:val="clear"/>
        <w:spacing w:before="240"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b w:val="1"/>
          <w:sz w:val="24"/>
          <w:szCs w:val="24"/>
          <w:u w:val="single"/>
          <w:rtl w:val="0"/>
        </w:rPr>
        <w:t xml:space="preserve">Преимущества и негативные стороны рынка</w:t>
      </w:r>
    </w:p>
    <w:p w:rsidR="00000000" w:rsidDel="00000000" w:rsidP="00000000" w:rsidRDefault="00000000" w:rsidRPr="00000000" w14:paraId="000000C3">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Роль рынка в экономике.</w:t>
      </w:r>
      <w:r w:rsidDel="00000000" w:rsidR="00000000" w:rsidRPr="00000000">
        <w:rPr>
          <w:rFonts w:ascii="Times New Roman" w:cs="Times New Roman" w:eastAsia="Times New Roman" w:hAnsi="Times New Roman"/>
          <w:sz w:val="24"/>
          <w:szCs w:val="24"/>
          <w:rtl w:val="0"/>
        </w:rPr>
        <w:t xml:space="preserve"> Рынку принадлежит важная </w:t>
      </w:r>
      <w:r w:rsidDel="00000000" w:rsidR="00000000" w:rsidRPr="00000000">
        <w:rPr>
          <w:rFonts w:ascii="Times New Roman" w:cs="Times New Roman" w:eastAsia="Times New Roman" w:hAnsi="Times New Roman"/>
          <w:i w:val="1"/>
          <w:sz w:val="24"/>
          <w:szCs w:val="24"/>
          <w:rtl w:val="0"/>
        </w:rPr>
        <w:t xml:space="preserve">позитивная</w:t>
      </w:r>
      <w:r w:rsidDel="00000000" w:rsidR="00000000" w:rsidRPr="00000000">
        <w:rPr>
          <w:rFonts w:ascii="Times New Roman" w:cs="Times New Roman" w:eastAsia="Times New Roman" w:hAnsi="Times New Roman"/>
          <w:sz w:val="24"/>
          <w:szCs w:val="24"/>
          <w:rtl w:val="0"/>
        </w:rPr>
        <w:t xml:space="preserve"> роль в структуре экономики. Конкурентная рыночная система способствует развитию научно-техничес­кого прогресса, побуждает применять новейшие технологии, рационально использовать ресурсы. Кроме того, она обеспе­чивает своим субъектам реальную экономическую свободу, свободу выбора форм и способов хозяйствования, гаранти­руемую досконально разработанным законодательством.</w:t>
      </w:r>
    </w:p>
    <w:p w:rsidR="00000000" w:rsidDel="00000000" w:rsidP="00000000" w:rsidRDefault="00000000" w:rsidRPr="00000000" w14:paraId="000000C4">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Достоинством рынка является и то, что он формирует и воспитывает "экономического человека", для которого характерны расчетливость и предприимчивость, готов­ность идти на риск, ощущение личной ответственности за свои действия. Командная же система формирует "челове­ка административного", больше склонного к выполнению чужих распоряжений, а потому и малоинициативного</w:t>
      </w:r>
    </w:p>
    <w:p w:rsidR="00000000" w:rsidDel="00000000" w:rsidP="00000000" w:rsidRDefault="00000000" w:rsidRPr="00000000" w14:paraId="000000C5">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Рынок с высокой степенью эффективности решает про­блему производства необходимых потребителям товаров и услуг. Рыночная экономика в принципе не знает таких традиционных для командно-административной системы явлений, как дефицит, очереди и т.д. Рыночный механизм сам создает постоянно действующие стимулы для повыше­ния эффективности производства.</w:t>
      </w:r>
    </w:p>
    <w:p w:rsidR="00000000" w:rsidDel="00000000" w:rsidP="00000000" w:rsidRDefault="00000000" w:rsidRPr="00000000" w14:paraId="000000C6">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Рыночный механизм устанавливает четкую зависи­мость между реальным вкладом в создание необходимого потребителю товара и размером получаемого дохода.</w:t>
      </w:r>
    </w:p>
    <w:p w:rsidR="00000000" w:rsidDel="00000000" w:rsidP="00000000" w:rsidRDefault="00000000" w:rsidRPr="00000000" w14:paraId="000000C7">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Важным преимуществом рыночной экономики являет­ся то, что это саморегулирующаяся система. Она способна эффективно функционировать без прямого вмешательства государства.</w:t>
      </w:r>
    </w:p>
    <w:p w:rsidR="00000000" w:rsidDel="00000000" w:rsidP="00000000" w:rsidRDefault="00000000" w:rsidRPr="00000000" w14:paraId="000000C8">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Современная рыночная система лучше, чем другие, приспособлена к использованию достижений научно-технического прогресса, интенсификации производства и в конечном счете полному удовлетворению потребностей об­щества. Лежащий в ее основе рынок обнаружил свое преимущество в использовании побудительных стимулов к высокоэффективной хозяйственной деятельности. Рынок имеет и </w:t>
      </w:r>
      <w:r w:rsidDel="00000000" w:rsidR="00000000" w:rsidRPr="00000000">
        <w:rPr>
          <w:rFonts w:ascii="Times New Roman" w:cs="Times New Roman" w:eastAsia="Times New Roman" w:hAnsi="Times New Roman"/>
          <w:i w:val="1"/>
          <w:sz w:val="24"/>
          <w:szCs w:val="24"/>
          <w:rtl w:val="0"/>
        </w:rPr>
        <w:t xml:space="preserve">негативные</w:t>
      </w:r>
      <w:r w:rsidDel="00000000" w:rsidR="00000000" w:rsidRPr="00000000">
        <w:rPr>
          <w:rFonts w:ascii="Times New Roman" w:cs="Times New Roman" w:eastAsia="Times New Roman" w:hAnsi="Times New Roman"/>
          <w:sz w:val="24"/>
          <w:szCs w:val="24"/>
          <w:rtl w:val="0"/>
        </w:rPr>
        <w:t xml:space="preserve"> стороны. Он не в состоянии обеспечить эффективное решение ряда стратегических задач развития экономики, социальных проблем. Рынку, предо­ставленному самому себе, присущи анархичность и стихий­ность, приводящие к экономическим потерям и снижению эффективности хозяйствования. Рынок обостряет проблему социального неравенства, порождает значительную диффе­ренциацию доходов, имущественное расслоение населения.</w:t>
      </w:r>
    </w:p>
    <w:p w:rsidR="00000000" w:rsidDel="00000000" w:rsidP="00000000" w:rsidRDefault="00000000" w:rsidRPr="00000000" w14:paraId="000000C9">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Рыночная конкуренция приводит к экономической дифференциации производителей, высвобождению работ­ников и безработице, обострению социального положения малообеспеченных слоев населения. Рынок благоприятст­вует экономически сильным группам потребителей, в то время как экономически слабые группы (пенсионеры, ин­валиды, молодежь и др.) остаются порой обделенными.</w:t>
      </w:r>
    </w:p>
    <w:p w:rsidR="00000000" w:rsidDel="00000000" w:rsidP="00000000" w:rsidRDefault="00000000" w:rsidRPr="00000000" w14:paraId="000000CA">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Рынок не восприимчив к долгосрочным общегосудар­ственным программам, связанным с ликвидацией социаль­ного неравенства, экологией, обустройством территорий. Он не в состоянии самостоятельно реализовать стратеги­ческие идеи в области науки и техники, осуществить в масштабе всей национальной экономики крупные струк­турные сдвиги, ориентированные на перспективу.</w:t>
      </w:r>
    </w:p>
    <w:p w:rsidR="00000000" w:rsidDel="00000000" w:rsidP="00000000" w:rsidRDefault="00000000" w:rsidRPr="00000000" w14:paraId="000000CB">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Роль государства в рыночной экономике.</w:t>
      </w:r>
      <w:r w:rsidDel="00000000" w:rsidR="00000000" w:rsidRPr="00000000">
        <w:rPr>
          <w:rFonts w:ascii="Times New Roman" w:cs="Times New Roman" w:eastAsia="Times New Roman" w:hAnsi="Times New Roman"/>
          <w:sz w:val="24"/>
          <w:szCs w:val="24"/>
          <w:rtl w:val="0"/>
        </w:rPr>
        <w:t xml:space="preserve"> Рынок предполагает использование механизма государственного регулирования для решения различных проблем.</w:t>
      </w:r>
    </w:p>
    <w:p w:rsidR="00000000" w:rsidDel="00000000" w:rsidP="00000000" w:rsidRDefault="00000000" w:rsidRPr="00000000" w14:paraId="000000CC">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Государство обеспечивает защиту прав производителей и потребителей; принимает законы, обеспечивающие право собственности; оказывает противодействие неограничен­ной власти монополий, разрабатывает антимонопольное законодательство; принимает санкции против продажи не­качественных товаров, ложной информации о деятельнос­ти фирм; улучшает функционирование рынка путем созда­ния стабильной обстановки в стране. Государство берет на себя расходы на оборону, содержание правоохранитель­ных органов, дороги, дорожную разметку и знаки и т.д. Оно производит затраты на некоторые виды страхования, связанные с производственной деятельностью: страхова­ние на случай безработицы, по старости.</w:t>
      </w:r>
    </w:p>
    <w:p w:rsidR="00000000" w:rsidDel="00000000" w:rsidP="00000000" w:rsidRDefault="00000000" w:rsidRPr="00000000" w14:paraId="000000CD">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Государство тратит средства, осуществляя контроль за состоянием окружающей среды и утилизацией отходов про­изводства. Такие затраты особенно необходимы в Беларуси, где 27 % территории заражено радиоактивными элементами. Для того чтобы Беларусь могла стать чистой страной, на ближайшие десятилетия надо порядка 100 млрд дол. Государство субсидирует здравоохранение, образование, различные благотворительные программы.</w:t>
      </w:r>
    </w:p>
    <w:p w:rsidR="00000000" w:rsidDel="00000000" w:rsidP="00000000" w:rsidRDefault="00000000" w:rsidRPr="00000000" w14:paraId="000000CE">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 рыночный механизм порождает ряд проблем, требующих вмешательства государства. К ним относится про-1дема еправедливого распределения доходов. Для рынка (аиболее характерным является распределение, соответст­вующее вложениям в факторы производства. За пределами такого распределения остаются инвалиды, больные, Дру­гие нетрудоспособные граждане. Государство должно обес­печить право на труд тех, кто может и хочет работать. рыночная экономика неизбежно связана с безработицей.</w:t>
      </w:r>
    </w:p>
    <w:p w:rsidR="00000000" w:rsidDel="00000000" w:rsidP="00000000" w:rsidRDefault="00000000" w:rsidRPr="00000000" w14:paraId="000000CF">
      <w:pPr>
        <w:shd w:fill="ffffff" w:val="clear"/>
        <w:spacing w:line="360" w:lineRule="auto"/>
        <w:ind w:firstLine="70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10. Функции государства в рыночной экономике.</w:t>
      </w:r>
    </w:p>
    <w:p w:rsidR="00000000" w:rsidDel="00000000" w:rsidP="00000000" w:rsidRDefault="00000000" w:rsidRPr="00000000" w14:paraId="000000D0">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Регулирующие функции государства в рыночной экономике сводятся к трем основным - законодательной, стабилизирующей, распределительной.</w:t>
      </w:r>
    </w:p>
    <w:p w:rsidR="00000000" w:rsidDel="00000000" w:rsidP="00000000" w:rsidRDefault="00000000" w:rsidRPr="00000000" w14:paraId="000000D1">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Законодательная функция предусматривает, что государство разрабатывает систему экономических, социальных и организационно-хозяйственных законов и постановлений, которые устанавливают определенные «правила игры», то есть правовые основы рыночной экономики, таким образом, гарантируя одинаковые права и возможности для субъектов всех форм собственности и хозяйствования.</w:t>
      </w:r>
    </w:p>
    <w:p w:rsidR="00000000" w:rsidDel="00000000" w:rsidP="00000000" w:rsidRDefault="00000000" w:rsidRPr="00000000" w14:paraId="000000D2">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защиты конкуренции как основного условия и регулятора рыночной экономики государство разрабатывает антимонопольное законодательство. Это дает возможность субъектам рыночной экономики реализовать свои интересы, заставляет их действовать согласованно и не нарушать объективных законов рынка. И происходит это естественно, без команд и приказов. Стабилизирующим функция государства заключается в поддержании высокого уровня занятости и ценовой равновесия, а также в стимулировании экономического роста. Для этого государство: 1) определяет цели, направления и приоритеты экономического развития, выделяет соответствующие ресурсы для их реализации, использует денежно-кредитные и бюджетно-налоговые рычаги 2) берет на себя организацию предложения денег; 3) обеспечивает занятость населения и стабильный уровень цен, проводя соответствующую фискальную и кредитно-денежную политику, направленную на предотвращение инфляции и безработице.</w:t>
      </w:r>
    </w:p>
    <w:p w:rsidR="00000000" w:rsidDel="00000000" w:rsidP="00000000" w:rsidRDefault="00000000" w:rsidRPr="00000000" w14:paraId="000000D3">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Распределительная функция связана, с одной стороны, с достижением более справедливого распределения доходов в обществе, а с другой - с более эффективным размещением ресурсов в рыночной экономике. Для осуществления этой функции, которая способствует исправлению определенных недостатков рыночной системы, государство: 1) осуществляет перераспределение средств групп населения, которые имеют высокие доходы, в пользу нетрудоспособных и малообеспеченных, проводя соответствующую фискальную политику, политику регулирования цен; 2) устанавливает и контролирует минимальный размер заработной платы; 3) берет на себя функцию обеспечения общественными благами, в производстве которых частные и коллективные субъекты не заинтересованы, но без этих благ не возможно существование общества.</w:t>
      </w:r>
    </w:p>
    <w:p w:rsidR="00000000" w:rsidDel="00000000" w:rsidP="00000000" w:rsidRDefault="00000000" w:rsidRPr="00000000" w14:paraId="000000D4">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Государство играет также важную роль в регулировании внешнеэкономических отношений и валютного рынка, миграции капиталов и рабочей силы, контролирования платежных балансов. Это способствует стабилизации национальной экономики и развития мирового хозяйства.</w:t>
      </w:r>
    </w:p>
    <w:p w:rsidR="00000000" w:rsidDel="00000000" w:rsidP="00000000" w:rsidRDefault="00000000" w:rsidRPr="00000000" w14:paraId="000000D5">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Выполнение государством регулирующих функций в условиях рыночной экономики обеспечивает достижение баланса экономики на макроуровне, проведение эффективной денежно-кредитной политики, социальная защита малообеспеченных слоев населения. Без регулирующего воздействия государства нельзя осуществить структурные преобразования, модернизацию материально-технической базы некоторых отраслей.</w:t>
      </w:r>
    </w:p>
    <w:p w:rsidR="00000000" w:rsidDel="00000000" w:rsidP="00000000" w:rsidRDefault="00000000" w:rsidRPr="00000000" w14:paraId="000000D6">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современная рыночная система органично сочетает свободную конкуренцию и рычаги государственного регулирования, т.е. является регулируемой социально ориентированной экономикой.</w:t>
      </w:r>
    </w:p>
    <w:p w:rsidR="00000000" w:rsidDel="00000000" w:rsidP="00000000" w:rsidRDefault="00000000" w:rsidRPr="00000000" w14:paraId="000000D7">
      <w:pPr>
        <w:spacing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Игнорирование любого из этих принципов приводит к негативным последствиям: монополизма, инфляции, спада деловой активности. При этом чрезвычайно важно, чтобы деятельность государства направлялась только па устранение негативных явлений рыночных отношений. Она ни в коем случае не масс нарушать внутришньоринкови связи или противодействовать ей. Поэтому в условиях рыночной экономики не должно существовать директивно распределения производственных ресурсов и потребительских товаров, административного контроля над ценами, тотального директивно планирования, что характерно для A / fmopumapno-бюрократической системы. Иначе разрушается рыночная среда, что приводит к возникновению государственного монополизма, директивные экономики.</w:t>
      </w:r>
    </w:p>
    <w:p w:rsidR="00000000" w:rsidDel="00000000" w:rsidP="00000000" w:rsidRDefault="00000000" w:rsidRPr="00000000" w14:paraId="000000D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ru.wikipedia.org/wiki/%D0%A0%D0%B5%D0%BD%D0%B5%D1%81%D1%81%D0%B0%D0%BD%D1%81" TargetMode="External"/><Relationship Id="rId42" Type="http://schemas.openxmlformats.org/officeDocument/2006/relationships/hyperlink" Target="http://ru.wikipedia.org/wiki/%D0%94%D0%B8%D1%84%D1%84%D0%B5%D1%80%D0%B5%D0%BD%D1%86%D0%B8%D0%B0%D1%86%D0%B8%D1%8F" TargetMode="External"/><Relationship Id="rId41" Type="http://schemas.openxmlformats.org/officeDocument/2006/relationships/hyperlink" Target="http://ru.wikipedia.org/wiki/%D0%94%D0%B8%D1%84%D1%84%D0%B5%D1%80%D0%B5%D0%BD%D1%86%D0%B8%D0%B0%D1%86%D0%B8%D1%8F" TargetMode="External"/><Relationship Id="rId44" Type="http://schemas.openxmlformats.org/officeDocument/2006/relationships/hyperlink" Target="http://ru.wikipedia.org/wiki/%D0%A2%D1%80%D0%B0%D0%B4%D0%B8%D1%86%D0%B8%D0%BE%D0%BD%D0%BD%D0%B0%D1%8F_%D1%8D%D0%BA%D0%BE%D0%BD%D0%BE%D0%BC%D0%B8%D0%BA%D0%B0" TargetMode="External"/><Relationship Id="rId43" Type="http://schemas.openxmlformats.org/officeDocument/2006/relationships/hyperlink" Target="http://ru.wikipedia.org/wiki/%D0%A2%D1%80%D0%B0%D0%B4%D0%B8%D1%86%D0%B8%D0%BE%D0%BD%D0%BD%D0%B0%D1%8F_%D1%8D%D0%BA%D0%BE%D0%BD%D0%BE%D0%BC%D0%B8%D0%BA%D0%B0" TargetMode="External"/><Relationship Id="rId46" Type="http://schemas.openxmlformats.org/officeDocument/2006/relationships/hyperlink" Target="http://ru.wikipedia.org/wiki/%D0%9F%D0%BB%D0%B0%D0%BD%D0%BE%D0%B2%D0%B0%D1%8F_%D1%8D%D0%BA%D0%BE%D0%BD%D0%BE%D0%BC%D0%B8%D0%BA%D0%B0" TargetMode="External"/><Relationship Id="rId45" Type="http://schemas.openxmlformats.org/officeDocument/2006/relationships/hyperlink" Target="http://ru.wikipedia.org/wiki/%D0%9F%D0%BB%D0%B0%D0%BD%D0%BE%D0%B2%D0%B0%D1%8F_%D1%8D%D0%BA%D0%BE%D0%BD%D0%BE%D0%BC%D0%B8%D0%BA%D0%B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u.wikipedia.org/wiki/%D0%9E%D0%B1%D1%89%D0%B5%D1%81%D1%82%D0%B2%D0%BE" TargetMode="External"/><Relationship Id="rId48" Type="http://schemas.openxmlformats.org/officeDocument/2006/relationships/hyperlink" Target="http://ru.wikipedia.org/wiki/%D0%A0%D0%B5%D1%81%D1%83%D1%80%D1%81" TargetMode="External"/><Relationship Id="rId47" Type="http://schemas.openxmlformats.org/officeDocument/2006/relationships/hyperlink" Target="http://ru.wikipedia.org/wiki/%D0%A0%D0%B5%D1%81%D1%83%D1%80%D1%81" TargetMode="External"/><Relationship Id="rId49" Type="http://schemas.openxmlformats.org/officeDocument/2006/relationships/hyperlink" Target="http://ru.wikipedia.org/wiki/%D0%A2%D0%B5%D1%85%D0%BD%D0%BE%D0%BB%D0%BE%D0%B3%D0%B8%D1%8F" TargetMode="External"/><Relationship Id="rId5" Type="http://schemas.openxmlformats.org/officeDocument/2006/relationships/styles" Target="styles.xml"/><Relationship Id="rId6" Type="http://schemas.openxmlformats.org/officeDocument/2006/relationships/hyperlink" Target="http://ru.wikipedia.org/wiki/%D0%94%D1%80%D0%B5%D0%B2%D0%BD%D0%B5%D0%B3%D1%80%D0%B5%D1%87%D0%B5%D1%81%D0%BA%D0%B8%D0%B9_%D1%8F%D0%B7%D1%8B%D0%BA" TargetMode="External"/><Relationship Id="rId7" Type="http://schemas.openxmlformats.org/officeDocument/2006/relationships/hyperlink" Target="http://ru.wikipedia.org/wiki/%D0%94%D1%80%D0%B5%D0%B2%D0%BD%D0%B5%D0%B3%D1%80%D0%B5%D1%87%D0%B5%D1%81%D0%BA%D0%B8%D0%B9_%D1%8F%D0%B7%D1%8B%D0%BA" TargetMode="External"/><Relationship Id="rId8" Type="http://schemas.openxmlformats.org/officeDocument/2006/relationships/hyperlink" Target="http://ru.wikipedia.org/wiki/%D0%9E%D0%B1%D1%89%D0%B5%D1%81%D1%82%D0%B2%D0%BE" TargetMode="External"/><Relationship Id="rId31" Type="http://schemas.openxmlformats.org/officeDocument/2006/relationships/hyperlink" Target="http://ru.wikipedia.org/wiki/%D0%9D%D0%B0%D1%83%D0%BA%D0%B0" TargetMode="External"/><Relationship Id="rId30" Type="http://schemas.openxmlformats.org/officeDocument/2006/relationships/hyperlink" Target="http://ru.wikipedia.org/wiki/%D0%9D%D0%B0%D1%83%D0%BA%D0%B0" TargetMode="External"/><Relationship Id="rId33" Type="http://schemas.openxmlformats.org/officeDocument/2006/relationships/hyperlink" Target="http://ru.wikipedia.org/wiki/%D0%97%D0%B4%D1%80%D0%B0%D0%B2%D0%BE%D0%BE%D1%85%D1%80%D0%B0%D0%BD%D0%B5%D0%BD%D0%B8%D0%B5" TargetMode="External"/><Relationship Id="rId32" Type="http://schemas.openxmlformats.org/officeDocument/2006/relationships/hyperlink" Target="http://ru.wikipedia.org/wiki/%D0%97%D0%B4%D1%80%D0%B0%D0%B2%D0%BE%D0%BE%D1%85%D1%80%D0%B0%D0%BD%D0%B5%D0%BD%D0%B8%D0%B5" TargetMode="External"/><Relationship Id="rId35" Type="http://schemas.openxmlformats.org/officeDocument/2006/relationships/hyperlink" Target="http://ru.wikipedia.org/wiki/%D0%9E%D0%B1%D1%80%D0%B0%D0%B7%D0%BE%D0%B2%D0%B0%D0%BD%D0%B8%D0%B5" TargetMode="External"/><Relationship Id="rId34" Type="http://schemas.openxmlformats.org/officeDocument/2006/relationships/hyperlink" Target="http://ru.wikipedia.org/wiki/%D0%9E%D0%B1%D1%80%D0%B0%D0%B7%D0%BE%D0%B2%D0%B0%D0%BD%D0%B8%D0%B5" TargetMode="External"/><Relationship Id="rId37" Type="http://schemas.openxmlformats.org/officeDocument/2006/relationships/hyperlink" Target="http://ru.wikipedia.org/wiki/%D0%A1%D0%BF%D0%BE%D1%80%D1%82" TargetMode="External"/><Relationship Id="rId36" Type="http://schemas.openxmlformats.org/officeDocument/2006/relationships/hyperlink" Target="http://ru.wikipedia.org/wiki/%D0%A1%D0%BF%D0%BE%D1%80%D1%82" TargetMode="External"/><Relationship Id="rId39" Type="http://schemas.openxmlformats.org/officeDocument/2006/relationships/hyperlink" Target="http://ru.wikipedia.org/wiki/%D0%A0%D0%B5%D0%BD%D0%B5%D1%81%D1%81%D0%B0%D0%BD%D1%81" TargetMode="External"/><Relationship Id="rId38" Type="http://schemas.openxmlformats.org/officeDocument/2006/relationships/hyperlink" Target="http://ru.wikipedia.org/wiki/%D0%90%D0%BD%D0%B3%D0%BB%D0%B8%D0%B9%D1%81%D0%BA%D0%B8%D0%B9_%D1%8F%D0%B7%D1%8B%D0%BA" TargetMode="External"/><Relationship Id="rId62" Type="http://schemas.openxmlformats.org/officeDocument/2006/relationships/hyperlink" Target="http://ru.wikipedia.org/wiki/%D0%9F%D1%80%D0%BE%D1%86%D0%B5%D0%BD%D1%82" TargetMode="External"/><Relationship Id="rId61" Type="http://schemas.openxmlformats.org/officeDocument/2006/relationships/hyperlink" Target="http://ru.wikipedia.org/wiki/%D0%9F%D1%80%D0%BE%D1%86%D0%B5%D0%BD%D1%82" TargetMode="External"/><Relationship Id="rId20" Type="http://schemas.openxmlformats.org/officeDocument/2006/relationships/hyperlink" Target="http://ru.wikipedia.org/wiki/%D0%A4%D0%B8%D0%BB%D0%BE%D1%81%D0%BE%D1%84%D0%B8%D1%8F" TargetMode="External"/><Relationship Id="rId64" Type="http://schemas.openxmlformats.org/officeDocument/2006/relationships/hyperlink" Target="http://ru.wikipedia.org/wiki/%D0%97%D0%B0%D1%80%D0%B0%D0%B1%D0%BE%D1%82%D0%BD%D0%B0%D1%8F_%D0%BF%D0%BB%D0%B0%D1%82%D0%B0" TargetMode="External"/><Relationship Id="rId63" Type="http://schemas.openxmlformats.org/officeDocument/2006/relationships/hyperlink" Target="http://ru.wikipedia.org/wiki/%D0%97%D0%B0%D1%80%D0%B0%D0%B1%D0%BE%D1%82%D0%BD%D0%B0%D1%8F_%D0%BF%D0%BB%D0%B0%D1%82%D0%B0" TargetMode="External"/><Relationship Id="rId22" Type="http://schemas.openxmlformats.org/officeDocument/2006/relationships/hyperlink" Target="http://ru.wikipedia.org/wiki/%D0%A1%D1%82%D0%BE%D0%B8%D0%BC%D0%BE%D1%81%D1%82%D1%8C" TargetMode="External"/><Relationship Id="rId66" Type="http://schemas.openxmlformats.org/officeDocument/2006/relationships/hyperlink" Target="http://ru.wikipedia.org/wiki/%D0%9F%D1%80%D0%B8%D0%B1%D1%8B%D0%BB%D1%8C" TargetMode="External"/><Relationship Id="rId21" Type="http://schemas.openxmlformats.org/officeDocument/2006/relationships/hyperlink" Target="http://ru.wikipedia.org/wiki/%D0%A4%D0%B8%D0%BB%D0%BE%D1%81%D0%BE%D1%84%D0%B8%D1%8F" TargetMode="External"/><Relationship Id="rId65" Type="http://schemas.openxmlformats.org/officeDocument/2006/relationships/hyperlink" Target="http://ru.wikipedia.org/wiki/%D0%9F%D1%80%D0%B8%D0%B1%D1%8B%D0%BB%D1%8C" TargetMode="External"/><Relationship Id="rId24" Type="http://schemas.openxmlformats.org/officeDocument/2006/relationships/hyperlink" Target="http://ru.wikipedia.org/wiki/%D0%91%D0%BB%D0%B0%D0%B3%D0%BE_(%D1%8D%D0%BA%D0%BE%D0%BD%D0%BE%D0%BC%D0%B8%D0%BA%D0%B0)" TargetMode="External"/><Relationship Id="rId23" Type="http://schemas.openxmlformats.org/officeDocument/2006/relationships/hyperlink" Target="http://ru.wikipedia.org/wiki/%D0%A1%D1%82%D0%BE%D0%B8%D0%BC%D0%BE%D1%81%D1%82%D1%8C" TargetMode="External"/><Relationship Id="rId60" Type="http://schemas.openxmlformats.org/officeDocument/2006/relationships/hyperlink" Target="http://ru.wikipedia.org/wiki/%D0%A0%D0%B5%D0%BD%D1%82%D0%B0" TargetMode="External"/><Relationship Id="rId26" Type="http://schemas.openxmlformats.org/officeDocument/2006/relationships/hyperlink" Target="http://ru.wikipedia.org/wiki/%D0%A0%D0%B5%D0%BB%D0%B8%D0%B3%D0%B8%D1%8F" TargetMode="External"/><Relationship Id="rId25" Type="http://schemas.openxmlformats.org/officeDocument/2006/relationships/hyperlink" Target="http://ru.wikipedia.org/wiki/%D0%91%D0%BB%D0%B0%D0%B3%D0%BE_(%D1%8D%D0%BA%D0%BE%D0%BD%D0%BE%D0%BC%D0%B8%D0%BA%D0%B0)" TargetMode="External"/><Relationship Id="rId28" Type="http://schemas.openxmlformats.org/officeDocument/2006/relationships/hyperlink" Target="http://ru.wikipedia.org/wiki/%D0%98%D1%81%D0%BA%D1%83%D1%81%D1%81%D1%82%D0%B2%D0%BE" TargetMode="External"/><Relationship Id="rId27" Type="http://schemas.openxmlformats.org/officeDocument/2006/relationships/hyperlink" Target="http://ru.wikipedia.org/wiki/%D0%A0%D0%B5%D0%BB%D0%B8%D0%B3%D0%B8%D1%8F" TargetMode="External"/><Relationship Id="rId29" Type="http://schemas.openxmlformats.org/officeDocument/2006/relationships/hyperlink" Target="http://ru.wikipedia.org/wiki/%D0%98%D1%81%D0%BA%D1%83%D1%81%D1%81%D1%82%D0%B2%D0%BE" TargetMode="External"/><Relationship Id="rId51" Type="http://schemas.openxmlformats.org/officeDocument/2006/relationships/hyperlink" Target="http://ru.wikipedia.org/wiki/%D0%A2%D1%80%D1%83%D0%B4" TargetMode="External"/><Relationship Id="rId50" Type="http://schemas.openxmlformats.org/officeDocument/2006/relationships/hyperlink" Target="http://ru.wikipedia.org/wiki/%D0%A2%D0%B5%D1%85%D0%BD%D0%BE%D0%BB%D0%BE%D0%B3%D0%B8%D1%8F" TargetMode="External"/><Relationship Id="rId53" Type="http://schemas.openxmlformats.org/officeDocument/2006/relationships/hyperlink" Target="http://ru.wikipedia.org/wiki/%D0%97%D0%B5%D0%BC%D0%BB%D1%8F" TargetMode="External"/><Relationship Id="rId52" Type="http://schemas.openxmlformats.org/officeDocument/2006/relationships/hyperlink" Target="http://ru.wikipedia.org/wiki/%D0%9A%D0%B0%D0%BF%D0%B8%D1%82%D0%B0%D0%BB" TargetMode="External"/><Relationship Id="rId11" Type="http://schemas.openxmlformats.org/officeDocument/2006/relationships/hyperlink" Target="http://ru.wikipedia.org/wiki/%D0%9F%D1%80%D0%BE%D0%B8%D0%B7%D0%B2%D0%BE%D0%B4%D1%81%D1%82%D0%B2%D0%BE" TargetMode="External"/><Relationship Id="rId55" Type="http://schemas.openxmlformats.org/officeDocument/2006/relationships/hyperlink" Target="http://ru.wikipedia.org/wiki/%D0%98%D0%BD%D1%84%D0%BE%D1%80%D0%BC%D0%B0%D1%86%D0%B8%D1%8F" TargetMode="External"/><Relationship Id="rId10" Type="http://schemas.openxmlformats.org/officeDocument/2006/relationships/hyperlink" Target="http://ru.wikipedia.org/wiki/%D0%9F%D1%80%D0%BE%D0%B8%D0%B7%D0%B2%D0%BE%D0%B4%D1%81%D1%82%D0%B2%D0%BE" TargetMode="External"/><Relationship Id="rId54" Type="http://schemas.openxmlformats.org/officeDocument/2006/relationships/hyperlink" Target="http://ru.wikipedia.org/wiki/%D0%9F%D1%80%D0%B5%D0%B4%D0%BF%D1%80%D0%B8%D0%BD%D0%B8%D0%BC%D0%B0%D1%82%D0%B5%D0%BB%D1%8C%D1%81%D1%82%D0%B2%D0%BE" TargetMode="External"/><Relationship Id="rId13" Type="http://schemas.openxmlformats.org/officeDocument/2006/relationships/hyperlink" Target="http://ru.wikipedia.org/wiki/%D0%9E%D0%B1%D0%BC%D0%B5%D0%BD" TargetMode="External"/><Relationship Id="rId57" Type="http://schemas.openxmlformats.org/officeDocument/2006/relationships/hyperlink" Target="http://ru.wikipedia.org/wiki/%D0%97%D0%BD%D0%B0%D0%BD%D0%B8%D1%8F" TargetMode="External"/><Relationship Id="rId12" Type="http://schemas.openxmlformats.org/officeDocument/2006/relationships/hyperlink" Target="http://ru.wikipedia.org/wiki/%D0%9E%D0%B1%D0%BC%D0%B5%D0%BD" TargetMode="External"/><Relationship Id="rId56" Type="http://schemas.openxmlformats.org/officeDocument/2006/relationships/hyperlink" Target="http://ru.wikipedia.org/wiki/%D0%98%D0%BD%D1%84%D0%BE%D1%80%D0%BC%D0%B0%D1%86%D0%B8%D1%8F" TargetMode="External"/><Relationship Id="rId15" Type="http://schemas.openxmlformats.org/officeDocument/2006/relationships/hyperlink" Target="http://ru.wikipedia.org/wiki/%D0%90%D1%80%D0%B8%D1%81%D1%82%D0%BE%D1%82%D0%B5%D0%BB%D1%8C" TargetMode="External"/><Relationship Id="rId59" Type="http://schemas.openxmlformats.org/officeDocument/2006/relationships/hyperlink" Target="http://ru.wikipedia.org/wiki/%D0%A0%D0%B5%D0%BD%D1%82%D0%B0" TargetMode="External"/><Relationship Id="rId14" Type="http://schemas.openxmlformats.org/officeDocument/2006/relationships/hyperlink" Target="http://ru.wikipedia.org/wiki/%D0%90%D1%80%D0%B8%D1%81%D1%82%D0%BE%D1%82%D0%B5%D0%BB%D1%8C" TargetMode="External"/><Relationship Id="rId58" Type="http://schemas.openxmlformats.org/officeDocument/2006/relationships/hyperlink" Target="http://ru.wikipedia.org/wiki/%D0%97%D0%BD%D0%B0%D0%BD%D0%B8%D1%8F" TargetMode="External"/><Relationship Id="rId17" Type="http://schemas.openxmlformats.org/officeDocument/2006/relationships/hyperlink" Target="http://ru.wikipedia.org/wiki/%D0%A5%D1%80%D0%B5%D0%BC%D0%B0%D1%82%D0%B8%D1%81%D1%82%D0%B8%D0%BA%D0%B0" TargetMode="External"/><Relationship Id="rId16" Type="http://schemas.openxmlformats.org/officeDocument/2006/relationships/hyperlink" Target="http://ru.wikipedia.org/wiki/%D0%A5%D1%80%D0%B5%D0%BC%D0%B0%D1%82%D0%B8%D1%81%D1%82%D0%B8%D0%BA%D0%B0" TargetMode="External"/><Relationship Id="rId19" Type="http://schemas.openxmlformats.org/officeDocument/2006/relationships/hyperlink" Target="http://ru.wikipedia.org/wiki/%D0%9F%D1%80%D0%B8%D0%B1%D1%8B%D0%BB%D1%8C" TargetMode="External"/><Relationship Id="rId18" Type="http://schemas.openxmlformats.org/officeDocument/2006/relationships/hyperlink" Target="http://ru.wikipedia.org/wiki/%D0%9F%D1%80%D0%B8%D0%B1%D1%8B%D0%BB%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