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D0C" w:rsidRDefault="00EE2D0C" w:rsidP="00EE2D0C">
      <w:pPr>
        <w:spacing w:after="0"/>
        <w:jc w:val="center"/>
        <w:rPr>
          <w:rFonts w:ascii="Times New Roman" w:hAnsi="Times New Roman"/>
          <w:b/>
          <w:bCs/>
          <w:sz w:val="28"/>
          <w:szCs w:val="28"/>
        </w:rPr>
      </w:pPr>
      <w:bookmarkStart w:id="0" w:name="_GoBack"/>
      <w:bookmarkEnd w:id="0"/>
      <w:r w:rsidRPr="004E4714">
        <w:rPr>
          <w:rFonts w:ascii="Times New Roman" w:hAnsi="Times New Roman"/>
          <w:b/>
          <w:bCs/>
          <w:sz w:val="28"/>
          <w:szCs w:val="28"/>
        </w:rPr>
        <w:t>Департамент внутренней и кадровой политики Белгородской области Областное государственное автономное профессиональное образовательное учреждение</w:t>
      </w:r>
    </w:p>
    <w:p w:rsidR="00EE2D0C" w:rsidRPr="004E4714" w:rsidRDefault="00EE2D0C" w:rsidP="00EE2D0C">
      <w:pPr>
        <w:spacing w:after="0"/>
        <w:jc w:val="center"/>
        <w:rPr>
          <w:rFonts w:ascii="Times New Roman" w:hAnsi="Times New Roman"/>
          <w:b/>
          <w:bCs/>
          <w:sz w:val="28"/>
          <w:szCs w:val="28"/>
        </w:rPr>
      </w:pPr>
      <w:r w:rsidRPr="004E4714">
        <w:rPr>
          <w:rFonts w:ascii="Times New Roman" w:hAnsi="Times New Roman"/>
          <w:b/>
          <w:bCs/>
          <w:sz w:val="28"/>
          <w:szCs w:val="28"/>
        </w:rPr>
        <w:t>«Корочанский сельскохозяйственный техникум»</w:t>
      </w:r>
    </w:p>
    <w:p w:rsidR="00EE2D0C" w:rsidRPr="004E4714" w:rsidRDefault="00EE2D0C" w:rsidP="00EE2D0C">
      <w:pPr>
        <w:spacing w:after="0"/>
        <w:jc w:val="both"/>
        <w:rPr>
          <w:rFonts w:ascii="Times New Roman" w:hAnsi="Times New Roman"/>
          <w:b/>
          <w:bCs/>
          <w:sz w:val="28"/>
          <w:szCs w:val="28"/>
        </w:rPr>
      </w:pPr>
    </w:p>
    <w:p w:rsidR="00EE2D0C" w:rsidRDefault="00EE2D0C" w:rsidP="00EE2D0C">
      <w:pPr>
        <w:jc w:val="center"/>
        <w:rPr>
          <w:rFonts w:ascii="Times New Roman" w:hAnsi="Times New Roman"/>
          <w:b/>
          <w:bCs/>
          <w:sz w:val="36"/>
          <w:szCs w:val="36"/>
        </w:rPr>
      </w:pPr>
    </w:p>
    <w:p w:rsidR="00E63164" w:rsidRDefault="00E63164" w:rsidP="00EE2D0C">
      <w:pPr>
        <w:jc w:val="center"/>
        <w:rPr>
          <w:rFonts w:ascii="Times New Roman" w:hAnsi="Times New Roman"/>
          <w:b/>
          <w:bCs/>
          <w:sz w:val="32"/>
          <w:szCs w:val="32"/>
        </w:rPr>
      </w:pPr>
    </w:p>
    <w:p w:rsidR="00E63164" w:rsidRDefault="00E63164" w:rsidP="00EE2D0C">
      <w:pPr>
        <w:jc w:val="center"/>
        <w:rPr>
          <w:rFonts w:ascii="Times New Roman" w:hAnsi="Times New Roman"/>
          <w:b/>
          <w:bCs/>
          <w:sz w:val="32"/>
          <w:szCs w:val="32"/>
        </w:rPr>
      </w:pPr>
    </w:p>
    <w:p w:rsidR="00EE2D0C" w:rsidRPr="00E96FE2" w:rsidRDefault="00EE2D0C" w:rsidP="00EE2D0C">
      <w:pPr>
        <w:jc w:val="center"/>
        <w:rPr>
          <w:rFonts w:ascii="Times New Roman" w:hAnsi="Times New Roman"/>
          <w:b/>
          <w:bCs/>
          <w:sz w:val="32"/>
          <w:szCs w:val="32"/>
        </w:rPr>
      </w:pPr>
      <w:r w:rsidRPr="00E96FE2">
        <w:rPr>
          <w:rFonts w:ascii="Times New Roman" w:hAnsi="Times New Roman"/>
          <w:b/>
          <w:bCs/>
          <w:sz w:val="32"/>
          <w:szCs w:val="32"/>
        </w:rPr>
        <w:t>Дипломная работа</w:t>
      </w:r>
    </w:p>
    <w:p w:rsidR="009E3ED1" w:rsidRDefault="009E3ED1" w:rsidP="00AD1C4B">
      <w:pPr>
        <w:spacing w:line="360" w:lineRule="auto"/>
        <w:jc w:val="center"/>
        <w:rPr>
          <w:rFonts w:ascii="Times New Roman" w:hAnsi="Times New Roman"/>
          <w:b/>
          <w:bCs/>
          <w:sz w:val="32"/>
          <w:szCs w:val="32"/>
        </w:rPr>
      </w:pPr>
      <w:r>
        <w:rPr>
          <w:rFonts w:ascii="Times New Roman" w:hAnsi="Times New Roman"/>
          <w:b/>
          <w:bCs/>
          <w:sz w:val="32"/>
          <w:szCs w:val="32"/>
        </w:rPr>
        <w:t>Технология возделывание подсолнечника в условия</w:t>
      </w:r>
      <w:r w:rsidR="00AD1C4B">
        <w:rPr>
          <w:rFonts w:ascii="Times New Roman" w:hAnsi="Times New Roman"/>
          <w:b/>
          <w:bCs/>
          <w:sz w:val="32"/>
          <w:szCs w:val="32"/>
        </w:rPr>
        <w:t xml:space="preserve"> предприятия ООО «УК Зеленая Долина»</w:t>
      </w:r>
    </w:p>
    <w:p w:rsidR="00EE2D0C" w:rsidRPr="00C27016" w:rsidRDefault="007A23BB" w:rsidP="00EE2D0C">
      <w:pPr>
        <w:spacing w:line="360" w:lineRule="auto"/>
        <w:jc w:val="both"/>
        <w:rPr>
          <w:rFonts w:ascii="Times New Roman" w:hAnsi="Times New Roman"/>
          <w:b/>
          <w:bCs/>
          <w:sz w:val="28"/>
          <w:szCs w:val="28"/>
        </w:rPr>
      </w:pPr>
      <w:r>
        <w:rPr>
          <w:rFonts w:ascii="Times New Roman" w:hAnsi="Times New Roman"/>
          <w:b/>
          <w:bCs/>
          <w:sz w:val="28"/>
          <w:szCs w:val="28"/>
        </w:rPr>
        <w:t>Ф.И.О. обучающегося</w:t>
      </w:r>
      <w:r w:rsidR="00EE2D0C" w:rsidRPr="00C27016">
        <w:rPr>
          <w:rFonts w:ascii="Times New Roman" w:hAnsi="Times New Roman"/>
          <w:b/>
          <w:bCs/>
          <w:sz w:val="28"/>
          <w:szCs w:val="28"/>
        </w:rPr>
        <w:t xml:space="preserve">                        </w:t>
      </w:r>
      <w:r w:rsidR="00994255">
        <w:rPr>
          <w:rFonts w:ascii="Times New Roman" w:hAnsi="Times New Roman"/>
          <w:b/>
          <w:bCs/>
          <w:sz w:val="28"/>
          <w:szCs w:val="28"/>
        </w:rPr>
        <w:t>Сбитнев Олег Андреевич</w:t>
      </w:r>
    </w:p>
    <w:p w:rsidR="00EE2D0C" w:rsidRPr="00C27016" w:rsidRDefault="00EE2D0C" w:rsidP="00EE2D0C">
      <w:pPr>
        <w:spacing w:line="360" w:lineRule="auto"/>
        <w:jc w:val="both"/>
        <w:rPr>
          <w:rFonts w:ascii="Times New Roman" w:hAnsi="Times New Roman"/>
          <w:b/>
          <w:bCs/>
          <w:sz w:val="28"/>
          <w:szCs w:val="28"/>
        </w:rPr>
      </w:pPr>
      <w:r w:rsidRPr="00C27016">
        <w:rPr>
          <w:rFonts w:ascii="Times New Roman" w:hAnsi="Times New Roman"/>
          <w:b/>
          <w:bCs/>
          <w:sz w:val="28"/>
          <w:szCs w:val="28"/>
        </w:rPr>
        <w:t>Специальность                                    35.02.05 «Агрономия»</w:t>
      </w:r>
    </w:p>
    <w:p w:rsidR="00EE2D0C" w:rsidRPr="00C27016" w:rsidRDefault="00EE2D0C" w:rsidP="00EE2D0C">
      <w:pPr>
        <w:spacing w:line="360" w:lineRule="auto"/>
        <w:jc w:val="both"/>
        <w:rPr>
          <w:rFonts w:ascii="Times New Roman" w:hAnsi="Times New Roman"/>
          <w:b/>
          <w:bCs/>
          <w:sz w:val="28"/>
          <w:szCs w:val="28"/>
        </w:rPr>
      </w:pPr>
      <w:r w:rsidRPr="00C27016">
        <w:rPr>
          <w:rFonts w:ascii="Times New Roman" w:hAnsi="Times New Roman"/>
          <w:b/>
          <w:bCs/>
          <w:sz w:val="28"/>
          <w:szCs w:val="28"/>
        </w:rPr>
        <w:t>Курс, группа                                         4 – й курс,     41-А группа</w:t>
      </w:r>
    </w:p>
    <w:p w:rsidR="00EE2D0C" w:rsidRPr="00C27016" w:rsidRDefault="00EE2D0C" w:rsidP="00EE2D0C">
      <w:pPr>
        <w:spacing w:line="360" w:lineRule="auto"/>
        <w:jc w:val="both"/>
        <w:rPr>
          <w:rFonts w:ascii="Times New Roman" w:hAnsi="Times New Roman"/>
          <w:b/>
          <w:bCs/>
          <w:sz w:val="28"/>
          <w:szCs w:val="28"/>
        </w:rPr>
      </w:pPr>
      <w:r w:rsidRPr="00C27016">
        <w:rPr>
          <w:rFonts w:ascii="Times New Roman" w:hAnsi="Times New Roman"/>
          <w:b/>
          <w:bCs/>
          <w:sz w:val="28"/>
          <w:szCs w:val="28"/>
        </w:rPr>
        <w:t xml:space="preserve">Руководитель       </w:t>
      </w:r>
      <w:r w:rsidR="004F248D">
        <w:rPr>
          <w:rFonts w:ascii="Times New Roman" w:hAnsi="Times New Roman"/>
          <w:b/>
          <w:bCs/>
          <w:sz w:val="28"/>
          <w:szCs w:val="28"/>
        </w:rPr>
        <w:t xml:space="preserve">                             Анисенко Надежда Петровна </w:t>
      </w:r>
    </w:p>
    <w:p w:rsidR="00EE2D0C" w:rsidRPr="00C27016" w:rsidRDefault="00EE2D0C" w:rsidP="00EE2D0C">
      <w:pPr>
        <w:spacing w:line="360" w:lineRule="auto"/>
        <w:jc w:val="both"/>
        <w:rPr>
          <w:rFonts w:ascii="Times New Roman" w:hAnsi="Times New Roman"/>
          <w:bCs/>
          <w:sz w:val="28"/>
          <w:szCs w:val="28"/>
        </w:rPr>
      </w:pPr>
      <w:r w:rsidRPr="00C27016">
        <w:rPr>
          <w:rFonts w:ascii="Times New Roman" w:hAnsi="Times New Roman"/>
          <w:bCs/>
          <w:sz w:val="28"/>
          <w:szCs w:val="28"/>
        </w:rPr>
        <w:t>Преподаватель ОГАПОУ  «Корочанский сельскохозяйственный техникум»</w:t>
      </w:r>
    </w:p>
    <w:p w:rsidR="00EE2D0C" w:rsidRPr="00C27016" w:rsidRDefault="00EE2D0C" w:rsidP="00EE2D0C">
      <w:pPr>
        <w:spacing w:line="360" w:lineRule="auto"/>
        <w:jc w:val="both"/>
        <w:rPr>
          <w:rFonts w:ascii="Times New Roman" w:hAnsi="Times New Roman"/>
          <w:b/>
          <w:bCs/>
          <w:sz w:val="28"/>
          <w:szCs w:val="28"/>
        </w:rPr>
      </w:pPr>
      <w:r w:rsidRPr="00C27016">
        <w:rPr>
          <w:rFonts w:ascii="Times New Roman" w:hAnsi="Times New Roman"/>
          <w:b/>
          <w:bCs/>
          <w:sz w:val="28"/>
          <w:szCs w:val="28"/>
        </w:rPr>
        <w:t xml:space="preserve">Рецензент                        </w:t>
      </w:r>
      <w:r w:rsidR="00463236">
        <w:rPr>
          <w:rFonts w:ascii="Times New Roman" w:hAnsi="Times New Roman"/>
          <w:b/>
          <w:bCs/>
          <w:sz w:val="28"/>
          <w:szCs w:val="28"/>
        </w:rPr>
        <w:t xml:space="preserve">                       Созоненко  Александр  Витальевич</w:t>
      </w:r>
    </w:p>
    <w:p w:rsidR="00EE2D0C" w:rsidRPr="00C27016" w:rsidRDefault="00463236" w:rsidP="00EE2D0C">
      <w:pPr>
        <w:spacing w:line="360" w:lineRule="auto"/>
        <w:jc w:val="center"/>
        <w:rPr>
          <w:rFonts w:ascii="Times New Roman" w:hAnsi="Times New Roman"/>
          <w:bCs/>
          <w:sz w:val="28"/>
          <w:szCs w:val="28"/>
        </w:rPr>
      </w:pPr>
      <w:r>
        <w:rPr>
          <w:rFonts w:ascii="Times New Roman" w:hAnsi="Times New Roman"/>
          <w:bCs/>
          <w:sz w:val="28"/>
          <w:szCs w:val="28"/>
        </w:rPr>
        <w:t>Заместитель главного</w:t>
      </w:r>
      <w:r w:rsidR="00EE2D0C" w:rsidRPr="00C27016">
        <w:rPr>
          <w:rFonts w:ascii="Times New Roman" w:hAnsi="Times New Roman"/>
          <w:bCs/>
          <w:sz w:val="28"/>
          <w:szCs w:val="28"/>
        </w:rPr>
        <w:t xml:space="preserve"> агроном</w:t>
      </w:r>
      <w:r w:rsidR="00D14903">
        <w:rPr>
          <w:rFonts w:ascii="Times New Roman" w:hAnsi="Times New Roman"/>
          <w:bCs/>
          <w:sz w:val="28"/>
          <w:szCs w:val="28"/>
        </w:rPr>
        <w:t>а  УК  «Зелёная Долина</w:t>
      </w:r>
      <w:r w:rsidR="00EE2D0C" w:rsidRPr="00C27016">
        <w:rPr>
          <w:rFonts w:ascii="Times New Roman" w:hAnsi="Times New Roman"/>
          <w:bCs/>
          <w:sz w:val="28"/>
          <w:szCs w:val="28"/>
        </w:rPr>
        <w:t>»</w:t>
      </w:r>
    </w:p>
    <w:p w:rsidR="00EE2D0C" w:rsidRPr="00C27016" w:rsidRDefault="00EE2D0C" w:rsidP="00EE2D0C">
      <w:pPr>
        <w:spacing w:line="360" w:lineRule="auto"/>
        <w:jc w:val="center"/>
        <w:rPr>
          <w:rFonts w:ascii="Times New Roman" w:hAnsi="Times New Roman"/>
          <w:b/>
          <w:bCs/>
          <w:sz w:val="28"/>
          <w:szCs w:val="28"/>
        </w:rPr>
      </w:pPr>
    </w:p>
    <w:p w:rsidR="00EE2D0C" w:rsidRPr="00C27016" w:rsidRDefault="00EE2D0C" w:rsidP="00EE2D0C">
      <w:pPr>
        <w:spacing w:line="360" w:lineRule="auto"/>
        <w:jc w:val="center"/>
        <w:rPr>
          <w:rFonts w:ascii="Times New Roman" w:hAnsi="Times New Roman"/>
          <w:b/>
          <w:bCs/>
          <w:sz w:val="28"/>
          <w:szCs w:val="28"/>
        </w:rPr>
      </w:pPr>
    </w:p>
    <w:p w:rsidR="00EE2D0C" w:rsidRPr="004E4714" w:rsidRDefault="00EE2D0C" w:rsidP="00EE2D0C">
      <w:pPr>
        <w:spacing w:line="360" w:lineRule="auto"/>
        <w:jc w:val="both"/>
        <w:rPr>
          <w:rFonts w:ascii="Times New Roman" w:hAnsi="Times New Roman"/>
          <w:b/>
          <w:bCs/>
          <w:sz w:val="28"/>
          <w:szCs w:val="28"/>
        </w:rPr>
      </w:pPr>
    </w:p>
    <w:p w:rsidR="004F248D" w:rsidRDefault="004F248D" w:rsidP="00463236">
      <w:pPr>
        <w:jc w:val="center"/>
        <w:rPr>
          <w:rFonts w:ascii="Times New Roman" w:hAnsi="Times New Roman"/>
          <w:b/>
          <w:bCs/>
          <w:sz w:val="28"/>
          <w:szCs w:val="28"/>
        </w:rPr>
      </w:pPr>
    </w:p>
    <w:p w:rsidR="004F248D" w:rsidRDefault="004F248D" w:rsidP="00463236">
      <w:pPr>
        <w:jc w:val="center"/>
        <w:rPr>
          <w:rFonts w:ascii="Times New Roman" w:hAnsi="Times New Roman"/>
          <w:b/>
          <w:bCs/>
          <w:sz w:val="28"/>
          <w:szCs w:val="28"/>
        </w:rPr>
      </w:pPr>
    </w:p>
    <w:p w:rsidR="004F248D" w:rsidRDefault="00463236" w:rsidP="004F248D">
      <w:pPr>
        <w:jc w:val="center"/>
        <w:rPr>
          <w:rFonts w:ascii="Times New Roman" w:hAnsi="Times New Roman"/>
          <w:b/>
          <w:bCs/>
          <w:sz w:val="28"/>
          <w:szCs w:val="28"/>
        </w:rPr>
      </w:pPr>
      <w:r>
        <w:rPr>
          <w:rFonts w:ascii="Times New Roman" w:hAnsi="Times New Roman"/>
          <w:b/>
          <w:bCs/>
          <w:sz w:val="28"/>
          <w:szCs w:val="28"/>
        </w:rPr>
        <w:t>Короча 2020</w:t>
      </w:r>
    </w:p>
    <w:p w:rsidR="00EE2D0C" w:rsidRPr="004E4714" w:rsidRDefault="00EE2D0C" w:rsidP="004F248D">
      <w:pPr>
        <w:jc w:val="center"/>
        <w:rPr>
          <w:rFonts w:ascii="Times New Roman" w:hAnsi="Times New Roman"/>
          <w:b/>
          <w:bCs/>
          <w:sz w:val="28"/>
          <w:szCs w:val="28"/>
        </w:rPr>
      </w:pPr>
      <w:r w:rsidRPr="004E4714">
        <w:rPr>
          <w:rFonts w:ascii="Times New Roman" w:hAnsi="Times New Roman"/>
          <w:b/>
          <w:bCs/>
          <w:sz w:val="28"/>
          <w:szCs w:val="28"/>
        </w:rPr>
        <w:lastRenderedPageBreak/>
        <w:t xml:space="preserve">Допустить к защите                                     Дипломная работа защищена         </w:t>
      </w:r>
    </w:p>
    <w:p w:rsidR="00EE2D0C" w:rsidRPr="004E4714" w:rsidRDefault="00EE2D0C" w:rsidP="00EE2D0C">
      <w:pPr>
        <w:ind w:right="-284"/>
        <w:rPr>
          <w:rFonts w:ascii="Times New Roman" w:hAnsi="Times New Roman"/>
          <w:b/>
          <w:bCs/>
          <w:sz w:val="28"/>
          <w:szCs w:val="28"/>
        </w:rPr>
      </w:pPr>
      <w:r w:rsidRPr="004E4714">
        <w:rPr>
          <w:rFonts w:ascii="Times New Roman" w:hAnsi="Times New Roman"/>
          <w:b/>
          <w:bCs/>
          <w:sz w:val="28"/>
          <w:szCs w:val="28"/>
        </w:rPr>
        <w:t>Зам. директора по учебной рабо</w:t>
      </w:r>
      <w:r w:rsidR="00812CBA">
        <w:rPr>
          <w:rFonts w:ascii="Times New Roman" w:hAnsi="Times New Roman"/>
          <w:b/>
          <w:bCs/>
          <w:sz w:val="28"/>
          <w:szCs w:val="28"/>
        </w:rPr>
        <w:t>те             «____</w:t>
      </w:r>
      <w:r w:rsidRPr="004E4714">
        <w:rPr>
          <w:rFonts w:ascii="Times New Roman" w:hAnsi="Times New Roman"/>
          <w:b/>
          <w:bCs/>
          <w:sz w:val="28"/>
          <w:szCs w:val="28"/>
        </w:rPr>
        <w:t>»</w:t>
      </w:r>
      <w:r w:rsidR="00812CBA">
        <w:rPr>
          <w:rFonts w:ascii="Times New Roman" w:hAnsi="Times New Roman"/>
          <w:b/>
          <w:bCs/>
          <w:sz w:val="28"/>
          <w:szCs w:val="28"/>
        </w:rPr>
        <w:t xml:space="preserve"> ___________________ 2020 г</w:t>
      </w:r>
    </w:p>
    <w:p w:rsidR="00EE2D0C" w:rsidRPr="004E4714" w:rsidRDefault="00812CBA" w:rsidP="00EE2D0C">
      <w:pPr>
        <w:ind w:right="-284"/>
        <w:rPr>
          <w:rFonts w:ascii="Times New Roman" w:hAnsi="Times New Roman"/>
          <w:sz w:val="28"/>
          <w:szCs w:val="28"/>
        </w:rPr>
      </w:pPr>
      <w:r>
        <w:rPr>
          <w:rFonts w:ascii="Times New Roman" w:hAnsi="Times New Roman"/>
          <w:b/>
          <w:bCs/>
          <w:sz w:val="28"/>
          <w:szCs w:val="28"/>
        </w:rPr>
        <w:t>«____»_________________2020</w:t>
      </w:r>
      <w:r w:rsidR="00EE2D0C" w:rsidRPr="004E4714">
        <w:rPr>
          <w:rFonts w:ascii="Times New Roman" w:hAnsi="Times New Roman"/>
          <w:b/>
          <w:bCs/>
          <w:sz w:val="28"/>
          <w:szCs w:val="28"/>
        </w:rPr>
        <w:t xml:space="preserve"> г</w:t>
      </w:r>
      <w:r>
        <w:rPr>
          <w:rFonts w:ascii="Times New Roman" w:hAnsi="Times New Roman"/>
          <w:b/>
          <w:bCs/>
          <w:sz w:val="28"/>
          <w:szCs w:val="28"/>
        </w:rPr>
        <w:t xml:space="preserve">               </w:t>
      </w:r>
      <w:r w:rsidR="00EE2D0C" w:rsidRPr="004E4714">
        <w:rPr>
          <w:rFonts w:ascii="Times New Roman" w:hAnsi="Times New Roman"/>
          <w:b/>
          <w:bCs/>
          <w:sz w:val="28"/>
          <w:szCs w:val="28"/>
        </w:rPr>
        <w:t>___________________________</w:t>
      </w:r>
      <w:r>
        <w:rPr>
          <w:rFonts w:ascii="Times New Roman" w:hAnsi="Times New Roman"/>
          <w:b/>
          <w:bCs/>
          <w:sz w:val="28"/>
          <w:szCs w:val="28"/>
        </w:rPr>
        <w:t>_____</w:t>
      </w:r>
      <w:r w:rsidR="00EE2D0C" w:rsidRPr="004E4714">
        <w:rPr>
          <w:rFonts w:ascii="Times New Roman" w:hAnsi="Times New Roman"/>
          <w:b/>
          <w:bCs/>
          <w:sz w:val="28"/>
          <w:szCs w:val="28"/>
        </w:rPr>
        <w:t xml:space="preserve">                        </w:t>
      </w:r>
    </w:p>
    <w:p w:rsidR="00EE2D0C" w:rsidRPr="004E4714" w:rsidRDefault="00EE2D0C" w:rsidP="00EE2D0C">
      <w:pPr>
        <w:ind w:right="-284"/>
        <w:rPr>
          <w:rFonts w:ascii="Times New Roman" w:hAnsi="Times New Roman"/>
          <w:b/>
          <w:bCs/>
          <w:sz w:val="28"/>
          <w:szCs w:val="28"/>
        </w:rPr>
      </w:pPr>
      <w:r w:rsidRPr="004E4714">
        <w:rPr>
          <w:rFonts w:ascii="Times New Roman" w:hAnsi="Times New Roman"/>
          <w:b/>
          <w:bCs/>
          <w:sz w:val="28"/>
          <w:szCs w:val="28"/>
        </w:rPr>
        <w:t>Старовойтова Н.А.                                                                 оценка</w:t>
      </w:r>
    </w:p>
    <w:p w:rsidR="00EE2D0C" w:rsidRPr="004E4714" w:rsidRDefault="00EE2D0C" w:rsidP="00EE2D0C">
      <w:pPr>
        <w:ind w:right="-284"/>
        <w:rPr>
          <w:rFonts w:ascii="Times New Roman" w:hAnsi="Times New Roman"/>
          <w:sz w:val="28"/>
          <w:szCs w:val="28"/>
        </w:rPr>
      </w:pPr>
      <w:r w:rsidRPr="004E4714">
        <w:rPr>
          <w:rFonts w:ascii="Times New Roman" w:hAnsi="Times New Roman"/>
          <w:b/>
          <w:bCs/>
          <w:sz w:val="28"/>
          <w:szCs w:val="28"/>
        </w:rPr>
        <w:t>___________________________                    Председатель ГЭК</w:t>
      </w:r>
    </w:p>
    <w:p w:rsidR="00EE2D0C" w:rsidRPr="004E4714" w:rsidRDefault="00EE2D0C" w:rsidP="00EE2D0C">
      <w:pPr>
        <w:ind w:right="-284"/>
        <w:rPr>
          <w:rFonts w:ascii="Times New Roman" w:hAnsi="Times New Roman"/>
          <w:b/>
          <w:bCs/>
          <w:sz w:val="28"/>
          <w:szCs w:val="28"/>
        </w:rPr>
      </w:pPr>
      <w:r w:rsidRPr="004E4714">
        <w:rPr>
          <w:rFonts w:ascii="Times New Roman" w:hAnsi="Times New Roman"/>
          <w:b/>
          <w:bCs/>
          <w:sz w:val="28"/>
          <w:szCs w:val="28"/>
        </w:rPr>
        <w:t xml:space="preserve">              подпись                </w:t>
      </w:r>
      <w:r w:rsidR="00812CBA">
        <w:rPr>
          <w:rFonts w:ascii="Times New Roman" w:hAnsi="Times New Roman"/>
          <w:b/>
          <w:bCs/>
          <w:sz w:val="28"/>
          <w:szCs w:val="28"/>
        </w:rPr>
        <w:t xml:space="preserve">                           ________________________________</w:t>
      </w:r>
      <w:r w:rsidRPr="004E4714">
        <w:rPr>
          <w:rFonts w:ascii="Times New Roman" w:hAnsi="Times New Roman"/>
          <w:b/>
          <w:bCs/>
          <w:sz w:val="28"/>
          <w:szCs w:val="28"/>
        </w:rPr>
        <w:t xml:space="preserve">                     </w:t>
      </w:r>
    </w:p>
    <w:p w:rsidR="00EE2D0C" w:rsidRPr="004E4714" w:rsidRDefault="00EE2D0C" w:rsidP="00EE2D0C">
      <w:pPr>
        <w:ind w:right="-284"/>
        <w:jc w:val="both"/>
        <w:rPr>
          <w:rFonts w:ascii="Times New Roman" w:hAnsi="Times New Roman"/>
          <w:sz w:val="28"/>
          <w:szCs w:val="28"/>
        </w:rPr>
      </w:pPr>
      <w:r w:rsidRPr="004E4714">
        <w:rPr>
          <w:rFonts w:ascii="Times New Roman" w:hAnsi="Times New Roman"/>
          <w:b/>
          <w:bCs/>
          <w:sz w:val="28"/>
          <w:szCs w:val="28"/>
        </w:rPr>
        <w:t xml:space="preserve">                                                                </w:t>
      </w:r>
      <w:r w:rsidR="00812CBA">
        <w:rPr>
          <w:rFonts w:ascii="Times New Roman" w:hAnsi="Times New Roman"/>
          <w:b/>
          <w:bCs/>
          <w:sz w:val="28"/>
          <w:szCs w:val="28"/>
        </w:rPr>
        <w:t xml:space="preserve">                                  подпись</w:t>
      </w:r>
    </w:p>
    <w:p w:rsidR="00EE2D0C" w:rsidRPr="004E4714" w:rsidRDefault="00EE2D0C" w:rsidP="00EE2D0C">
      <w:pPr>
        <w:ind w:right="-284"/>
        <w:rPr>
          <w:rFonts w:ascii="Times New Roman" w:hAnsi="Times New Roman"/>
          <w:sz w:val="28"/>
          <w:szCs w:val="28"/>
        </w:rPr>
      </w:pPr>
      <w:r w:rsidRPr="004E4714">
        <w:rPr>
          <w:rFonts w:ascii="Times New Roman" w:hAnsi="Times New Roman"/>
          <w:sz w:val="28"/>
          <w:szCs w:val="28"/>
        </w:rPr>
        <w:t xml:space="preserve">                                           </w:t>
      </w:r>
      <w:r w:rsidR="00812CBA">
        <w:rPr>
          <w:rFonts w:ascii="Times New Roman" w:hAnsi="Times New Roman"/>
          <w:sz w:val="28"/>
          <w:szCs w:val="28"/>
        </w:rPr>
        <w:t xml:space="preserve">                        </w:t>
      </w:r>
    </w:p>
    <w:p w:rsidR="00EE2D0C" w:rsidRPr="004E4714" w:rsidRDefault="00812CBA" w:rsidP="00812CBA">
      <w:pPr>
        <w:ind w:right="-284"/>
        <w:jc w:val="center"/>
        <w:rPr>
          <w:rFonts w:ascii="Times New Roman" w:hAnsi="Times New Roman"/>
          <w:b/>
          <w:sz w:val="28"/>
          <w:szCs w:val="28"/>
        </w:rPr>
      </w:pPr>
      <w:r>
        <w:rPr>
          <w:rFonts w:ascii="Times New Roman" w:hAnsi="Times New Roman"/>
          <w:b/>
          <w:sz w:val="28"/>
          <w:szCs w:val="28"/>
        </w:rPr>
        <w:t xml:space="preserve">                                                      </w:t>
      </w:r>
    </w:p>
    <w:p w:rsidR="00EE2D0C" w:rsidRPr="004E4714" w:rsidRDefault="00EE2D0C" w:rsidP="00EE2D0C">
      <w:pPr>
        <w:ind w:right="-284"/>
        <w:rPr>
          <w:rFonts w:ascii="Times New Roman" w:hAnsi="Times New Roman"/>
          <w:sz w:val="28"/>
          <w:szCs w:val="28"/>
        </w:rPr>
      </w:pPr>
      <w:r w:rsidRPr="004E4714">
        <w:rPr>
          <w:rFonts w:ascii="Times New Roman" w:hAnsi="Times New Roman"/>
          <w:sz w:val="28"/>
          <w:szCs w:val="28"/>
        </w:rPr>
        <w:t xml:space="preserve">                                                         </w:t>
      </w:r>
    </w:p>
    <w:p w:rsidR="00EE2D0C" w:rsidRPr="004E4714" w:rsidRDefault="00EE2D0C" w:rsidP="00EE2D0C">
      <w:pPr>
        <w:jc w:val="both"/>
        <w:rPr>
          <w:rFonts w:ascii="Times New Roman" w:hAnsi="Times New Roman"/>
          <w:sz w:val="28"/>
          <w:szCs w:val="28"/>
        </w:rPr>
      </w:pPr>
    </w:p>
    <w:p w:rsidR="00EE2D0C" w:rsidRPr="00D31AEA" w:rsidRDefault="00EE2D0C" w:rsidP="00EE2D0C">
      <w:pPr>
        <w:jc w:val="both"/>
        <w:rPr>
          <w:sz w:val="28"/>
          <w:szCs w:val="28"/>
        </w:rPr>
      </w:pPr>
    </w:p>
    <w:p w:rsidR="00EE2D0C" w:rsidRPr="00D31AEA" w:rsidRDefault="00EE2D0C" w:rsidP="00EE2D0C">
      <w:pPr>
        <w:jc w:val="both"/>
        <w:rPr>
          <w:sz w:val="28"/>
          <w:szCs w:val="28"/>
        </w:rPr>
      </w:pPr>
    </w:p>
    <w:p w:rsidR="00EE2D0C" w:rsidRPr="00063DD9" w:rsidRDefault="00EE2D0C" w:rsidP="00EE2D0C">
      <w:pPr>
        <w:spacing w:after="0" w:line="360" w:lineRule="auto"/>
        <w:rPr>
          <w:rFonts w:ascii="Times New Roman" w:hAnsi="Times New Roman"/>
          <w:b/>
          <w:bCs/>
          <w:sz w:val="28"/>
          <w:szCs w:val="28"/>
        </w:rPr>
      </w:pPr>
    </w:p>
    <w:p w:rsidR="00EE2D0C" w:rsidRPr="00086C8D"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jc w:val="right"/>
        <w:rPr>
          <w:rFonts w:ascii="Times New Roman" w:hAnsi="Times New Roman"/>
          <w:b/>
          <w:bCs/>
          <w:sz w:val="28"/>
          <w:szCs w:val="28"/>
        </w:rPr>
      </w:pPr>
    </w:p>
    <w:p w:rsidR="00EE2D0C" w:rsidRPr="00DE5075" w:rsidRDefault="00EE2D0C" w:rsidP="00EE2D0C">
      <w:pPr>
        <w:spacing w:after="0" w:line="240" w:lineRule="auto"/>
        <w:jc w:val="right"/>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Pr="00DE5075" w:rsidRDefault="00EE2D0C" w:rsidP="00EE2D0C">
      <w:pPr>
        <w:spacing w:after="0" w:line="240" w:lineRule="auto"/>
        <w:rPr>
          <w:rFonts w:ascii="Times New Roman" w:hAnsi="Times New Roman"/>
          <w:b/>
          <w:bCs/>
          <w:sz w:val="28"/>
          <w:szCs w:val="28"/>
        </w:rPr>
      </w:pPr>
    </w:p>
    <w:p w:rsidR="00EE2D0C" w:rsidRDefault="00EE2D0C" w:rsidP="00EE2D0C">
      <w:pPr>
        <w:spacing w:after="0" w:line="360" w:lineRule="auto"/>
        <w:rPr>
          <w:rFonts w:ascii="Times New Roman" w:hAnsi="Times New Roman"/>
          <w:b/>
          <w:bCs/>
          <w:sz w:val="28"/>
          <w:szCs w:val="28"/>
        </w:rPr>
      </w:pPr>
    </w:p>
    <w:p w:rsidR="00463236" w:rsidRDefault="00463236" w:rsidP="00EE2D0C">
      <w:pPr>
        <w:spacing w:after="100" w:afterAutospacing="1" w:line="360" w:lineRule="auto"/>
        <w:jc w:val="center"/>
        <w:rPr>
          <w:rFonts w:ascii="Times New Roman" w:hAnsi="Times New Roman"/>
          <w:b/>
          <w:bCs/>
          <w:sz w:val="28"/>
          <w:szCs w:val="28"/>
        </w:rPr>
      </w:pPr>
    </w:p>
    <w:p w:rsidR="00994255" w:rsidRDefault="00994255" w:rsidP="00EE2D0C">
      <w:pPr>
        <w:spacing w:after="100" w:afterAutospacing="1" w:line="360" w:lineRule="auto"/>
        <w:jc w:val="center"/>
        <w:rPr>
          <w:rFonts w:ascii="Times New Roman" w:hAnsi="Times New Roman"/>
          <w:b/>
          <w:bCs/>
          <w:sz w:val="28"/>
          <w:szCs w:val="28"/>
        </w:rPr>
      </w:pPr>
    </w:p>
    <w:p w:rsidR="00994255" w:rsidRDefault="00994255" w:rsidP="00EE2D0C">
      <w:pPr>
        <w:spacing w:after="100" w:afterAutospacing="1" w:line="360" w:lineRule="auto"/>
        <w:jc w:val="center"/>
        <w:rPr>
          <w:rFonts w:ascii="Times New Roman" w:hAnsi="Times New Roman"/>
          <w:b/>
          <w:bCs/>
          <w:sz w:val="28"/>
          <w:szCs w:val="28"/>
        </w:rPr>
      </w:pPr>
    </w:p>
    <w:p w:rsidR="00EE2D0C" w:rsidRPr="00E804D1" w:rsidRDefault="00EE2D0C" w:rsidP="00EE2D0C">
      <w:pPr>
        <w:spacing w:after="100" w:afterAutospacing="1" w:line="360" w:lineRule="auto"/>
        <w:jc w:val="center"/>
        <w:rPr>
          <w:rFonts w:ascii="Times New Roman" w:hAnsi="Times New Roman"/>
          <w:b/>
          <w:bCs/>
          <w:sz w:val="28"/>
          <w:szCs w:val="28"/>
        </w:rPr>
      </w:pPr>
      <w:r w:rsidRPr="00E804D1">
        <w:rPr>
          <w:rFonts w:ascii="Times New Roman" w:hAnsi="Times New Roman"/>
          <w:b/>
          <w:bCs/>
          <w:sz w:val="28"/>
          <w:szCs w:val="28"/>
        </w:rPr>
        <w:t>ОГЛАВЛЕНИЕ</w:t>
      </w:r>
    </w:p>
    <w:p w:rsidR="00EE2D0C" w:rsidRPr="00E804D1" w:rsidRDefault="00EE2D0C" w:rsidP="00EE2D0C">
      <w:pPr>
        <w:spacing w:after="0" w:line="360" w:lineRule="auto"/>
        <w:rPr>
          <w:rFonts w:ascii="Times New Roman" w:hAnsi="Times New Roman"/>
          <w:b/>
          <w:bCs/>
          <w:sz w:val="28"/>
          <w:szCs w:val="28"/>
        </w:rPr>
      </w:pPr>
      <w:r w:rsidRPr="00E804D1">
        <w:rPr>
          <w:rFonts w:ascii="Times New Roman" w:hAnsi="Times New Roman"/>
          <w:b/>
          <w:bCs/>
          <w:sz w:val="28"/>
          <w:szCs w:val="28"/>
        </w:rPr>
        <w:t>ВВ</w:t>
      </w:r>
      <w:r>
        <w:rPr>
          <w:rFonts w:ascii="Times New Roman" w:hAnsi="Times New Roman"/>
          <w:b/>
          <w:bCs/>
          <w:sz w:val="28"/>
          <w:szCs w:val="28"/>
        </w:rPr>
        <w:t>ЕДЕНИЕ……………………………………………………………………</w:t>
      </w:r>
      <w:r w:rsidR="00E96FE2">
        <w:rPr>
          <w:rFonts w:ascii="Times New Roman" w:hAnsi="Times New Roman"/>
          <w:b/>
          <w:bCs/>
          <w:sz w:val="28"/>
          <w:szCs w:val="28"/>
        </w:rPr>
        <w:t>…</w:t>
      </w:r>
      <w:r w:rsidR="00CE6907">
        <w:rPr>
          <w:rFonts w:ascii="Times New Roman" w:hAnsi="Times New Roman"/>
          <w:b/>
          <w:bCs/>
          <w:sz w:val="28"/>
          <w:szCs w:val="28"/>
        </w:rPr>
        <w:t>….4</w:t>
      </w:r>
    </w:p>
    <w:p w:rsidR="00EE2D0C" w:rsidRPr="00E804D1" w:rsidRDefault="00E63164" w:rsidP="00EE2D0C">
      <w:pPr>
        <w:spacing w:after="0" w:line="360" w:lineRule="auto"/>
        <w:rPr>
          <w:rFonts w:ascii="Times New Roman" w:hAnsi="Times New Roman"/>
          <w:b/>
          <w:bCs/>
          <w:sz w:val="28"/>
          <w:szCs w:val="28"/>
        </w:rPr>
      </w:pPr>
      <w:r>
        <w:rPr>
          <w:rFonts w:ascii="Times New Roman" w:hAnsi="Times New Roman"/>
          <w:b/>
          <w:bCs/>
          <w:sz w:val="28"/>
          <w:szCs w:val="28"/>
        </w:rPr>
        <w:t xml:space="preserve">ГЛАВА 1 </w:t>
      </w:r>
      <w:r w:rsidR="00EE2D0C" w:rsidRPr="00E804D1">
        <w:rPr>
          <w:rFonts w:ascii="Times New Roman" w:hAnsi="Times New Roman"/>
          <w:b/>
          <w:bCs/>
          <w:sz w:val="28"/>
          <w:szCs w:val="28"/>
        </w:rPr>
        <w:t>БИОЛОГИЯ КУ</w:t>
      </w:r>
      <w:r w:rsidR="00EE2D0C">
        <w:rPr>
          <w:rFonts w:ascii="Times New Roman" w:hAnsi="Times New Roman"/>
          <w:b/>
          <w:bCs/>
          <w:sz w:val="28"/>
          <w:szCs w:val="28"/>
        </w:rPr>
        <w:t xml:space="preserve">ЛЬТУРЫ КАК ТЕОРЕТИЧЕСКАЯ ОСНОВА  </w:t>
      </w:r>
      <w:r w:rsidR="00EE2D0C" w:rsidRPr="00E804D1">
        <w:rPr>
          <w:rFonts w:ascii="Times New Roman" w:hAnsi="Times New Roman"/>
          <w:b/>
          <w:bCs/>
          <w:sz w:val="28"/>
          <w:szCs w:val="28"/>
        </w:rPr>
        <w:t>АГРОТЕХНОЛОГИИ…………………………………...…</w:t>
      </w:r>
      <w:r w:rsidR="00EE2D0C">
        <w:rPr>
          <w:rFonts w:ascii="Times New Roman" w:hAnsi="Times New Roman"/>
          <w:b/>
          <w:bCs/>
          <w:sz w:val="28"/>
          <w:szCs w:val="28"/>
        </w:rPr>
        <w:t>……</w:t>
      </w:r>
      <w:r w:rsidR="00E96FE2">
        <w:rPr>
          <w:rFonts w:ascii="Times New Roman" w:hAnsi="Times New Roman"/>
          <w:b/>
          <w:bCs/>
          <w:sz w:val="28"/>
          <w:szCs w:val="28"/>
        </w:rPr>
        <w:t>………………</w:t>
      </w:r>
      <w:r w:rsidR="00CE6907">
        <w:rPr>
          <w:rFonts w:ascii="Times New Roman" w:hAnsi="Times New Roman"/>
          <w:b/>
          <w:bCs/>
          <w:sz w:val="28"/>
          <w:szCs w:val="28"/>
        </w:rPr>
        <w:t>…6</w:t>
      </w:r>
    </w:p>
    <w:p w:rsidR="00EE2D0C" w:rsidRPr="00CE6907" w:rsidRDefault="00EE2D0C" w:rsidP="00EE2D0C">
      <w:pPr>
        <w:spacing w:after="0" w:line="360" w:lineRule="auto"/>
        <w:rPr>
          <w:rFonts w:ascii="Times New Roman" w:hAnsi="Times New Roman"/>
          <w:bCs/>
          <w:sz w:val="28"/>
          <w:szCs w:val="28"/>
        </w:rPr>
      </w:pPr>
      <w:r w:rsidRPr="00E804D1">
        <w:rPr>
          <w:rFonts w:ascii="Times New Roman" w:hAnsi="Times New Roman"/>
          <w:bCs/>
          <w:sz w:val="28"/>
          <w:szCs w:val="28"/>
        </w:rPr>
        <w:t>1. 1 Ботаническое описание и морфологическое строение культуры…</w:t>
      </w:r>
      <w:r>
        <w:rPr>
          <w:rFonts w:ascii="Times New Roman" w:hAnsi="Times New Roman"/>
          <w:bCs/>
          <w:sz w:val="28"/>
          <w:szCs w:val="28"/>
        </w:rPr>
        <w:t>……………………………………………………………………...</w:t>
      </w:r>
      <w:r w:rsidR="00E96FE2">
        <w:rPr>
          <w:rFonts w:ascii="Times New Roman" w:hAnsi="Times New Roman"/>
          <w:bCs/>
          <w:sz w:val="28"/>
          <w:szCs w:val="28"/>
        </w:rPr>
        <w:t>.....</w:t>
      </w:r>
      <w:r w:rsidR="00CE6907">
        <w:rPr>
          <w:rFonts w:ascii="Times New Roman" w:hAnsi="Times New Roman"/>
          <w:bCs/>
          <w:sz w:val="28"/>
          <w:szCs w:val="28"/>
        </w:rPr>
        <w:t>...</w:t>
      </w:r>
      <w:r w:rsidR="003A1415">
        <w:rPr>
          <w:rFonts w:ascii="Times New Roman" w:hAnsi="Times New Roman"/>
          <w:bCs/>
          <w:sz w:val="28"/>
          <w:szCs w:val="28"/>
        </w:rPr>
        <w:t>6</w:t>
      </w:r>
    </w:p>
    <w:p w:rsidR="00EE2D0C" w:rsidRPr="00E804D1" w:rsidRDefault="00E63164" w:rsidP="00EE2D0C">
      <w:pPr>
        <w:spacing w:after="0" w:line="360" w:lineRule="auto"/>
        <w:rPr>
          <w:rFonts w:ascii="Times New Roman" w:hAnsi="Times New Roman"/>
          <w:b/>
          <w:bCs/>
          <w:sz w:val="28"/>
          <w:szCs w:val="28"/>
        </w:rPr>
      </w:pPr>
      <w:r>
        <w:rPr>
          <w:rFonts w:ascii="Times New Roman" w:hAnsi="Times New Roman"/>
          <w:bCs/>
          <w:sz w:val="28"/>
          <w:szCs w:val="28"/>
        </w:rPr>
        <w:t xml:space="preserve">1. 2 Фазы </w:t>
      </w:r>
      <w:r w:rsidR="00EE2D0C" w:rsidRPr="00E804D1">
        <w:rPr>
          <w:rFonts w:ascii="Times New Roman" w:hAnsi="Times New Roman"/>
          <w:bCs/>
          <w:sz w:val="28"/>
          <w:szCs w:val="28"/>
        </w:rPr>
        <w:t>роста и р</w:t>
      </w:r>
      <w:r w:rsidR="00EE2D0C">
        <w:rPr>
          <w:rFonts w:ascii="Times New Roman" w:hAnsi="Times New Roman"/>
          <w:bCs/>
          <w:sz w:val="28"/>
          <w:szCs w:val="28"/>
        </w:rPr>
        <w:t>азвития культуры………………………………………...</w:t>
      </w:r>
      <w:r w:rsidR="00E96FE2">
        <w:rPr>
          <w:rFonts w:ascii="Times New Roman" w:hAnsi="Times New Roman"/>
          <w:bCs/>
          <w:sz w:val="28"/>
          <w:szCs w:val="28"/>
        </w:rPr>
        <w:t>.....</w:t>
      </w:r>
      <w:r w:rsidR="003A1415">
        <w:rPr>
          <w:rFonts w:ascii="Times New Roman" w:hAnsi="Times New Roman"/>
          <w:bCs/>
          <w:sz w:val="28"/>
          <w:szCs w:val="28"/>
        </w:rPr>
        <w:t>...</w:t>
      </w:r>
      <w:r w:rsidR="00EE2D0C" w:rsidRPr="00114BC2">
        <w:rPr>
          <w:rFonts w:ascii="Times New Roman" w:hAnsi="Times New Roman"/>
          <w:b/>
          <w:bCs/>
          <w:sz w:val="28"/>
          <w:szCs w:val="28"/>
        </w:rPr>
        <w:t>8</w:t>
      </w:r>
    </w:p>
    <w:p w:rsidR="00EE2D0C" w:rsidRPr="00E804D1" w:rsidRDefault="00EE2D0C" w:rsidP="00EE2D0C">
      <w:pPr>
        <w:spacing w:after="0" w:line="360" w:lineRule="auto"/>
        <w:rPr>
          <w:rFonts w:ascii="Times New Roman" w:hAnsi="Times New Roman"/>
          <w:b/>
          <w:bCs/>
          <w:sz w:val="28"/>
          <w:szCs w:val="28"/>
        </w:rPr>
      </w:pPr>
      <w:r w:rsidRPr="00E804D1">
        <w:rPr>
          <w:rFonts w:ascii="Times New Roman" w:hAnsi="Times New Roman"/>
          <w:bCs/>
          <w:sz w:val="28"/>
          <w:szCs w:val="28"/>
        </w:rPr>
        <w:t>1. 3 Требования культуры к условиям возделывания…………………</w:t>
      </w:r>
      <w:r>
        <w:rPr>
          <w:rFonts w:ascii="Times New Roman" w:hAnsi="Times New Roman"/>
          <w:bCs/>
          <w:sz w:val="28"/>
          <w:szCs w:val="28"/>
        </w:rPr>
        <w:t>…………………………………………….…</w:t>
      </w:r>
      <w:r w:rsidR="003A1415">
        <w:rPr>
          <w:rFonts w:ascii="Times New Roman" w:hAnsi="Times New Roman"/>
          <w:bCs/>
          <w:sz w:val="28"/>
          <w:szCs w:val="28"/>
        </w:rPr>
        <w:t>……</w:t>
      </w:r>
      <w:r w:rsidR="003A1415">
        <w:rPr>
          <w:rFonts w:ascii="Times New Roman" w:hAnsi="Times New Roman"/>
          <w:b/>
          <w:bCs/>
          <w:sz w:val="28"/>
          <w:szCs w:val="28"/>
        </w:rPr>
        <w:t>12</w:t>
      </w:r>
    </w:p>
    <w:p w:rsidR="00EE2D0C" w:rsidRPr="00E804D1" w:rsidRDefault="00EE2D0C" w:rsidP="00EE2D0C">
      <w:pPr>
        <w:spacing w:after="0" w:line="360" w:lineRule="auto"/>
        <w:rPr>
          <w:rFonts w:ascii="Times New Roman" w:hAnsi="Times New Roman"/>
          <w:b/>
          <w:bCs/>
          <w:sz w:val="28"/>
          <w:szCs w:val="28"/>
        </w:rPr>
      </w:pPr>
      <w:r w:rsidRPr="00E804D1">
        <w:rPr>
          <w:rFonts w:ascii="Times New Roman" w:hAnsi="Times New Roman"/>
          <w:bCs/>
          <w:sz w:val="28"/>
          <w:szCs w:val="28"/>
        </w:rPr>
        <w:t>1. 4 Современные агротехнологии в регионе…………………………...</w:t>
      </w:r>
      <w:r>
        <w:rPr>
          <w:rFonts w:ascii="Times New Roman" w:hAnsi="Times New Roman"/>
          <w:bCs/>
          <w:sz w:val="28"/>
          <w:szCs w:val="28"/>
        </w:rPr>
        <w:t>........</w:t>
      </w:r>
      <w:r w:rsidR="003A1415">
        <w:rPr>
          <w:rFonts w:ascii="Times New Roman" w:hAnsi="Times New Roman"/>
          <w:bCs/>
          <w:sz w:val="28"/>
          <w:szCs w:val="28"/>
        </w:rPr>
        <w:t>......</w:t>
      </w:r>
      <w:r w:rsidR="003A1415">
        <w:rPr>
          <w:rFonts w:ascii="Times New Roman" w:hAnsi="Times New Roman"/>
          <w:b/>
          <w:bCs/>
          <w:sz w:val="28"/>
          <w:szCs w:val="28"/>
        </w:rPr>
        <w:t>14</w:t>
      </w:r>
    </w:p>
    <w:p w:rsidR="00EE2D0C" w:rsidRPr="00E804D1" w:rsidRDefault="00E63164" w:rsidP="00EE2D0C">
      <w:pPr>
        <w:spacing w:after="0" w:line="360" w:lineRule="auto"/>
        <w:rPr>
          <w:rFonts w:ascii="Times New Roman" w:hAnsi="Times New Roman"/>
          <w:b/>
          <w:bCs/>
          <w:sz w:val="28"/>
          <w:szCs w:val="28"/>
        </w:rPr>
      </w:pPr>
      <w:r>
        <w:rPr>
          <w:rFonts w:ascii="Times New Roman" w:hAnsi="Times New Roman"/>
          <w:b/>
          <w:bCs/>
          <w:sz w:val="28"/>
          <w:szCs w:val="28"/>
        </w:rPr>
        <w:t xml:space="preserve">ГЛАВА 2 </w:t>
      </w:r>
      <w:r w:rsidR="00EE2D0C" w:rsidRPr="00E804D1">
        <w:rPr>
          <w:rFonts w:ascii="Times New Roman" w:hAnsi="Times New Roman"/>
          <w:b/>
          <w:bCs/>
          <w:sz w:val="28"/>
          <w:szCs w:val="28"/>
        </w:rPr>
        <w:t>ПРИРОДНЫЕ И ПРОИЗВОДСТВЕННЫЕ УСЛОВИЯ РЕАЛИЗАЦИИ АГРОТЕХНОЛОГИИ………………………….…</w:t>
      </w:r>
      <w:r w:rsidR="003A1415">
        <w:rPr>
          <w:rFonts w:ascii="Times New Roman" w:hAnsi="Times New Roman"/>
          <w:b/>
          <w:bCs/>
          <w:sz w:val="28"/>
          <w:szCs w:val="28"/>
        </w:rPr>
        <w:t>…………..25</w:t>
      </w:r>
    </w:p>
    <w:p w:rsidR="00EE2D0C" w:rsidRPr="00E804D1" w:rsidRDefault="00EE2D0C" w:rsidP="00EE2D0C">
      <w:pPr>
        <w:spacing w:after="0" w:line="360" w:lineRule="auto"/>
        <w:rPr>
          <w:rFonts w:ascii="Times New Roman" w:hAnsi="Times New Roman"/>
          <w:b/>
          <w:bCs/>
          <w:sz w:val="28"/>
          <w:szCs w:val="28"/>
        </w:rPr>
      </w:pPr>
      <w:r w:rsidRPr="00E804D1">
        <w:rPr>
          <w:rFonts w:ascii="Times New Roman" w:hAnsi="Times New Roman"/>
          <w:bCs/>
          <w:sz w:val="28"/>
          <w:szCs w:val="28"/>
        </w:rPr>
        <w:t>2. 1 Характеристика почвенно-климатических условий……………...</w:t>
      </w:r>
      <w:r>
        <w:rPr>
          <w:rFonts w:ascii="Times New Roman" w:hAnsi="Times New Roman"/>
          <w:bCs/>
          <w:sz w:val="28"/>
          <w:szCs w:val="28"/>
        </w:rPr>
        <w:t>........</w:t>
      </w:r>
      <w:r w:rsidR="003A1415">
        <w:rPr>
          <w:rFonts w:ascii="Times New Roman" w:hAnsi="Times New Roman"/>
          <w:bCs/>
          <w:sz w:val="28"/>
          <w:szCs w:val="28"/>
        </w:rPr>
        <w:t>........</w:t>
      </w:r>
      <w:r w:rsidR="003A1415">
        <w:rPr>
          <w:rFonts w:ascii="Times New Roman" w:hAnsi="Times New Roman"/>
          <w:b/>
          <w:bCs/>
          <w:sz w:val="28"/>
          <w:szCs w:val="28"/>
        </w:rPr>
        <w:t>25</w:t>
      </w:r>
    </w:p>
    <w:p w:rsidR="00EE2D0C" w:rsidRPr="00E804D1" w:rsidRDefault="00EE2D0C" w:rsidP="00EE2D0C">
      <w:pPr>
        <w:spacing w:after="0" w:line="360" w:lineRule="auto"/>
        <w:rPr>
          <w:rFonts w:ascii="Times New Roman" w:hAnsi="Times New Roman"/>
          <w:b/>
          <w:bCs/>
          <w:sz w:val="28"/>
          <w:szCs w:val="28"/>
        </w:rPr>
      </w:pPr>
      <w:r w:rsidRPr="00E804D1">
        <w:rPr>
          <w:rFonts w:ascii="Times New Roman" w:hAnsi="Times New Roman"/>
          <w:bCs/>
          <w:sz w:val="28"/>
          <w:szCs w:val="28"/>
        </w:rPr>
        <w:t>2. 2 Специализация предприятия и производственная программа растениеводства…………………………………………………………</w:t>
      </w:r>
      <w:r>
        <w:rPr>
          <w:rFonts w:ascii="Times New Roman" w:hAnsi="Times New Roman"/>
          <w:bCs/>
          <w:sz w:val="28"/>
          <w:szCs w:val="28"/>
        </w:rPr>
        <w:t>……</w:t>
      </w:r>
      <w:r w:rsidR="003A1415">
        <w:rPr>
          <w:rFonts w:ascii="Times New Roman" w:hAnsi="Times New Roman"/>
          <w:bCs/>
          <w:sz w:val="28"/>
          <w:szCs w:val="28"/>
        </w:rPr>
        <w:t>…….</w:t>
      </w:r>
      <w:r w:rsidR="003A1415">
        <w:rPr>
          <w:rFonts w:ascii="Times New Roman" w:hAnsi="Times New Roman"/>
          <w:b/>
          <w:bCs/>
          <w:sz w:val="28"/>
          <w:szCs w:val="28"/>
        </w:rPr>
        <w:t>26</w:t>
      </w:r>
    </w:p>
    <w:p w:rsidR="00EE2D0C" w:rsidRPr="00E804D1" w:rsidRDefault="00EE2D0C" w:rsidP="00EE2D0C">
      <w:pPr>
        <w:spacing w:after="0" w:line="360" w:lineRule="auto"/>
        <w:rPr>
          <w:rFonts w:ascii="Times New Roman" w:hAnsi="Times New Roman"/>
          <w:bCs/>
          <w:sz w:val="28"/>
          <w:szCs w:val="28"/>
        </w:rPr>
      </w:pPr>
      <w:r w:rsidRPr="00E804D1">
        <w:rPr>
          <w:rFonts w:ascii="Times New Roman" w:hAnsi="Times New Roman"/>
          <w:bCs/>
          <w:sz w:val="28"/>
          <w:szCs w:val="28"/>
        </w:rPr>
        <w:t>2. 3 Материально-техническая база предприятия…………………….</w:t>
      </w:r>
      <w:r>
        <w:rPr>
          <w:rFonts w:ascii="Times New Roman" w:hAnsi="Times New Roman"/>
          <w:bCs/>
          <w:sz w:val="28"/>
          <w:szCs w:val="28"/>
        </w:rPr>
        <w:t>.</w:t>
      </w:r>
      <w:r w:rsidRPr="00E804D1">
        <w:rPr>
          <w:rFonts w:ascii="Times New Roman" w:hAnsi="Times New Roman"/>
          <w:bCs/>
          <w:sz w:val="28"/>
          <w:szCs w:val="28"/>
        </w:rPr>
        <w:t>.</w:t>
      </w:r>
      <w:r>
        <w:rPr>
          <w:rFonts w:ascii="Times New Roman" w:hAnsi="Times New Roman"/>
          <w:bCs/>
          <w:sz w:val="28"/>
          <w:szCs w:val="28"/>
        </w:rPr>
        <w:t>.......</w:t>
      </w:r>
      <w:r w:rsidR="003A1415">
        <w:rPr>
          <w:rFonts w:ascii="Times New Roman" w:hAnsi="Times New Roman"/>
          <w:bCs/>
          <w:sz w:val="28"/>
          <w:szCs w:val="28"/>
        </w:rPr>
        <w:t>........</w:t>
      </w:r>
      <w:r w:rsidR="003A1415">
        <w:rPr>
          <w:rFonts w:ascii="Times New Roman" w:hAnsi="Times New Roman"/>
          <w:b/>
          <w:bCs/>
          <w:sz w:val="28"/>
          <w:szCs w:val="28"/>
        </w:rPr>
        <w:t>30</w:t>
      </w:r>
    </w:p>
    <w:p w:rsidR="00EE2D0C" w:rsidRPr="00E804D1" w:rsidRDefault="00E63164" w:rsidP="00EE2D0C">
      <w:pPr>
        <w:spacing w:after="0" w:line="360" w:lineRule="auto"/>
        <w:rPr>
          <w:rFonts w:ascii="Times New Roman" w:hAnsi="Times New Roman"/>
          <w:b/>
          <w:bCs/>
          <w:sz w:val="28"/>
          <w:szCs w:val="28"/>
        </w:rPr>
      </w:pPr>
      <w:r>
        <w:rPr>
          <w:rFonts w:ascii="Times New Roman" w:hAnsi="Times New Roman"/>
          <w:b/>
          <w:bCs/>
          <w:sz w:val="28"/>
          <w:szCs w:val="28"/>
        </w:rPr>
        <w:t xml:space="preserve">ГЛАВА 3 ТЕХНОЛОГИЧЕСКОЕ </w:t>
      </w:r>
      <w:r w:rsidR="00EE2D0C" w:rsidRPr="00E804D1">
        <w:rPr>
          <w:rFonts w:ascii="Times New Roman" w:hAnsi="Times New Roman"/>
          <w:b/>
          <w:bCs/>
          <w:sz w:val="28"/>
          <w:szCs w:val="28"/>
        </w:rPr>
        <w:t>П</w:t>
      </w:r>
      <w:r w:rsidR="00EE2D0C">
        <w:rPr>
          <w:rFonts w:ascii="Times New Roman" w:hAnsi="Times New Roman"/>
          <w:b/>
          <w:bCs/>
          <w:sz w:val="28"/>
          <w:szCs w:val="28"/>
        </w:rPr>
        <w:t xml:space="preserve">ЛАНИРОВАНИЕ  И ОПРЕДЕЛЕНИЕ ЕГО </w:t>
      </w:r>
      <w:r w:rsidR="00EE2D0C" w:rsidRPr="00E804D1">
        <w:rPr>
          <w:rFonts w:ascii="Times New Roman" w:hAnsi="Times New Roman"/>
          <w:b/>
          <w:bCs/>
          <w:sz w:val="28"/>
          <w:szCs w:val="28"/>
        </w:rPr>
        <w:t>ЭФФЕКТИВНОСТИ…</w:t>
      </w:r>
      <w:r w:rsidR="00EE2D0C">
        <w:rPr>
          <w:rFonts w:ascii="Times New Roman" w:hAnsi="Times New Roman"/>
          <w:b/>
          <w:bCs/>
          <w:sz w:val="28"/>
          <w:szCs w:val="28"/>
        </w:rPr>
        <w:t>………..………………...</w:t>
      </w:r>
      <w:r w:rsidR="003A1415">
        <w:rPr>
          <w:rFonts w:ascii="Times New Roman" w:hAnsi="Times New Roman"/>
          <w:b/>
          <w:bCs/>
          <w:sz w:val="28"/>
          <w:szCs w:val="28"/>
        </w:rPr>
        <w:t>........................................32</w:t>
      </w:r>
    </w:p>
    <w:p w:rsidR="00EE2D0C" w:rsidRPr="00E804D1" w:rsidRDefault="00EE2D0C" w:rsidP="00EE2D0C">
      <w:pPr>
        <w:spacing w:after="0" w:line="360" w:lineRule="auto"/>
        <w:rPr>
          <w:rFonts w:ascii="Times New Roman" w:hAnsi="Times New Roman"/>
          <w:bCs/>
          <w:sz w:val="28"/>
          <w:szCs w:val="28"/>
        </w:rPr>
      </w:pPr>
      <w:r w:rsidRPr="00E804D1">
        <w:rPr>
          <w:rFonts w:ascii="Times New Roman" w:hAnsi="Times New Roman"/>
          <w:bCs/>
          <w:sz w:val="28"/>
          <w:szCs w:val="28"/>
        </w:rPr>
        <w:t>3. 1 Планирование агроприёмов до посева культуры…</w:t>
      </w:r>
      <w:r>
        <w:rPr>
          <w:rFonts w:ascii="Times New Roman" w:hAnsi="Times New Roman"/>
          <w:bCs/>
          <w:sz w:val="28"/>
          <w:szCs w:val="28"/>
        </w:rPr>
        <w:t>……………………</w:t>
      </w:r>
      <w:r w:rsidR="003A1415">
        <w:rPr>
          <w:rFonts w:ascii="Times New Roman" w:hAnsi="Times New Roman"/>
          <w:bCs/>
          <w:sz w:val="28"/>
          <w:szCs w:val="28"/>
        </w:rPr>
        <w:t>……</w:t>
      </w:r>
      <w:r w:rsidR="003A1415">
        <w:rPr>
          <w:rFonts w:ascii="Times New Roman" w:hAnsi="Times New Roman"/>
          <w:b/>
          <w:bCs/>
          <w:sz w:val="28"/>
          <w:szCs w:val="28"/>
        </w:rPr>
        <w:t>32</w:t>
      </w:r>
    </w:p>
    <w:p w:rsidR="00EE2D0C" w:rsidRPr="00E804D1" w:rsidRDefault="00EE2D0C" w:rsidP="00EE2D0C">
      <w:pPr>
        <w:spacing w:after="0" w:line="360" w:lineRule="auto"/>
        <w:rPr>
          <w:rFonts w:ascii="Times New Roman" w:hAnsi="Times New Roman"/>
          <w:bCs/>
          <w:sz w:val="28"/>
          <w:szCs w:val="28"/>
        </w:rPr>
      </w:pPr>
      <w:r w:rsidRPr="00E804D1">
        <w:rPr>
          <w:rFonts w:ascii="Times New Roman" w:hAnsi="Times New Roman"/>
          <w:bCs/>
          <w:sz w:val="28"/>
          <w:szCs w:val="28"/>
        </w:rPr>
        <w:t>3. 2 Проведение посева и ухода за посевами культуры</w:t>
      </w:r>
      <w:r>
        <w:rPr>
          <w:rFonts w:ascii="Times New Roman" w:hAnsi="Times New Roman"/>
          <w:bCs/>
          <w:sz w:val="28"/>
          <w:szCs w:val="28"/>
        </w:rPr>
        <w:t>……………………</w:t>
      </w:r>
      <w:r w:rsidR="003A1415">
        <w:rPr>
          <w:rFonts w:ascii="Times New Roman" w:hAnsi="Times New Roman"/>
          <w:bCs/>
          <w:sz w:val="28"/>
          <w:szCs w:val="28"/>
        </w:rPr>
        <w:t>……</w:t>
      </w:r>
      <w:r>
        <w:rPr>
          <w:rFonts w:ascii="Times New Roman" w:hAnsi="Times New Roman"/>
          <w:bCs/>
          <w:sz w:val="28"/>
          <w:szCs w:val="28"/>
        </w:rPr>
        <w:t>.</w:t>
      </w:r>
      <w:r w:rsidR="003A1415">
        <w:rPr>
          <w:rFonts w:ascii="Times New Roman" w:hAnsi="Times New Roman"/>
          <w:b/>
          <w:bCs/>
          <w:sz w:val="28"/>
          <w:szCs w:val="28"/>
        </w:rPr>
        <w:t>38</w:t>
      </w:r>
    </w:p>
    <w:p w:rsidR="00EE2D0C" w:rsidRPr="00E804D1" w:rsidRDefault="00EE2D0C" w:rsidP="00EE2D0C">
      <w:pPr>
        <w:spacing w:after="0" w:line="360" w:lineRule="auto"/>
        <w:rPr>
          <w:rFonts w:ascii="Times New Roman" w:hAnsi="Times New Roman"/>
          <w:bCs/>
          <w:sz w:val="28"/>
          <w:szCs w:val="28"/>
        </w:rPr>
      </w:pPr>
      <w:r w:rsidRPr="00E804D1">
        <w:rPr>
          <w:rFonts w:ascii="Times New Roman" w:hAnsi="Times New Roman"/>
          <w:bCs/>
          <w:sz w:val="28"/>
          <w:szCs w:val="28"/>
        </w:rPr>
        <w:t>3. 3 Уборка урожая и послеуборочная доработка продукции……</w:t>
      </w:r>
      <w:r>
        <w:rPr>
          <w:rFonts w:ascii="Times New Roman" w:hAnsi="Times New Roman"/>
          <w:bCs/>
          <w:sz w:val="28"/>
          <w:szCs w:val="28"/>
        </w:rPr>
        <w:t>………</w:t>
      </w:r>
      <w:r w:rsidR="003A1415">
        <w:rPr>
          <w:rFonts w:ascii="Times New Roman" w:hAnsi="Times New Roman"/>
          <w:bCs/>
          <w:sz w:val="28"/>
          <w:szCs w:val="28"/>
        </w:rPr>
        <w:t>…….</w:t>
      </w:r>
      <w:r>
        <w:rPr>
          <w:rFonts w:ascii="Times New Roman" w:hAnsi="Times New Roman"/>
          <w:bCs/>
          <w:sz w:val="28"/>
          <w:szCs w:val="28"/>
        </w:rPr>
        <w:t>.</w:t>
      </w:r>
      <w:r w:rsidR="003A1415">
        <w:rPr>
          <w:rFonts w:ascii="Times New Roman" w:hAnsi="Times New Roman"/>
          <w:b/>
          <w:bCs/>
          <w:sz w:val="28"/>
          <w:szCs w:val="28"/>
        </w:rPr>
        <w:t>42</w:t>
      </w:r>
    </w:p>
    <w:p w:rsidR="00EE2D0C" w:rsidRPr="00E804D1" w:rsidRDefault="00EE2D0C" w:rsidP="00EE2D0C">
      <w:pPr>
        <w:spacing w:after="0" w:line="360" w:lineRule="auto"/>
        <w:rPr>
          <w:rFonts w:ascii="Times New Roman" w:hAnsi="Times New Roman"/>
          <w:bCs/>
          <w:sz w:val="28"/>
          <w:szCs w:val="28"/>
        </w:rPr>
      </w:pPr>
      <w:r w:rsidRPr="00E804D1">
        <w:rPr>
          <w:rFonts w:ascii="Times New Roman" w:hAnsi="Times New Roman"/>
          <w:bCs/>
          <w:sz w:val="28"/>
          <w:szCs w:val="28"/>
        </w:rPr>
        <w:t>3. 4 Экономическая эффективность производства продукции………</w:t>
      </w:r>
      <w:r>
        <w:rPr>
          <w:rFonts w:ascii="Times New Roman" w:hAnsi="Times New Roman"/>
          <w:bCs/>
          <w:sz w:val="28"/>
          <w:szCs w:val="28"/>
        </w:rPr>
        <w:t>……</w:t>
      </w:r>
      <w:r w:rsidR="003A1415">
        <w:rPr>
          <w:rFonts w:ascii="Times New Roman" w:hAnsi="Times New Roman"/>
          <w:bCs/>
          <w:sz w:val="28"/>
          <w:szCs w:val="28"/>
        </w:rPr>
        <w:t>……</w:t>
      </w:r>
      <w:r>
        <w:rPr>
          <w:rFonts w:ascii="Times New Roman" w:hAnsi="Times New Roman"/>
          <w:bCs/>
          <w:sz w:val="28"/>
          <w:szCs w:val="28"/>
        </w:rPr>
        <w:t>.</w:t>
      </w:r>
      <w:r w:rsidR="003A1415">
        <w:rPr>
          <w:rFonts w:ascii="Times New Roman" w:hAnsi="Times New Roman"/>
          <w:b/>
          <w:bCs/>
          <w:sz w:val="28"/>
          <w:szCs w:val="28"/>
        </w:rPr>
        <w:t>45</w:t>
      </w:r>
    </w:p>
    <w:p w:rsidR="00EE2D0C" w:rsidRPr="00E804D1" w:rsidRDefault="00EE2D0C" w:rsidP="00EE2D0C">
      <w:pPr>
        <w:spacing w:after="0" w:line="360" w:lineRule="auto"/>
        <w:rPr>
          <w:rFonts w:ascii="Times New Roman" w:hAnsi="Times New Roman"/>
          <w:b/>
          <w:bCs/>
          <w:sz w:val="28"/>
          <w:szCs w:val="28"/>
        </w:rPr>
      </w:pPr>
      <w:r w:rsidRPr="00E804D1">
        <w:rPr>
          <w:rFonts w:ascii="Times New Roman" w:hAnsi="Times New Roman"/>
          <w:b/>
          <w:bCs/>
          <w:sz w:val="28"/>
          <w:szCs w:val="28"/>
        </w:rPr>
        <w:t>ЗАКЛЮЧЕНИЕ</w:t>
      </w:r>
      <w:r>
        <w:rPr>
          <w:rFonts w:ascii="Times New Roman" w:hAnsi="Times New Roman"/>
          <w:b/>
          <w:bCs/>
          <w:sz w:val="28"/>
          <w:szCs w:val="28"/>
        </w:rPr>
        <w:t>………………………………………………..……………</w:t>
      </w:r>
      <w:r w:rsidR="003A1415">
        <w:rPr>
          <w:rFonts w:ascii="Times New Roman" w:hAnsi="Times New Roman"/>
          <w:b/>
          <w:bCs/>
          <w:sz w:val="28"/>
          <w:szCs w:val="28"/>
        </w:rPr>
        <w:t>……</w:t>
      </w:r>
      <w:r>
        <w:rPr>
          <w:rFonts w:ascii="Times New Roman" w:hAnsi="Times New Roman"/>
          <w:b/>
          <w:bCs/>
          <w:sz w:val="28"/>
          <w:szCs w:val="28"/>
        </w:rPr>
        <w:t>.</w:t>
      </w:r>
      <w:r w:rsidR="003A1415">
        <w:rPr>
          <w:rFonts w:ascii="Times New Roman" w:hAnsi="Times New Roman"/>
          <w:b/>
          <w:bCs/>
          <w:sz w:val="28"/>
          <w:szCs w:val="28"/>
        </w:rPr>
        <w:t>47</w:t>
      </w:r>
    </w:p>
    <w:p w:rsidR="00EE2D0C" w:rsidRPr="00E804D1" w:rsidRDefault="00E63164" w:rsidP="00EE2D0C">
      <w:pPr>
        <w:spacing w:after="0" w:line="360" w:lineRule="auto"/>
        <w:rPr>
          <w:rFonts w:ascii="Times New Roman" w:hAnsi="Times New Roman"/>
          <w:b/>
          <w:bCs/>
          <w:sz w:val="28"/>
          <w:szCs w:val="28"/>
        </w:rPr>
      </w:pPr>
      <w:r>
        <w:rPr>
          <w:rFonts w:ascii="Times New Roman" w:hAnsi="Times New Roman"/>
          <w:b/>
          <w:bCs/>
          <w:sz w:val="28"/>
          <w:szCs w:val="28"/>
        </w:rPr>
        <w:t>СПИСОК ИСПОЛЬЗОВАННЫХ ИСТОЧНИКОВ .</w:t>
      </w:r>
      <w:r w:rsidR="00EE2D0C">
        <w:rPr>
          <w:rFonts w:ascii="Times New Roman" w:hAnsi="Times New Roman"/>
          <w:b/>
          <w:bCs/>
          <w:sz w:val="28"/>
          <w:szCs w:val="28"/>
        </w:rPr>
        <w:t>…………………</w:t>
      </w:r>
      <w:r w:rsidR="003A1415">
        <w:rPr>
          <w:rFonts w:ascii="Times New Roman" w:hAnsi="Times New Roman"/>
          <w:b/>
          <w:bCs/>
          <w:sz w:val="28"/>
          <w:szCs w:val="28"/>
        </w:rPr>
        <w:t>……..49</w:t>
      </w:r>
    </w:p>
    <w:p w:rsidR="00F436F1" w:rsidRPr="00E63164" w:rsidRDefault="00EE2D0C" w:rsidP="00E63164">
      <w:pPr>
        <w:spacing w:after="0" w:line="360" w:lineRule="auto"/>
        <w:rPr>
          <w:rFonts w:ascii="Times New Roman" w:hAnsi="Times New Roman"/>
          <w:b/>
          <w:bCs/>
          <w:sz w:val="28"/>
          <w:szCs w:val="28"/>
        </w:rPr>
        <w:sectPr w:rsidR="00F436F1" w:rsidRPr="00E63164" w:rsidSect="00FB4E5F">
          <w:footerReference w:type="default" r:id="rId8"/>
          <w:pgSz w:w="11906" w:h="16838" w:code="9"/>
          <w:pgMar w:top="1134" w:right="567" w:bottom="1134" w:left="1701" w:header="709" w:footer="709" w:gutter="0"/>
          <w:cols w:space="708"/>
          <w:docGrid w:linePitch="360"/>
        </w:sectPr>
      </w:pPr>
      <w:r w:rsidRPr="00E804D1">
        <w:rPr>
          <w:rFonts w:ascii="Times New Roman" w:hAnsi="Times New Roman"/>
          <w:b/>
          <w:bCs/>
          <w:sz w:val="28"/>
          <w:szCs w:val="28"/>
        </w:rPr>
        <w:t>ПРИЛОЖЕНИЯ</w:t>
      </w:r>
      <w:r>
        <w:rPr>
          <w:rFonts w:ascii="Times New Roman" w:hAnsi="Times New Roman"/>
          <w:b/>
          <w:bCs/>
          <w:sz w:val="28"/>
          <w:szCs w:val="28"/>
        </w:rPr>
        <w:t>…………………………………………………...................</w:t>
      </w:r>
      <w:r w:rsidR="003A1415">
        <w:rPr>
          <w:rFonts w:ascii="Times New Roman" w:hAnsi="Times New Roman"/>
          <w:b/>
          <w:bCs/>
          <w:sz w:val="28"/>
          <w:szCs w:val="28"/>
        </w:rPr>
        <w:t>........5</w:t>
      </w:r>
      <w:r>
        <w:rPr>
          <w:rFonts w:ascii="Times New Roman" w:hAnsi="Times New Roman"/>
          <w:b/>
          <w:bCs/>
          <w:sz w:val="28"/>
          <w:szCs w:val="28"/>
        </w:rPr>
        <w:t>1</w:t>
      </w:r>
    </w:p>
    <w:p w:rsidR="00E0180C" w:rsidRDefault="00E0180C" w:rsidP="00E63164">
      <w:pPr>
        <w:tabs>
          <w:tab w:val="left" w:pos="3057"/>
        </w:tabs>
        <w:spacing w:after="0" w:line="240" w:lineRule="auto"/>
        <w:jc w:val="center"/>
        <w:rPr>
          <w:rFonts w:ascii="Times New Roman" w:hAnsi="Times New Roman"/>
          <w:b/>
          <w:sz w:val="28"/>
          <w:szCs w:val="28"/>
        </w:rPr>
      </w:pPr>
      <w:r>
        <w:rPr>
          <w:rFonts w:ascii="Times New Roman" w:hAnsi="Times New Roman"/>
          <w:b/>
          <w:sz w:val="28"/>
          <w:szCs w:val="28"/>
        </w:rPr>
        <w:lastRenderedPageBreak/>
        <w:t>В</w:t>
      </w:r>
      <w:r w:rsidR="00276444">
        <w:rPr>
          <w:rFonts w:ascii="Times New Roman" w:hAnsi="Times New Roman"/>
          <w:b/>
          <w:sz w:val="28"/>
          <w:szCs w:val="28"/>
        </w:rPr>
        <w:t>ВЕДЕНИЕ</w:t>
      </w:r>
    </w:p>
    <w:p w:rsidR="00C514BA" w:rsidRPr="00C514BA" w:rsidRDefault="00C514BA" w:rsidP="00C514BA">
      <w:pPr>
        <w:spacing w:line="360" w:lineRule="auto"/>
        <w:ind w:firstLine="426"/>
        <w:jc w:val="both"/>
        <w:rPr>
          <w:rFonts w:ascii="Times New Roman" w:hAnsi="Times New Roman"/>
          <w:sz w:val="28"/>
          <w:szCs w:val="28"/>
        </w:rPr>
      </w:pPr>
      <w:r w:rsidRPr="00C514BA">
        <w:rPr>
          <w:rFonts w:ascii="Times New Roman" w:hAnsi="Times New Roman"/>
          <w:sz w:val="28"/>
          <w:szCs w:val="28"/>
        </w:rPr>
        <w:t xml:space="preserve">Цель курсовой работы - изучить биологические особенности подсолнечника, выявить требования культуры к условиям возделывания и разработать технологию её возделывания.  </w:t>
      </w:r>
    </w:p>
    <w:p w:rsidR="00C514BA" w:rsidRPr="00C514BA" w:rsidRDefault="00C514BA" w:rsidP="00C514BA">
      <w:pPr>
        <w:shd w:val="clear" w:color="auto" w:fill="FFFFFF"/>
        <w:spacing w:line="360" w:lineRule="auto"/>
        <w:jc w:val="both"/>
        <w:rPr>
          <w:rFonts w:ascii="Times New Roman" w:hAnsi="Times New Roman"/>
          <w:b/>
          <w:color w:val="000000"/>
          <w:sz w:val="28"/>
          <w:szCs w:val="28"/>
        </w:rPr>
      </w:pPr>
      <w:r w:rsidRPr="00C514BA">
        <w:rPr>
          <w:rFonts w:ascii="Times New Roman" w:hAnsi="Times New Roman"/>
          <w:sz w:val="28"/>
          <w:szCs w:val="28"/>
        </w:rPr>
        <w:t xml:space="preserve">     Подсолнечник — основная масличная культура в нашей стране. Подсолнечное масло используется непосредственно в пищу и в кулинарии, широко применяется при изготовлении маргарина, консервов, кондитерских изделий и хлебобулочных изделий. </w:t>
      </w:r>
      <w:r w:rsidRPr="00C514BA">
        <w:rPr>
          <w:rFonts w:ascii="Times New Roman" w:hAnsi="Times New Roman"/>
          <w:color w:val="000000"/>
          <w:sz w:val="28"/>
          <w:szCs w:val="28"/>
          <w:shd w:val="clear" w:color="auto" w:fill="FFFFFF"/>
        </w:rPr>
        <w:t>Подсолнечное масло входит в группу полувысыхающих растительных масел. Не содержит углеводов. В его составе находятся преимущественно ненасыщенные жирные кислоты значительное количество антиоксиданта альфа-токоферола (витамин Е), а также витамины К и В</w:t>
      </w:r>
      <w:r w:rsidRPr="00C514BA">
        <w:rPr>
          <w:rFonts w:ascii="Times New Roman" w:hAnsi="Times New Roman"/>
          <w:color w:val="000000"/>
          <w:sz w:val="28"/>
          <w:szCs w:val="28"/>
          <w:shd w:val="clear" w:color="auto" w:fill="FFFFFF"/>
          <w:vertAlign w:val="subscript"/>
        </w:rPr>
        <w:t>4</w:t>
      </w:r>
      <w:r w:rsidRPr="00C514BA">
        <w:rPr>
          <w:rFonts w:ascii="Times New Roman" w:hAnsi="Times New Roman"/>
          <w:color w:val="000000"/>
          <w:sz w:val="28"/>
          <w:szCs w:val="28"/>
          <w:shd w:val="clear" w:color="auto" w:fill="FFFFFF"/>
        </w:rPr>
        <w:t>, фосфор. Калорийность подсолнечного масла составляет 884 ккал. </w:t>
      </w:r>
      <w:r w:rsidRPr="00C514BA">
        <w:rPr>
          <w:rFonts w:ascii="Times New Roman" w:hAnsi="Times New Roman"/>
          <w:sz w:val="28"/>
          <w:szCs w:val="28"/>
        </w:rPr>
        <w:t>Части масла, непригодного в пищу используется при производстве мыла, олифы, линолеума, клеенки и других изделий. При переработке семян на масло получают около 35% шрота (при экстракционном способе) и жмыха (при прессовом способе), которые являются ценным высокобелковым кормом</w:t>
      </w:r>
      <w:r w:rsidRPr="00C514BA">
        <w:rPr>
          <w:rFonts w:ascii="Times New Roman" w:hAnsi="Times New Roman"/>
          <w:b/>
          <w:sz w:val="28"/>
          <w:szCs w:val="28"/>
        </w:rPr>
        <w:t>.</w:t>
      </w:r>
      <w:r w:rsidRPr="00C514BA">
        <w:rPr>
          <w:rStyle w:val="WW8Num1z0"/>
          <w:rFonts w:ascii="Times New Roman" w:hAnsi="Times New Roman"/>
          <w:b w:val="0"/>
        </w:rPr>
        <w:t xml:space="preserve"> На корм используют также получаемые при переработке семян на масло шрот и жмых, в которых содержание сырого протеина достигает 40 %. В свежем виде, лучше в смеси с соломой, крупный рогатый скот и овцы поедают остающиеся после обмолота семян корзинки (50…60 % урожая семян). Долю корзинок в рационах следует, однако, ограничивать. Их можно использовать для производства имеющей приятный вкус и запах, хорошо поедаемой муки, силосовать в чистом виде и в смеси с другими кормами. Муку скармливают в смеси с концентратами в сухом и запаренном виде. Из 1 т сухого вещества стеблей и лузги подсолнечника получают около 160 кг кормовых дрожжей. Подсолнечник — хороший медонос.</w:t>
      </w:r>
    </w:p>
    <w:p w:rsidR="00C514BA" w:rsidRPr="00C514BA" w:rsidRDefault="00C514BA" w:rsidP="00C514BA">
      <w:pPr>
        <w:spacing w:line="360" w:lineRule="auto"/>
        <w:ind w:firstLine="426"/>
        <w:jc w:val="both"/>
        <w:rPr>
          <w:rFonts w:ascii="Times New Roman" w:hAnsi="Times New Roman"/>
          <w:sz w:val="28"/>
          <w:szCs w:val="28"/>
        </w:rPr>
      </w:pPr>
      <w:r w:rsidRPr="00C514BA">
        <w:rPr>
          <w:rStyle w:val="StrongEmphasis"/>
          <w:rFonts w:ascii="Times New Roman" w:hAnsi="Times New Roman"/>
          <w:b w:val="0"/>
          <w:color w:val="000000"/>
          <w:sz w:val="28"/>
          <w:szCs w:val="28"/>
        </w:rPr>
        <w:t>Его применяют как пищевое масло в натуральном виде и при изготовлении маргарина, майонеза, рыбных и овощных консервов, хлебобулочных и кондитерских изделий.</w:t>
      </w:r>
      <w:r w:rsidRPr="00C514BA">
        <w:rPr>
          <w:rFonts w:ascii="Times New Roman" w:hAnsi="Times New Roman"/>
          <w:b/>
          <w:sz w:val="28"/>
          <w:szCs w:val="28"/>
        </w:rPr>
        <w:t xml:space="preserve"> </w:t>
      </w:r>
      <w:r w:rsidRPr="00C514BA">
        <w:rPr>
          <w:rFonts w:ascii="Times New Roman" w:hAnsi="Times New Roman"/>
          <w:sz w:val="28"/>
          <w:szCs w:val="28"/>
        </w:rPr>
        <w:t xml:space="preserve">Подсолнечник также выращивают для получения зеленой массы на корм крупному рогатому скоту, на силос. В </w:t>
      </w:r>
      <w:r w:rsidRPr="00C514BA">
        <w:rPr>
          <w:rFonts w:ascii="Times New Roman" w:hAnsi="Times New Roman"/>
          <w:sz w:val="28"/>
          <w:szCs w:val="28"/>
        </w:rPr>
        <w:lastRenderedPageBreak/>
        <w:t xml:space="preserve">первые в мире отечественным селекционерам удалось создать сорт подсолнечника не уступающему оливковому (Прованскому) по содержанию олеиновой и ленолевой кислоты. Этот сорт имеет преимущества перед простым подсолнечным маслом из за свойства стойкости перед окислением при хранении и интенсивном нагревании. </w:t>
      </w:r>
      <w:r w:rsidRPr="00C514BA">
        <w:rPr>
          <w:rFonts w:ascii="Times New Roman" w:hAnsi="Times New Roman"/>
          <w:sz w:val="28"/>
          <w:szCs w:val="28"/>
          <w:shd w:val="clear" w:color="auto" w:fill="FFFFFF"/>
        </w:rPr>
        <w:t>Технология возделывания подсолнечника должна базироваться на комплексном использовании биологического потенциала продуктивности современных сортов и гибридов, оптимизации водного и питательного режимов почвы, применения интегрированной системы защиты растений, современных комплексов машин для возделывания и уборки культуры. Данная тема является весьма актуальной, так как каждое предприятие стремится к увеличению своей прибыли, повышению урожайности каждой возделываемой культуры, а также усовершенствованию технологии возделывания. В связи с этим, в данной курсовой работе будет пересмотрена технология возделывания подсолнечника.  Курсовая работа выполнена по материалам «ООО Зелёная Долина – Агро»</w:t>
      </w:r>
    </w:p>
    <w:p w:rsidR="00A726D5" w:rsidRDefault="00A726D5" w:rsidP="00E0180C">
      <w:pPr>
        <w:tabs>
          <w:tab w:val="left" w:pos="3057"/>
        </w:tabs>
        <w:spacing w:after="0" w:line="240" w:lineRule="auto"/>
        <w:jc w:val="center"/>
        <w:rPr>
          <w:rFonts w:ascii="Times New Roman" w:hAnsi="Times New Roman"/>
          <w:b/>
          <w:sz w:val="28"/>
          <w:szCs w:val="28"/>
        </w:rPr>
      </w:pPr>
    </w:p>
    <w:p w:rsidR="00604A66" w:rsidRPr="00ED5959" w:rsidRDefault="00DA65CB" w:rsidP="00ED5959">
      <w:pPr>
        <w:spacing w:after="0" w:line="360" w:lineRule="auto"/>
        <w:rPr>
          <w:rFonts w:ascii="Times New Roman" w:hAnsi="Times New Roman"/>
          <w:sz w:val="28"/>
          <w:szCs w:val="28"/>
        </w:rPr>
      </w:pPr>
      <w:r>
        <w:rPr>
          <w:rFonts w:ascii="Times New Roman" w:hAnsi="Times New Roman"/>
          <w:bCs/>
          <w:kern w:val="24"/>
          <w:sz w:val="28"/>
          <w:szCs w:val="28"/>
        </w:rPr>
        <w:t xml:space="preserve">     </w:t>
      </w:r>
      <w:r w:rsidR="00E0180C" w:rsidRPr="00DA65CB">
        <w:rPr>
          <w:rFonts w:ascii="Times New Roman" w:hAnsi="Times New Roman"/>
          <w:bCs/>
          <w:kern w:val="24"/>
          <w:sz w:val="28"/>
          <w:szCs w:val="28"/>
        </w:rPr>
        <w:t>Задачи</w:t>
      </w:r>
      <w:r w:rsidR="00ED5959">
        <w:rPr>
          <w:rFonts w:ascii="Times New Roman" w:hAnsi="Times New Roman"/>
          <w:bCs/>
          <w:kern w:val="24"/>
          <w:sz w:val="28"/>
          <w:szCs w:val="28"/>
        </w:rPr>
        <w:t xml:space="preserve">  дипломной работы</w:t>
      </w:r>
      <w:r w:rsidR="00E0180C" w:rsidRPr="00DA65CB">
        <w:rPr>
          <w:rFonts w:ascii="Times New Roman" w:hAnsi="Times New Roman"/>
          <w:bCs/>
          <w:kern w:val="24"/>
          <w:sz w:val="28"/>
          <w:szCs w:val="28"/>
        </w:rPr>
        <w:t>:</w:t>
      </w:r>
      <w:r w:rsidR="00ED5959">
        <w:rPr>
          <w:rFonts w:ascii="Times New Roman" w:hAnsi="Times New Roman"/>
          <w:sz w:val="28"/>
          <w:szCs w:val="28"/>
        </w:rPr>
        <w:t xml:space="preserve">                                                                                                                  </w:t>
      </w:r>
      <w:r>
        <w:rPr>
          <w:rFonts w:ascii="Times New Roman" w:hAnsi="Times New Roman"/>
          <w:sz w:val="28"/>
          <w:szCs w:val="28"/>
        </w:rPr>
        <w:t xml:space="preserve"> </w:t>
      </w:r>
      <w:r w:rsidR="00ED5959">
        <w:rPr>
          <w:rFonts w:ascii="Times New Roman" w:hAnsi="Times New Roman"/>
          <w:sz w:val="28"/>
          <w:szCs w:val="28"/>
        </w:rPr>
        <w:t xml:space="preserve">    1.</w:t>
      </w:r>
      <w:r>
        <w:rPr>
          <w:rFonts w:ascii="Times New Roman" w:hAnsi="Times New Roman"/>
          <w:sz w:val="28"/>
          <w:szCs w:val="28"/>
        </w:rPr>
        <w:t xml:space="preserve">  </w:t>
      </w:r>
      <w:r w:rsidR="00E0180C" w:rsidRPr="00D664E6">
        <w:rPr>
          <w:rFonts w:ascii="Times New Roman" w:hAnsi="Times New Roman"/>
          <w:bCs/>
          <w:color w:val="000000"/>
          <w:kern w:val="24"/>
          <w:sz w:val="28"/>
          <w:szCs w:val="28"/>
        </w:rPr>
        <w:t>Изучить би</w:t>
      </w:r>
      <w:r w:rsidR="00E0180C">
        <w:rPr>
          <w:rFonts w:ascii="Times New Roman" w:hAnsi="Times New Roman"/>
          <w:bCs/>
          <w:color w:val="000000"/>
          <w:kern w:val="24"/>
          <w:sz w:val="28"/>
          <w:szCs w:val="28"/>
        </w:rPr>
        <w:t>ологи</w:t>
      </w:r>
      <w:r w:rsidR="00ED5959">
        <w:rPr>
          <w:rFonts w:ascii="Times New Roman" w:hAnsi="Times New Roman"/>
          <w:bCs/>
          <w:color w:val="000000"/>
          <w:kern w:val="24"/>
          <w:sz w:val="28"/>
          <w:szCs w:val="28"/>
        </w:rPr>
        <w:t xml:space="preserve">ческие особенности </w:t>
      </w:r>
      <w:r w:rsidR="00C514BA">
        <w:rPr>
          <w:rFonts w:ascii="Times New Roman" w:hAnsi="Times New Roman"/>
          <w:bCs/>
          <w:color w:val="000000"/>
          <w:kern w:val="24"/>
          <w:sz w:val="28"/>
          <w:szCs w:val="28"/>
        </w:rPr>
        <w:t>подсолнечника</w:t>
      </w:r>
      <w:r w:rsidR="00ED5959">
        <w:rPr>
          <w:rFonts w:ascii="Times New Roman" w:hAnsi="Times New Roman"/>
          <w:bCs/>
          <w:color w:val="000000"/>
          <w:kern w:val="24"/>
          <w:sz w:val="28"/>
          <w:szCs w:val="28"/>
        </w:rPr>
        <w:t xml:space="preserve"> ее</w:t>
      </w:r>
      <w:r w:rsidR="00604A66">
        <w:rPr>
          <w:rFonts w:ascii="Times New Roman" w:hAnsi="Times New Roman"/>
          <w:bCs/>
          <w:color w:val="000000"/>
          <w:kern w:val="24"/>
          <w:sz w:val="28"/>
          <w:szCs w:val="28"/>
        </w:rPr>
        <w:t xml:space="preserve"> </w:t>
      </w:r>
      <w:r w:rsidR="00E0180C" w:rsidRPr="00D664E6">
        <w:rPr>
          <w:rFonts w:ascii="Times New Roman" w:hAnsi="Times New Roman"/>
          <w:bCs/>
          <w:color w:val="000000"/>
          <w:kern w:val="24"/>
          <w:sz w:val="28"/>
          <w:szCs w:val="28"/>
        </w:rPr>
        <w:t>требования к условиям возделывания</w:t>
      </w:r>
      <w:r w:rsidR="00604A66">
        <w:rPr>
          <w:rFonts w:ascii="Times New Roman" w:hAnsi="Times New Roman"/>
          <w:bCs/>
          <w:color w:val="000000"/>
          <w:kern w:val="24"/>
          <w:sz w:val="28"/>
          <w:szCs w:val="28"/>
        </w:rPr>
        <w:t>.</w:t>
      </w:r>
    </w:p>
    <w:p w:rsidR="00E0180C" w:rsidRPr="00D664E6" w:rsidRDefault="00DA65CB" w:rsidP="00ED5959">
      <w:pPr>
        <w:spacing w:after="0" w:line="360" w:lineRule="auto"/>
        <w:rPr>
          <w:rFonts w:ascii="Times New Roman" w:hAnsi="Times New Roman"/>
          <w:sz w:val="28"/>
          <w:szCs w:val="28"/>
        </w:rPr>
      </w:pPr>
      <w:r>
        <w:rPr>
          <w:rFonts w:ascii="Times New Roman" w:hAnsi="Times New Roman"/>
          <w:bCs/>
          <w:color w:val="000000"/>
          <w:kern w:val="24"/>
          <w:sz w:val="28"/>
          <w:szCs w:val="28"/>
        </w:rPr>
        <w:t xml:space="preserve"> </w:t>
      </w:r>
      <w:r w:rsidR="00ED5959">
        <w:rPr>
          <w:rFonts w:ascii="Times New Roman" w:hAnsi="Times New Roman"/>
          <w:bCs/>
          <w:color w:val="000000"/>
          <w:kern w:val="24"/>
          <w:sz w:val="28"/>
          <w:szCs w:val="28"/>
        </w:rPr>
        <w:t>2. Установить соответствие</w:t>
      </w:r>
      <w:r w:rsidR="00E0180C" w:rsidRPr="00D664E6">
        <w:rPr>
          <w:rFonts w:ascii="Times New Roman" w:hAnsi="Times New Roman"/>
          <w:bCs/>
          <w:color w:val="000000"/>
          <w:kern w:val="24"/>
          <w:sz w:val="28"/>
          <w:szCs w:val="28"/>
        </w:rPr>
        <w:t xml:space="preserve"> природных и производственных условий выбранной агротехнологии</w:t>
      </w:r>
      <w:r w:rsidR="00604A66">
        <w:rPr>
          <w:rFonts w:ascii="Times New Roman" w:hAnsi="Times New Roman"/>
          <w:bCs/>
          <w:color w:val="000000"/>
          <w:kern w:val="24"/>
          <w:sz w:val="28"/>
          <w:szCs w:val="28"/>
        </w:rPr>
        <w:t>.</w:t>
      </w:r>
    </w:p>
    <w:p w:rsidR="00E0180C" w:rsidRPr="00D664E6" w:rsidRDefault="00ED5959" w:rsidP="00ED5959">
      <w:pPr>
        <w:spacing w:after="0" w:line="360" w:lineRule="auto"/>
        <w:rPr>
          <w:rFonts w:ascii="Times New Roman" w:hAnsi="Times New Roman"/>
          <w:sz w:val="28"/>
          <w:szCs w:val="28"/>
        </w:rPr>
      </w:pPr>
      <w:r>
        <w:rPr>
          <w:rFonts w:ascii="Times New Roman" w:hAnsi="Times New Roman"/>
          <w:bCs/>
          <w:color w:val="000000"/>
          <w:kern w:val="24"/>
          <w:sz w:val="28"/>
          <w:szCs w:val="28"/>
        </w:rPr>
        <w:t xml:space="preserve"> </w:t>
      </w:r>
      <w:r w:rsidR="00E0180C" w:rsidRPr="00D664E6">
        <w:rPr>
          <w:rFonts w:ascii="Times New Roman" w:hAnsi="Times New Roman"/>
          <w:bCs/>
          <w:color w:val="000000"/>
          <w:kern w:val="24"/>
          <w:sz w:val="28"/>
          <w:szCs w:val="28"/>
        </w:rPr>
        <w:t>3. Обеспечить планирование агротехнических прием</w:t>
      </w:r>
      <w:r w:rsidR="00604A66">
        <w:rPr>
          <w:rFonts w:ascii="Times New Roman" w:hAnsi="Times New Roman"/>
          <w:bCs/>
          <w:color w:val="000000"/>
          <w:kern w:val="24"/>
          <w:sz w:val="28"/>
          <w:szCs w:val="28"/>
        </w:rPr>
        <w:t>ов и обосновать их целесообразно</w:t>
      </w:r>
      <w:r w:rsidR="00E0180C" w:rsidRPr="00D664E6">
        <w:rPr>
          <w:rFonts w:ascii="Times New Roman" w:hAnsi="Times New Roman"/>
          <w:bCs/>
          <w:color w:val="000000"/>
          <w:kern w:val="24"/>
          <w:sz w:val="28"/>
          <w:szCs w:val="28"/>
        </w:rPr>
        <w:t>сть</w:t>
      </w:r>
      <w:r w:rsidR="00604A66">
        <w:rPr>
          <w:rFonts w:ascii="Times New Roman" w:hAnsi="Times New Roman"/>
          <w:bCs/>
          <w:color w:val="000000"/>
          <w:kern w:val="24"/>
          <w:sz w:val="28"/>
          <w:szCs w:val="28"/>
        </w:rPr>
        <w:t>.</w:t>
      </w:r>
    </w:p>
    <w:p w:rsidR="005C17FD" w:rsidRDefault="00ED5959" w:rsidP="005C17FD">
      <w:pPr>
        <w:spacing w:after="0" w:line="360" w:lineRule="auto"/>
        <w:rPr>
          <w:rFonts w:ascii="Times New Roman" w:hAnsi="Times New Roman"/>
          <w:bCs/>
          <w:color w:val="000000"/>
          <w:kern w:val="24"/>
          <w:sz w:val="28"/>
          <w:szCs w:val="28"/>
        </w:rPr>
      </w:pPr>
      <w:r>
        <w:rPr>
          <w:rFonts w:ascii="Times New Roman" w:hAnsi="Times New Roman"/>
          <w:bCs/>
          <w:color w:val="000000"/>
          <w:kern w:val="24"/>
          <w:sz w:val="28"/>
          <w:szCs w:val="28"/>
        </w:rPr>
        <w:t xml:space="preserve"> </w:t>
      </w:r>
      <w:r w:rsidR="00E0180C" w:rsidRPr="00D664E6">
        <w:rPr>
          <w:rFonts w:ascii="Times New Roman" w:hAnsi="Times New Roman"/>
          <w:bCs/>
          <w:color w:val="000000"/>
          <w:kern w:val="24"/>
          <w:sz w:val="28"/>
          <w:szCs w:val="28"/>
        </w:rPr>
        <w:t>4. Определить экономическую эффективность пр</w:t>
      </w:r>
      <w:r w:rsidR="00604A66">
        <w:rPr>
          <w:rFonts w:ascii="Times New Roman" w:hAnsi="Times New Roman"/>
          <w:bCs/>
          <w:color w:val="000000"/>
          <w:kern w:val="24"/>
          <w:sz w:val="28"/>
          <w:szCs w:val="28"/>
        </w:rPr>
        <w:t>оизводства п</w:t>
      </w:r>
      <w:r>
        <w:rPr>
          <w:rFonts w:ascii="Times New Roman" w:hAnsi="Times New Roman"/>
          <w:bCs/>
          <w:color w:val="000000"/>
          <w:kern w:val="24"/>
          <w:sz w:val="28"/>
          <w:szCs w:val="28"/>
        </w:rPr>
        <w:t>родукции по сахарной свекле</w:t>
      </w:r>
      <w:r w:rsidR="00604A66">
        <w:rPr>
          <w:rFonts w:ascii="Times New Roman" w:hAnsi="Times New Roman"/>
          <w:bCs/>
          <w:color w:val="000000"/>
          <w:kern w:val="24"/>
          <w:sz w:val="28"/>
          <w:szCs w:val="28"/>
        </w:rPr>
        <w:t>.</w:t>
      </w:r>
    </w:p>
    <w:p w:rsidR="0098381E" w:rsidRDefault="0098381E" w:rsidP="005C17FD">
      <w:pPr>
        <w:spacing w:after="0" w:line="360" w:lineRule="auto"/>
        <w:jc w:val="center"/>
        <w:rPr>
          <w:rFonts w:ascii="Times New Roman" w:hAnsi="Times New Roman"/>
          <w:b/>
          <w:bCs/>
          <w:color w:val="000000"/>
          <w:kern w:val="24"/>
          <w:sz w:val="28"/>
          <w:szCs w:val="28"/>
        </w:rPr>
      </w:pPr>
    </w:p>
    <w:p w:rsidR="00F436F1" w:rsidRDefault="00F436F1" w:rsidP="005C17FD">
      <w:pPr>
        <w:spacing w:after="0" w:line="360" w:lineRule="auto"/>
        <w:jc w:val="center"/>
        <w:rPr>
          <w:rFonts w:ascii="Times New Roman" w:hAnsi="Times New Roman"/>
          <w:b/>
          <w:bCs/>
          <w:color w:val="000000"/>
          <w:kern w:val="24"/>
          <w:sz w:val="28"/>
          <w:szCs w:val="28"/>
        </w:rPr>
      </w:pPr>
    </w:p>
    <w:p w:rsidR="004F248D" w:rsidRDefault="004F248D" w:rsidP="00733C54">
      <w:pPr>
        <w:spacing w:after="120" w:line="360" w:lineRule="auto"/>
        <w:jc w:val="center"/>
        <w:rPr>
          <w:rFonts w:ascii="Times New Roman" w:hAnsi="Times New Roman"/>
          <w:b/>
          <w:bCs/>
          <w:color w:val="000000"/>
          <w:kern w:val="24"/>
          <w:sz w:val="28"/>
          <w:szCs w:val="28"/>
        </w:rPr>
      </w:pPr>
    </w:p>
    <w:p w:rsidR="00E0180C" w:rsidRPr="00733C54" w:rsidRDefault="008429DE" w:rsidP="00733C54">
      <w:pPr>
        <w:spacing w:after="120" w:line="360" w:lineRule="auto"/>
        <w:jc w:val="center"/>
        <w:rPr>
          <w:rFonts w:ascii="Times New Roman" w:hAnsi="Times New Roman"/>
          <w:bCs/>
          <w:color w:val="000000"/>
          <w:kern w:val="24"/>
          <w:sz w:val="28"/>
          <w:szCs w:val="28"/>
        </w:rPr>
      </w:pPr>
      <w:r>
        <w:rPr>
          <w:rFonts w:ascii="Times New Roman" w:hAnsi="Times New Roman"/>
          <w:b/>
          <w:bCs/>
          <w:color w:val="000000"/>
          <w:kern w:val="24"/>
          <w:sz w:val="28"/>
          <w:szCs w:val="28"/>
        </w:rPr>
        <w:lastRenderedPageBreak/>
        <w:t xml:space="preserve">ГЛАВА </w:t>
      </w:r>
      <w:r w:rsidR="00E0180C" w:rsidRPr="00983562">
        <w:rPr>
          <w:rFonts w:ascii="Times New Roman" w:hAnsi="Times New Roman"/>
          <w:b/>
          <w:bCs/>
          <w:color w:val="000000"/>
          <w:kern w:val="24"/>
          <w:sz w:val="28"/>
          <w:szCs w:val="28"/>
        </w:rPr>
        <w:t xml:space="preserve">1. БИОЛОГИЯ КУЛЬТУРЫ КАК ТЕОРЕТИЧЕСКАЯ ОСНОВА  </w:t>
      </w:r>
      <w:r w:rsidR="005131E8">
        <w:rPr>
          <w:rFonts w:ascii="Times New Roman" w:hAnsi="Times New Roman"/>
          <w:b/>
          <w:bCs/>
          <w:color w:val="000000"/>
          <w:kern w:val="24"/>
          <w:sz w:val="28"/>
          <w:szCs w:val="28"/>
        </w:rPr>
        <w:t xml:space="preserve">                 </w:t>
      </w:r>
      <w:r w:rsidR="00E0180C" w:rsidRPr="00983562">
        <w:rPr>
          <w:rFonts w:ascii="Times New Roman" w:hAnsi="Times New Roman"/>
          <w:b/>
          <w:bCs/>
          <w:color w:val="000000"/>
          <w:kern w:val="24"/>
          <w:sz w:val="28"/>
          <w:szCs w:val="28"/>
        </w:rPr>
        <w:t>АГРОТЕХНОЛОГИИ</w:t>
      </w:r>
    </w:p>
    <w:p w:rsidR="00E0180C" w:rsidRPr="00983562" w:rsidRDefault="000F7AE9" w:rsidP="00733C54">
      <w:pPr>
        <w:spacing w:after="0" w:line="480" w:lineRule="auto"/>
        <w:jc w:val="both"/>
        <w:rPr>
          <w:rFonts w:ascii="Times New Roman" w:hAnsi="Times New Roman"/>
          <w:b/>
          <w:sz w:val="28"/>
          <w:szCs w:val="28"/>
        </w:rPr>
      </w:pPr>
      <w:r>
        <w:rPr>
          <w:rFonts w:ascii="Times New Roman" w:hAnsi="Times New Roman"/>
          <w:b/>
          <w:sz w:val="28"/>
          <w:szCs w:val="28"/>
        </w:rPr>
        <w:t xml:space="preserve">     </w:t>
      </w:r>
      <w:r w:rsidR="008429DE">
        <w:rPr>
          <w:rFonts w:ascii="Times New Roman" w:hAnsi="Times New Roman"/>
          <w:b/>
          <w:sz w:val="28"/>
          <w:szCs w:val="28"/>
        </w:rPr>
        <w:t>1.1</w:t>
      </w:r>
      <w:r w:rsidR="00E0180C" w:rsidRPr="00983562">
        <w:rPr>
          <w:rFonts w:ascii="Times New Roman" w:hAnsi="Times New Roman"/>
          <w:b/>
          <w:sz w:val="28"/>
          <w:szCs w:val="28"/>
        </w:rPr>
        <w:t xml:space="preserve"> Ботаническое описание и мо</w:t>
      </w:r>
      <w:r w:rsidR="008429DE">
        <w:rPr>
          <w:rFonts w:ascii="Times New Roman" w:hAnsi="Times New Roman"/>
          <w:b/>
          <w:sz w:val="28"/>
          <w:szCs w:val="28"/>
        </w:rPr>
        <w:t>рфологическое строение культуры</w:t>
      </w:r>
    </w:p>
    <w:p w:rsidR="00994255" w:rsidRPr="00994255" w:rsidRDefault="008129EE" w:rsidP="00994255">
      <w:pPr>
        <w:spacing w:line="360" w:lineRule="auto"/>
        <w:jc w:val="both"/>
        <w:rPr>
          <w:rFonts w:ascii="Times New Roman" w:hAnsi="Times New Roman"/>
          <w:color w:val="000000"/>
          <w:sz w:val="28"/>
          <w:szCs w:val="28"/>
          <w:shd w:val="clear" w:color="auto" w:fill="FFFFFF"/>
        </w:rPr>
      </w:pPr>
      <w:r w:rsidRPr="000F7AE9">
        <w:rPr>
          <w:rFonts w:ascii="Times New Roman" w:hAnsi="Times New Roman"/>
          <w:bCs/>
          <w:iCs/>
          <w:sz w:val="28"/>
          <w:szCs w:val="28"/>
        </w:rPr>
        <w:t xml:space="preserve">     </w:t>
      </w:r>
      <w:r w:rsidR="00994255">
        <w:rPr>
          <w:color w:val="000000"/>
          <w:sz w:val="28"/>
          <w:szCs w:val="28"/>
          <w:shd w:val="clear" w:color="auto" w:fill="FFFFFF"/>
        </w:rPr>
        <w:t xml:space="preserve">  </w:t>
      </w:r>
      <w:r w:rsidR="00994255" w:rsidRPr="00994255">
        <w:rPr>
          <w:rFonts w:ascii="Times New Roman" w:hAnsi="Times New Roman"/>
          <w:color w:val="000000"/>
          <w:sz w:val="28"/>
          <w:szCs w:val="28"/>
          <w:shd w:val="clear" w:color="auto" w:fill="FFFFFF"/>
        </w:rPr>
        <w:t>Корневая система подсолнечника стержневая с большим количеством придаточных корней. Стержневой (главный) корень растет вертикально и проникает в почву на глубину 2-3 м. От него отходят достаточно прочные и очень разветвленные боковые корни, которые в зависимости от состояния увлажненности почвы и распределения питательных веществ образуют 2-3 яруса. Кроме стержневого корня и его разветвлений, подсолнечник образует стеблевые корешки, которые отрастают от подсемядольного колена во влажном слое почве.</w:t>
      </w:r>
    </w:p>
    <w:p w:rsidR="00994255" w:rsidRPr="00994255" w:rsidRDefault="00994255" w:rsidP="00994255">
      <w:pPr>
        <w:spacing w:line="360" w:lineRule="auto"/>
        <w:rPr>
          <w:rFonts w:ascii="Times New Roman" w:hAnsi="Times New Roman"/>
          <w:color w:val="000000"/>
          <w:sz w:val="28"/>
          <w:szCs w:val="28"/>
          <w:shd w:val="clear" w:color="auto" w:fill="FFFFFF"/>
        </w:rPr>
      </w:pPr>
      <w:r w:rsidRPr="00994255">
        <w:rPr>
          <w:rFonts w:ascii="Times New Roman" w:hAnsi="Times New Roman"/>
          <w:color w:val="000000"/>
          <w:sz w:val="28"/>
          <w:szCs w:val="28"/>
          <w:shd w:val="clear" w:color="auto" w:fill="FFFFFF"/>
        </w:rPr>
        <w:t xml:space="preserve">     Стебель культуры неразветвленный, округлый или ребристый, покрытый жесткими волосками. Середина его наполнена губчатой тканью. Во время созревания верхняя часть его вместе с корзиной наклоняется. Большинство сортов достаточно высокорослые — высота их в степных районах 130-160 см, в лесостепных 140-180 см и более.</w:t>
      </w:r>
    </w:p>
    <w:p w:rsidR="00994255" w:rsidRPr="00994255" w:rsidRDefault="00994255" w:rsidP="00994255">
      <w:pPr>
        <w:spacing w:line="360" w:lineRule="auto"/>
        <w:jc w:val="both"/>
        <w:rPr>
          <w:rFonts w:ascii="Times New Roman" w:hAnsi="Times New Roman"/>
          <w:color w:val="000000"/>
          <w:sz w:val="28"/>
          <w:szCs w:val="28"/>
        </w:rPr>
      </w:pPr>
      <w:r w:rsidRPr="00994255">
        <w:rPr>
          <w:rFonts w:ascii="Times New Roman" w:hAnsi="Times New Roman"/>
          <w:color w:val="000000"/>
          <w:sz w:val="28"/>
          <w:szCs w:val="28"/>
          <w:shd w:val="clear" w:color="auto" w:fill="FFFFFF"/>
        </w:rPr>
        <w:t xml:space="preserve">     Листья овально - сердцевидной формы ярко жёлтой или оранжевой краски с заостренной верхушкой и зубчатыми краями; нижние двух -  трехсупротивные, выше по стеблю — очередные. Листовые пластинки меняются по размеру не только от сорта и условий выращивания, но и от места их расположения на стебле. Больше всего листья средних ярусов. Все они покрыты короткими жесткими волосками. Черешки длинные, равны или превышают по длине листовую пластинку. Обычно сорта при нормальных условиях роста и развития имеют 28-34 листья.</w:t>
      </w:r>
      <w:r w:rsidRPr="00994255">
        <w:rPr>
          <w:rFonts w:ascii="Times New Roman" w:hAnsi="Times New Roman"/>
          <w:color w:val="000000"/>
          <w:sz w:val="28"/>
          <w:szCs w:val="28"/>
        </w:rPr>
        <w:br/>
        <w:t xml:space="preserve">    Цветки  подсолнечника двух типов: язычковые и трубчатые. Язычковые цветки размещаются в трёх – четырёх рядах по периметру цветоложа, трубчатые – покрывают всю его поверхность. </w:t>
      </w:r>
    </w:p>
    <w:p w:rsidR="00994255" w:rsidRPr="00994255" w:rsidRDefault="00994255" w:rsidP="00994255">
      <w:pPr>
        <w:spacing w:line="360" w:lineRule="auto"/>
        <w:ind w:firstLine="426"/>
        <w:rPr>
          <w:rFonts w:ascii="Times New Roman" w:hAnsi="Times New Roman"/>
          <w:color w:val="000000"/>
          <w:sz w:val="28"/>
          <w:szCs w:val="28"/>
        </w:rPr>
      </w:pPr>
      <w:r w:rsidRPr="00994255">
        <w:rPr>
          <w:rFonts w:ascii="Times New Roman" w:hAnsi="Times New Roman"/>
          <w:color w:val="000000"/>
          <w:sz w:val="28"/>
          <w:szCs w:val="28"/>
        </w:rPr>
        <w:lastRenderedPageBreak/>
        <w:t>Язычковые цветки бесплодные, состоят из завязи и одно лепесткового венчика жёлтой , оранжевой, лимонной окраски у масличных сортов, малиновой, фиолетовой, красной – у декоративных. Пыльники и пестики отсутствуют. Количество язычковых цветков достигает 50-80 шт.</w:t>
      </w:r>
    </w:p>
    <w:p w:rsidR="00994255" w:rsidRPr="00994255" w:rsidRDefault="00994255" w:rsidP="00994255">
      <w:pPr>
        <w:spacing w:line="360" w:lineRule="auto"/>
        <w:ind w:firstLine="426"/>
        <w:rPr>
          <w:rFonts w:ascii="Times New Roman" w:hAnsi="Times New Roman"/>
          <w:color w:val="000000"/>
          <w:sz w:val="28"/>
          <w:szCs w:val="28"/>
        </w:rPr>
      </w:pPr>
      <w:r w:rsidRPr="00994255">
        <w:rPr>
          <w:rFonts w:ascii="Times New Roman" w:hAnsi="Times New Roman"/>
          <w:color w:val="000000"/>
          <w:sz w:val="28"/>
          <w:szCs w:val="28"/>
        </w:rPr>
        <w:t>Трубчатые цветки двупольные, с двойным околоцветником и прицветниками. Чашечку образуют два прозрачные ладьевидные заострённые, опадающие чашелистика. Трубка гладкая, блестящая, внизу несколько суживается и переходит в опущенное вздутие – нектароносное кольцо, клетки которого выделяют нектар. Окраска венчика желтая либо оранжевая.</w:t>
      </w:r>
    </w:p>
    <w:p w:rsidR="00994255" w:rsidRPr="00994255" w:rsidRDefault="00994255" w:rsidP="00994255">
      <w:pPr>
        <w:spacing w:line="360" w:lineRule="auto"/>
        <w:ind w:firstLine="426"/>
        <w:jc w:val="both"/>
        <w:rPr>
          <w:rFonts w:ascii="Times New Roman" w:hAnsi="Times New Roman"/>
          <w:color w:val="000000"/>
          <w:sz w:val="28"/>
          <w:szCs w:val="28"/>
        </w:rPr>
      </w:pPr>
      <w:r w:rsidRPr="00994255">
        <w:rPr>
          <w:rFonts w:ascii="Times New Roman" w:hAnsi="Times New Roman"/>
          <w:color w:val="000000"/>
          <w:sz w:val="28"/>
          <w:szCs w:val="28"/>
        </w:rPr>
        <w:t>Тычинок пять,  пыльники сросшиеся в трубку, нити свободные. Пыльники обычно чёрные, у растений с ЦМС – недоразвитые, более светлой окраски. Завязь нижняя, одногнездная, с одним семязачатком, сидящим на короткой ножке на нижнем конце плодолиста.</w:t>
      </w:r>
    </w:p>
    <w:p w:rsidR="00994255" w:rsidRPr="00994255" w:rsidRDefault="00994255" w:rsidP="00994255">
      <w:pPr>
        <w:spacing w:line="360" w:lineRule="auto"/>
        <w:jc w:val="both"/>
        <w:rPr>
          <w:rFonts w:ascii="Times New Roman" w:hAnsi="Times New Roman"/>
          <w:color w:val="000000"/>
          <w:sz w:val="28"/>
          <w:szCs w:val="28"/>
        </w:rPr>
      </w:pPr>
      <w:r w:rsidRPr="00994255">
        <w:rPr>
          <w:rFonts w:ascii="Times New Roman" w:hAnsi="Times New Roman"/>
          <w:color w:val="000000"/>
          <w:sz w:val="28"/>
          <w:szCs w:val="28"/>
        </w:rPr>
        <w:t xml:space="preserve">     Прицветники одно – тризубцовые. Срастаясь, они образуют  ячейки, в которых размещаются цветки и семянки. От плотности прилегания прицветников зависят прочность удерживания семянок и уровень потерь от осыпания и при уборке урожая: чем плотнее прицветники прилегают к семянкам, тем меньше потери.</w:t>
      </w:r>
    </w:p>
    <w:p w:rsidR="00994255" w:rsidRPr="00994255" w:rsidRDefault="00994255" w:rsidP="00994255">
      <w:pPr>
        <w:shd w:val="clear" w:color="auto" w:fill="FFFFFF"/>
        <w:spacing w:line="360" w:lineRule="auto"/>
        <w:jc w:val="both"/>
        <w:rPr>
          <w:rFonts w:ascii="Times New Roman" w:hAnsi="Times New Roman"/>
          <w:color w:val="000000"/>
          <w:sz w:val="28"/>
          <w:szCs w:val="28"/>
        </w:rPr>
      </w:pPr>
      <w:r w:rsidRPr="00994255">
        <w:rPr>
          <w:rFonts w:ascii="Times New Roman" w:hAnsi="Times New Roman"/>
          <w:color w:val="000000"/>
          <w:sz w:val="28"/>
          <w:szCs w:val="28"/>
        </w:rPr>
        <w:t xml:space="preserve">    Соцветие — многоцветковая круглая корзина. Внешняя поверхность спелой корзины имеет преимущественно выпуклую, реже плоскую или вогнутую форму. По краям ее несколько рядов расположены листья обертки, которые перед цветением прочно прилегают друг к другу, а соцветия имеет форму луковицы. В некоторых форм подсолнечника листья обертки короткие, из-за чего перед цветением соцветия имеет открытый диск, однако это не сортовой признак. При благоприятных условиях спелая корзина достигает в диаметре 18-22 и более сантиметров.</w:t>
      </w:r>
    </w:p>
    <w:p w:rsidR="00994255" w:rsidRPr="00994255" w:rsidRDefault="00994255" w:rsidP="00994255">
      <w:pPr>
        <w:shd w:val="clear" w:color="auto" w:fill="FFFFFF"/>
        <w:spacing w:line="360" w:lineRule="auto"/>
        <w:jc w:val="both"/>
        <w:rPr>
          <w:rFonts w:ascii="Times New Roman" w:hAnsi="Times New Roman"/>
          <w:color w:val="000000"/>
          <w:sz w:val="28"/>
          <w:szCs w:val="28"/>
        </w:rPr>
      </w:pPr>
      <w:r w:rsidRPr="00994255">
        <w:rPr>
          <w:rFonts w:ascii="Times New Roman" w:hAnsi="Times New Roman"/>
          <w:color w:val="000000"/>
          <w:sz w:val="28"/>
          <w:szCs w:val="28"/>
        </w:rPr>
        <w:lastRenderedPageBreak/>
        <w:t>Плод подсолнечника — семянка с кожистым околоплодником, в которой содержится ядро. Наиболее распространенные высокомасличные сорта подсолнечника, которые имеют лузжистость 18-23%.</w:t>
      </w:r>
    </w:p>
    <w:p w:rsidR="00994255" w:rsidRPr="00994255" w:rsidRDefault="00994255" w:rsidP="00994255">
      <w:pPr>
        <w:shd w:val="clear" w:color="auto" w:fill="FFFFFF"/>
        <w:spacing w:line="360" w:lineRule="auto"/>
        <w:jc w:val="both"/>
        <w:rPr>
          <w:rFonts w:ascii="Times New Roman" w:hAnsi="Times New Roman"/>
          <w:color w:val="000000"/>
          <w:sz w:val="28"/>
          <w:szCs w:val="28"/>
        </w:rPr>
      </w:pPr>
    </w:p>
    <w:p w:rsidR="00994255" w:rsidRPr="00994255" w:rsidRDefault="00994255" w:rsidP="00994255">
      <w:pPr>
        <w:shd w:val="clear" w:color="auto" w:fill="FFFFFF"/>
        <w:spacing w:line="360" w:lineRule="auto"/>
        <w:jc w:val="both"/>
        <w:rPr>
          <w:rFonts w:ascii="Times New Roman" w:hAnsi="Times New Roman"/>
          <w:color w:val="000000"/>
          <w:sz w:val="28"/>
          <w:szCs w:val="28"/>
        </w:rPr>
      </w:pPr>
      <w:r w:rsidRPr="00994255">
        <w:rPr>
          <w:rFonts w:ascii="Times New Roman" w:hAnsi="Times New Roman"/>
          <w:color w:val="000000"/>
          <w:sz w:val="28"/>
          <w:szCs w:val="28"/>
        </w:rPr>
        <w:t xml:space="preserve">    По форме и размеру семянки подсолнечника бывают двух основных типов: </w:t>
      </w:r>
      <w:r w:rsidRPr="00994255">
        <w:rPr>
          <w:rFonts w:ascii="Times New Roman" w:hAnsi="Times New Roman"/>
          <w:bCs/>
          <w:color w:val="000000"/>
          <w:sz w:val="28"/>
          <w:szCs w:val="28"/>
        </w:rPr>
        <w:t>масличные</w:t>
      </w:r>
      <w:r w:rsidRPr="00994255">
        <w:rPr>
          <w:rFonts w:ascii="Times New Roman" w:hAnsi="Times New Roman"/>
          <w:color w:val="000000"/>
          <w:sz w:val="28"/>
          <w:szCs w:val="28"/>
        </w:rPr>
        <w:t> — удлиненной или округло-удлиненной формы, </w:t>
      </w:r>
      <w:r w:rsidRPr="00994255">
        <w:rPr>
          <w:rFonts w:ascii="Times New Roman" w:hAnsi="Times New Roman"/>
          <w:bCs/>
          <w:color w:val="000000"/>
          <w:sz w:val="28"/>
          <w:szCs w:val="28"/>
        </w:rPr>
        <w:t>лузальные</w:t>
      </w:r>
      <w:r w:rsidRPr="00994255">
        <w:rPr>
          <w:rFonts w:ascii="Times New Roman" w:hAnsi="Times New Roman"/>
          <w:color w:val="000000"/>
          <w:sz w:val="28"/>
          <w:szCs w:val="28"/>
        </w:rPr>
        <w:t> — основном удлиненной формы. Окраска семянок подсолнечника белая, серая или черная с разным количеством полосок белого или серого и темно-серого цвета.</w:t>
      </w:r>
    </w:p>
    <w:p w:rsidR="00864B31" w:rsidRPr="004A5BF3" w:rsidRDefault="00864B31" w:rsidP="00733C54">
      <w:pPr>
        <w:spacing w:after="0" w:line="360" w:lineRule="auto"/>
        <w:jc w:val="both"/>
        <w:rPr>
          <w:rFonts w:ascii="Times New Roman" w:hAnsi="Times New Roman"/>
          <w:bCs/>
          <w:iCs/>
          <w:sz w:val="28"/>
          <w:szCs w:val="28"/>
        </w:rPr>
      </w:pPr>
    </w:p>
    <w:p w:rsidR="007C22A8" w:rsidRPr="005131E8" w:rsidRDefault="00343EAA" w:rsidP="00733C54">
      <w:pPr>
        <w:keepNext/>
        <w:keepLines/>
        <w:spacing w:before="120" w:after="0" w:line="360" w:lineRule="auto"/>
        <w:outlineLvl w:val="0"/>
        <w:rPr>
          <w:rFonts w:ascii="Times New Roman" w:hAnsi="Times New Roman"/>
          <w:b/>
          <w:sz w:val="28"/>
          <w:szCs w:val="28"/>
        </w:rPr>
      </w:pPr>
      <w:r>
        <w:rPr>
          <w:rFonts w:ascii="Times New Roman" w:hAnsi="Times New Roman"/>
          <w:b/>
          <w:sz w:val="28"/>
          <w:szCs w:val="28"/>
        </w:rPr>
        <w:t xml:space="preserve">     </w:t>
      </w:r>
      <w:r w:rsidR="00EF2CCF">
        <w:rPr>
          <w:rFonts w:ascii="Times New Roman" w:hAnsi="Times New Roman"/>
          <w:b/>
          <w:sz w:val="28"/>
          <w:szCs w:val="28"/>
        </w:rPr>
        <w:t>1.2</w:t>
      </w:r>
      <w:r w:rsidR="008129EE">
        <w:rPr>
          <w:rFonts w:ascii="Times New Roman" w:hAnsi="Times New Roman"/>
          <w:b/>
          <w:sz w:val="28"/>
          <w:szCs w:val="28"/>
        </w:rPr>
        <w:t xml:space="preserve"> </w:t>
      </w:r>
      <w:r w:rsidR="00E0180C" w:rsidRPr="004446FB">
        <w:rPr>
          <w:rFonts w:ascii="Times New Roman" w:hAnsi="Times New Roman"/>
          <w:b/>
          <w:sz w:val="28"/>
          <w:szCs w:val="28"/>
        </w:rPr>
        <w:t>Фазы роста и развития культуры</w:t>
      </w:r>
    </w:p>
    <w:p w:rsidR="00623AAC" w:rsidRPr="00623AAC" w:rsidRDefault="00623AAC" w:rsidP="00623AAC">
      <w:pPr>
        <w:shd w:val="clear" w:color="auto" w:fill="FFFFFF"/>
        <w:spacing w:line="360" w:lineRule="auto"/>
        <w:rPr>
          <w:rFonts w:ascii="Times New Roman" w:hAnsi="Times New Roman"/>
          <w:sz w:val="28"/>
          <w:szCs w:val="28"/>
        </w:rPr>
      </w:pPr>
      <w:r w:rsidRPr="00623AAC">
        <w:rPr>
          <w:rFonts w:ascii="Times New Roman" w:hAnsi="Times New Roman"/>
          <w:sz w:val="28"/>
          <w:szCs w:val="28"/>
        </w:rPr>
        <w:t xml:space="preserve">     В период вегетации выделяют следующие фазы: прорастания семян, всходы, первая пара листьев, вторая пара листьев, 5 – 13 лист, образование корзинки (начало бутонизации), интенсивный рост, начало цветения, цветение, рост семян, созревание (физиологическая спелость).</w:t>
      </w:r>
    </w:p>
    <w:tbl>
      <w:tblPr>
        <w:tblpPr w:leftFromText="180" w:rightFromText="180" w:vertAnchor="text" w:horzAnchor="margin" w:tblpX="108"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447"/>
        <w:gridCol w:w="3651"/>
      </w:tblGrid>
      <w:tr w:rsidR="00623AAC" w:rsidRPr="00A138D1" w:rsidTr="00A62D8D">
        <w:tc>
          <w:tcPr>
            <w:tcW w:w="3082" w:type="dxa"/>
            <w:shd w:val="clear" w:color="auto" w:fill="auto"/>
          </w:tcPr>
          <w:p w:rsidR="00623AAC" w:rsidRPr="00623AAC" w:rsidRDefault="00623AAC" w:rsidP="00A62D8D">
            <w:pPr>
              <w:jc w:val="center"/>
              <w:rPr>
                <w:rFonts w:ascii="Times New Roman" w:hAnsi="Times New Roman"/>
                <w:sz w:val="24"/>
                <w:szCs w:val="24"/>
              </w:rPr>
            </w:pPr>
            <w:r w:rsidRPr="00623AAC">
              <w:rPr>
                <w:rFonts w:ascii="Times New Roman" w:hAnsi="Times New Roman"/>
                <w:sz w:val="24"/>
                <w:szCs w:val="24"/>
              </w:rPr>
              <w:t>Фаза роста и развития культуры</w:t>
            </w:r>
          </w:p>
        </w:tc>
        <w:tc>
          <w:tcPr>
            <w:tcW w:w="2447" w:type="dxa"/>
            <w:shd w:val="clear" w:color="auto" w:fill="auto"/>
          </w:tcPr>
          <w:p w:rsidR="00623AAC" w:rsidRPr="00623AAC" w:rsidRDefault="00623AAC" w:rsidP="00A62D8D">
            <w:pPr>
              <w:jc w:val="center"/>
              <w:rPr>
                <w:rFonts w:ascii="Times New Roman" w:hAnsi="Times New Roman"/>
                <w:sz w:val="24"/>
                <w:szCs w:val="24"/>
              </w:rPr>
            </w:pPr>
            <w:r w:rsidRPr="00623AAC">
              <w:rPr>
                <w:rFonts w:ascii="Times New Roman" w:hAnsi="Times New Roman"/>
                <w:sz w:val="24"/>
                <w:szCs w:val="24"/>
              </w:rPr>
              <w:t>Продолжительность дней</w:t>
            </w:r>
          </w:p>
        </w:tc>
        <w:tc>
          <w:tcPr>
            <w:tcW w:w="3651" w:type="dxa"/>
            <w:shd w:val="clear" w:color="auto" w:fill="auto"/>
          </w:tcPr>
          <w:p w:rsidR="00623AAC" w:rsidRPr="00623AAC" w:rsidRDefault="00623AAC" w:rsidP="00A62D8D">
            <w:pPr>
              <w:jc w:val="center"/>
              <w:rPr>
                <w:rFonts w:ascii="Times New Roman" w:hAnsi="Times New Roman"/>
                <w:sz w:val="24"/>
                <w:szCs w:val="24"/>
              </w:rPr>
            </w:pPr>
            <w:r w:rsidRPr="00623AAC">
              <w:rPr>
                <w:rFonts w:ascii="Times New Roman" w:hAnsi="Times New Roman"/>
                <w:sz w:val="24"/>
                <w:szCs w:val="24"/>
              </w:rPr>
              <w:t>Характерные процессы и признаки</w:t>
            </w:r>
          </w:p>
        </w:tc>
      </w:tr>
      <w:tr w:rsidR="00623AAC" w:rsidRPr="00A138D1" w:rsidTr="00A62D8D">
        <w:tc>
          <w:tcPr>
            <w:tcW w:w="3082"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1.Прорастание семян </w:t>
            </w: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2.Всходы</w:t>
            </w:r>
          </w:p>
          <w:p w:rsidR="00623AAC" w:rsidRPr="00623AAC" w:rsidRDefault="00623AAC" w:rsidP="00A62D8D">
            <w:pPr>
              <w:rPr>
                <w:rFonts w:ascii="Times New Roman" w:hAnsi="Times New Roman"/>
                <w:sz w:val="24"/>
                <w:szCs w:val="24"/>
              </w:rPr>
            </w:pPr>
          </w:p>
        </w:tc>
        <w:tc>
          <w:tcPr>
            <w:tcW w:w="2447" w:type="dxa"/>
            <w:shd w:val="clear" w:color="auto" w:fill="auto"/>
          </w:tcPr>
          <w:p w:rsidR="00623AAC" w:rsidRPr="00623AAC" w:rsidRDefault="00623AAC" w:rsidP="00A62D8D">
            <w:pPr>
              <w:rPr>
                <w:rFonts w:ascii="Times New Roman" w:hAnsi="Times New Roman"/>
                <w:color w:val="000000"/>
                <w:sz w:val="24"/>
                <w:szCs w:val="24"/>
              </w:rPr>
            </w:pPr>
            <w:r w:rsidRPr="00623AAC">
              <w:rPr>
                <w:rFonts w:ascii="Times New Roman" w:hAnsi="Times New Roman"/>
                <w:color w:val="000000"/>
                <w:spacing w:val="3"/>
                <w:sz w:val="24"/>
                <w:szCs w:val="24"/>
                <w:shd w:val="clear" w:color="auto" w:fill="FBFBF8"/>
              </w:rPr>
              <w:t>10- 15</w:t>
            </w:r>
          </w:p>
        </w:tc>
        <w:tc>
          <w:tcPr>
            <w:tcW w:w="3651"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Образование корешков. Рост гипокотиля и семядолей. Выход семядолей на поверхность.</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Появление семядолей на поверхности почвы</w:t>
            </w:r>
          </w:p>
        </w:tc>
      </w:tr>
      <w:tr w:rsidR="00623AAC" w:rsidRPr="00A138D1" w:rsidTr="00A62D8D">
        <w:trPr>
          <w:trHeight w:val="4156"/>
        </w:trPr>
        <w:tc>
          <w:tcPr>
            <w:tcW w:w="3082"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lastRenderedPageBreak/>
              <w:t>3. Первая пара листьев</w:t>
            </w: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4. Вторая пара листьев</w:t>
            </w: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5. 5…13-й лист</w:t>
            </w: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tabs>
                <w:tab w:val="right" w:pos="2866"/>
              </w:tabs>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6. Образование корзинки</w:t>
            </w:r>
          </w:p>
        </w:tc>
        <w:tc>
          <w:tcPr>
            <w:tcW w:w="2447" w:type="dxa"/>
            <w:shd w:val="clear" w:color="auto" w:fill="auto"/>
          </w:tcPr>
          <w:p w:rsidR="00623AAC" w:rsidRPr="00623AAC" w:rsidRDefault="00623AAC" w:rsidP="00A62D8D">
            <w:pPr>
              <w:rPr>
                <w:rFonts w:ascii="Times New Roman" w:hAnsi="Times New Roman"/>
                <w:color w:val="000000"/>
                <w:spacing w:val="3"/>
                <w:sz w:val="24"/>
                <w:szCs w:val="24"/>
                <w:shd w:val="clear" w:color="auto" w:fill="FBFBF8"/>
              </w:rPr>
            </w:pPr>
            <w:r w:rsidRPr="00623AAC">
              <w:rPr>
                <w:rFonts w:ascii="Times New Roman" w:hAnsi="Times New Roman"/>
                <w:color w:val="000000"/>
                <w:spacing w:val="3"/>
                <w:sz w:val="24"/>
                <w:szCs w:val="24"/>
                <w:shd w:val="clear" w:color="auto" w:fill="FBFBF8"/>
              </w:rPr>
              <w:t>30 -40</w:t>
            </w:r>
          </w:p>
        </w:tc>
        <w:tc>
          <w:tcPr>
            <w:tcW w:w="3651"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Расположение листьев супротивное, пластинки продольно-яйцевидные (овальные) цельно крайние</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Расположение листьев супротивное. Форма пластинки переходная от яйцевидной к сердцевидной</w:t>
            </w:r>
          </w:p>
          <w:p w:rsidR="00623AAC" w:rsidRPr="00623AAC" w:rsidRDefault="00623AAC" w:rsidP="00A62D8D">
            <w:pPr>
              <w:shd w:val="clear" w:color="auto" w:fill="FBFBF8"/>
              <w:spacing w:before="180" w:after="180"/>
              <w:rPr>
                <w:rFonts w:ascii="Times New Roman" w:hAnsi="Times New Roman"/>
                <w:color w:val="50462B"/>
                <w:spacing w:val="3"/>
                <w:sz w:val="24"/>
                <w:szCs w:val="24"/>
              </w:rPr>
            </w:pPr>
            <w:r w:rsidRPr="00623AAC">
              <w:rPr>
                <w:rFonts w:ascii="Times New Roman" w:hAnsi="Times New Roman"/>
                <w:color w:val="000000"/>
                <w:spacing w:val="3"/>
                <w:sz w:val="24"/>
                <w:szCs w:val="24"/>
              </w:rPr>
              <w:t xml:space="preserve">     Расположение листьев</w:t>
            </w:r>
            <w:r w:rsidRPr="00623AAC">
              <w:rPr>
                <w:rFonts w:ascii="Times New Roman" w:hAnsi="Times New Roman"/>
                <w:color w:val="50462B"/>
                <w:spacing w:val="3"/>
                <w:sz w:val="24"/>
                <w:szCs w:val="24"/>
              </w:rPr>
              <w:t xml:space="preserve"> </w:t>
            </w:r>
            <w:r w:rsidRPr="00623AAC">
              <w:rPr>
                <w:rFonts w:ascii="Times New Roman" w:hAnsi="Times New Roman"/>
                <w:color w:val="000000"/>
                <w:spacing w:val="3"/>
                <w:sz w:val="24"/>
                <w:szCs w:val="24"/>
              </w:rPr>
              <w:t>спиральное, пластинки сердцевидные, зубчатые или крупно пильчатые по</w:t>
            </w:r>
            <w:r w:rsidRPr="00623AAC">
              <w:rPr>
                <w:rFonts w:ascii="Times New Roman" w:hAnsi="Times New Roman"/>
                <w:color w:val="50462B"/>
                <w:spacing w:val="3"/>
                <w:sz w:val="24"/>
                <w:szCs w:val="24"/>
              </w:rPr>
              <w:t xml:space="preserve"> </w:t>
            </w:r>
            <w:r w:rsidRPr="00623AAC">
              <w:rPr>
                <w:rFonts w:ascii="Times New Roman" w:hAnsi="Times New Roman"/>
                <w:color w:val="000000"/>
                <w:spacing w:val="3"/>
                <w:sz w:val="24"/>
                <w:szCs w:val="24"/>
              </w:rPr>
              <w:t>краям</w:t>
            </w:r>
            <w:r w:rsidRPr="00623AAC">
              <w:rPr>
                <w:rFonts w:ascii="Times New Roman" w:hAnsi="Times New Roman"/>
                <w:color w:val="50462B"/>
                <w:spacing w:val="3"/>
                <w:sz w:val="24"/>
                <w:szCs w:val="24"/>
              </w:rPr>
              <w:t xml:space="preserve"> </w:t>
            </w:r>
          </w:p>
          <w:p w:rsidR="00623AAC" w:rsidRPr="00623AAC" w:rsidRDefault="00623AAC" w:rsidP="00A62D8D">
            <w:pPr>
              <w:shd w:val="clear" w:color="auto" w:fill="FBFBF8"/>
              <w:spacing w:before="180" w:after="180"/>
              <w:rPr>
                <w:rFonts w:ascii="Times New Roman" w:hAnsi="Times New Roman"/>
                <w:color w:val="50462B"/>
                <w:spacing w:val="3"/>
                <w:sz w:val="24"/>
                <w:szCs w:val="24"/>
              </w:rPr>
            </w:pPr>
            <w:r w:rsidRPr="00623AAC">
              <w:rPr>
                <w:rFonts w:ascii="Times New Roman" w:hAnsi="Times New Roman"/>
                <w:color w:val="50462B"/>
                <w:spacing w:val="3"/>
                <w:sz w:val="24"/>
                <w:szCs w:val="24"/>
              </w:rPr>
              <w:t xml:space="preserve">     </w:t>
            </w:r>
            <w:r w:rsidRPr="00623AAC">
              <w:rPr>
                <w:rFonts w:ascii="Times New Roman" w:hAnsi="Times New Roman"/>
                <w:color w:val="000000"/>
                <w:spacing w:val="3"/>
                <w:sz w:val="24"/>
                <w:szCs w:val="24"/>
              </w:rPr>
              <w:t>Появление корзинки</w:t>
            </w:r>
            <w:r w:rsidRPr="00623AAC">
              <w:rPr>
                <w:rFonts w:ascii="Times New Roman" w:hAnsi="Times New Roman"/>
                <w:color w:val="50462B"/>
                <w:spacing w:val="3"/>
                <w:sz w:val="24"/>
                <w:szCs w:val="24"/>
              </w:rPr>
              <w:t xml:space="preserve"> </w:t>
            </w:r>
            <w:r w:rsidRPr="00623AAC">
              <w:rPr>
                <w:rFonts w:ascii="Times New Roman" w:hAnsi="Times New Roman"/>
                <w:color w:val="000000"/>
                <w:spacing w:val="3"/>
                <w:sz w:val="24"/>
                <w:szCs w:val="24"/>
              </w:rPr>
              <w:t>диаметром 2 см. Начало роста листьев среднего яруса</w:t>
            </w:r>
          </w:p>
        </w:tc>
      </w:tr>
      <w:tr w:rsidR="00623AAC" w:rsidRPr="00A138D1" w:rsidTr="00A62D8D">
        <w:trPr>
          <w:trHeight w:val="2636"/>
        </w:trPr>
        <w:tc>
          <w:tcPr>
            <w:tcW w:w="3082"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7. Интенсивный рост</w:t>
            </w: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8. Начало цветения</w:t>
            </w:r>
          </w:p>
          <w:p w:rsidR="00623AAC" w:rsidRPr="00623AAC" w:rsidRDefault="00623AAC" w:rsidP="00A62D8D">
            <w:pPr>
              <w:shd w:val="clear" w:color="auto" w:fill="FBFBF8"/>
              <w:spacing w:before="180" w:after="180"/>
              <w:rPr>
                <w:rFonts w:ascii="Times New Roman" w:hAnsi="Times New Roman"/>
                <w:sz w:val="24"/>
                <w:szCs w:val="24"/>
              </w:rPr>
            </w:pPr>
          </w:p>
        </w:tc>
        <w:tc>
          <w:tcPr>
            <w:tcW w:w="2447" w:type="dxa"/>
            <w:shd w:val="clear" w:color="auto" w:fill="auto"/>
          </w:tcPr>
          <w:p w:rsidR="00623AAC" w:rsidRPr="00623AAC" w:rsidRDefault="00623AAC" w:rsidP="00A62D8D">
            <w:pPr>
              <w:rPr>
                <w:rFonts w:ascii="Times New Roman" w:hAnsi="Times New Roman"/>
                <w:color w:val="000000"/>
                <w:sz w:val="24"/>
                <w:szCs w:val="24"/>
              </w:rPr>
            </w:pPr>
            <w:r w:rsidRPr="00623AAC">
              <w:rPr>
                <w:rFonts w:ascii="Times New Roman" w:hAnsi="Times New Roman"/>
                <w:color w:val="000000"/>
                <w:spacing w:val="3"/>
                <w:sz w:val="24"/>
                <w:szCs w:val="24"/>
                <w:shd w:val="clear" w:color="auto" w:fill="FBFBF8"/>
              </w:rPr>
              <w:t>25 -30</w:t>
            </w:r>
          </w:p>
        </w:tc>
        <w:tc>
          <w:tcPr>
            <w:tcW w:w="3651"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Интенсивный рост стебля, корзинки, среднего яруса листьев (14…25-й), у которых пластинки наиболее крупные, широкосердцевидные</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Обертки корзинки (бутона) разворачивается, появляются ярко – желтые язычковые цветы</w:t>
            </w:r>
          </w:p>
        </w:tc>
      </w:tr>
      <w:tr w:rsidR="00623AAC" w:rsidRPr="00A138D1" w:rsidTr="00A62D8D">
        <w:trPr>
          <w:trHeight w:val="2650"/>
        </w:trPr>
        <w:tc>
          <w:tcPr>
            <w:tcW w:w="3082"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9.Цветение.</w:t>
            </w: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10. Рост семян</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11. Налив семян</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12. Созревание (физиологическая спелость)</w:t>
            </w:r>
          </w:p>
          <w:p w:rsidR="00623AAC" w:rsidRPr="00623AAC" w:rsidRDefault="00623AAC" w:rsidP="00A62D8D">
            <w:pPr>
              <w:shd w:val="clear" w:color="auto" w:fill="FBFBF8"/>
              <w:spacing w:before="180" w:after="180"/>
              <w:rPr>
                <w:rFonts w:ascii="Times New Roman" w:hAnsi="Times New Roman"/>
                <w:sz w:val="24"/>
                <w:szCs w:val="24"/>
              </w:rPr>
            </w:pPr>
          </w:p>
        </w:tc>
        <w:tc>
          <w:tcPr>
            <w:tcW w:w="2447" w:type="dxa"/>
            <w:shd w:val="clear" w:color="auto" w:fill="auto"/>
          </w:tcPr>
          <w:p w:rsidR="00623AAC" w:rsidRPr="00623AAC" w:rsidRDefault="00623AAC" w:rsidP="00A62D8D">
            <w:pPr>
              <w:rPr>
                <w:rFonts w:ascii="Times New Roman" w:hAnsi="Times New Roman"/>
                <w:color w:val="000000"/>
                <w:sz w:val="24"/>
                <w:szCs w:val="24"/>
              </w:rPr>
            </w:pPr>
            <w:r w:rsidRPr="00623AAC">
              <w:rPr>
                <w:rFonts w:ascii="Times New Roman" w:hAnsi="Times New Roman"/>
                <w:color w:val="000000"/>
                <w:spacing w:val="3"/>
                <w:sz w:val="24"/>
                <w:szCs w:val="24"/>
                <w:shd w:val="clear" w:color="auto" w:fill="FBFBF8"/>
              </w:rPr>
              <w:t>35 – 40 (до начала налива)</w:t>
            </w:r>
          </w:p>
        </w:tc>
        <w:tc>
          <w:tcPr>
            <w:tcW w:w="3651" w:type="dxa"/>
            <w:shd w:val="clear" w:color="auto" w:fill="auto"/>
          </w:tcPr>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Появляются тычинки и пестики трубчатых цветков. Пыльники выходят из венчиков. Продолжается рост листьев верхнего яруса.</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Лузга семян белого цвета, мягкая.</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Семена приобретают присущий сорту или гибриду цвет</w:t>
            </w:r>
          </w:p>
          <w:p w:rsidR="00623AAC" w:rsidRPr="00623AAC" w:rsidRDefault="00623AAC" w:rsidP="00A62D8D">
            <w:pPr>
              <w:shd w:val="clear" w:color="auto" w:fill="FBFBF8"/>
              <w:spacing w:before="180" w:after="180"/>
              <w:rPr>
                <w:rFonts w:ascii="Times New Roman" w:hAnsi="Times New Roman"/>
                <w:color w:val="000000"/>
                <w:spacing w:val="3"/>
                <w:sz w:val="24"/>
                <w:szCs w:val="24"/>
              </w:rPr>
            </w:pPr>
            <w:r w:rsidRPr="00623AAC">
              <w:rPr>
                <w:rFonts w:ascii="Times New Roman" w:hAnsi="Times New Roman"/>
                <w:color w:val="000000"/>
                <w:spacing w:val="3"/>
                <w:sz w:val="24"/>
                <w:szCs w:val="24"/>
              </w:rPr>
              <w:t xml:space="preserve">      Тыльная сторона корзинки становится желтой. Влажность семян 36…40%</w:t>
            </w:r>
          </w:p>
        </w:tc>
      </w:tr>
      <w:tr w:rsidR="00623AAC" w:rsidRPr="00A138D1" w:rsidTr="00A62D8D">
        <w:tc>
          <w:tcPr>
            <w:tcW w:w="3082" w:type="dxa"/>
            <w:shd w:val="clear" w:color="auto" w:fill="auto"/>
          </w:tcPr>
          <w:p w:rsidR="00623AAC" w:rsidRPr="00623AAC" w:rsidRDefault="00623AAC" w:rsidP="00A62D8D">
            <w:pPr>
              <w:rPr>
                <w:rFonts w:ascii="Times New Roman" w:hAnsi="Times New Roman"/>
                <w:color w:val="000000"/>
                <w:sz w:val="24"/>
                <w:szCs w:val="24"/>
              </w:rPr>
            </w:pPr>
            <w:r w:rsidRPr="00623AAC">
              <w:rPr>
                <w:rFonts w:ascii="Times New Roman" w:hAnsi="Times New Roman"/>
                <w:color w:val="50462B"/>
                <w:spacing w:val="3"/>
                <w:sz w:val="24"/>
                <w:szCs w:val="24"/>
                <w:shd w:val="clear" w:color="auto" w:fill="FBFBF8"/>
              </w:rPr>
              <w:t xml:space="preserve">   </w:t>
            </w:r>
            <w:r w:rsidRPr="00623AAC">
              <w:rPr>
                <w:rFonts w:ascii="Times New Roman" w:hAnsi="Times New Roman"/>
                <w:color w:val="000000"/>
                <w:spacing w:val="3"/>
                <w:sz w:val="24"/>
                <w:szCs w:val="24"/>
                <w:shd w:val="clear" w:color="auto" w:fill="FBFBF8"/>
              </w:rPr>
              <w:t xml:space="preserve">Полное созревание </w:t>
            </w:r>
            <w:r w:rsidRPr="00623AAC">
              <w:rPr>
                <w:rFonts w:ascii="Times New Roman" w:hAnsi="Times New Roman"/>
                <w:color w:val="000000"/>
                <w:spacing w:val="3"/>
                <w:sz w:val="24"/>
                <w:szCs w:val="24"/>
                <w:shd w:val="clear" w:color="auto" w:fill="FBFBF8"/>
              </w:rPr>
              <w:lastRenderedPageBreak/>
              <w:t>(хозяйственная спелость)</w:t>
            </w:r>
          </w:p>
        </w:tc>
        <w:tc>
          <w:tcPr>
            <w:tcW w:w="2447" w:type="dxa"/>
            <w:shd w:val="clear" w:color="auto" w:fill="auto"/>
          </w:tcPr>
          <w:p w:rsidR="00623AAC" w:rsidRPr="00623AAC" w:rsidRDefault="00623AAC" w:rsidP="00A62D8D">
            <w:pPr>
              <w:rPr>
                <w:rFonts w:ascii="Times New Roman" w:hAnsi="Times New Roman"/>
                <w:sz w:val="24"/>
                <w:szCs w:val="24"/>
              </w:rPr>
            </w:pPr>
          </w:p>
        </w:tc>
        <w:tc>
          <w:tcPr>
            <w:tcW w:w="3651" w:type="dxa"/>
            <w:shd w:val="clear" w:color="auto" w:fill="auto"/>
          </w:tcPr>
          <w:p w:rsidR="00623AAC" w:rsidRPr="00623AAC" w:rsidRDefault="00623AAC" w:rsidP="00A62D8D">
            <w:pPr>
              <w:shd w:val="clear" w:color="auto" w:fill="FBFBF8"/>
              <w:spacing w:before="180" w:after="180"/>
              <w:rPr>
                <w:rFonts w:ascii="Times New Roman" w:hAnsi="Times New Roman"/>
                <w:color w:val="000000"/>
                <w:sz w:val="24"/>
                <w:szCs w:val="24"/>
              </w:rPr>
            </w:pPr>
            <w:r w:rsidRPr="00623AAC">
              <w:rPr>
                <w:rFonts w:ascii="Times New Roman" w:hAnsi="Times New Roman"/>
                <w:color w:val="000000"/>
                <w:spacing w:val="3"/>
                <w:sz w:val="24"/>
                <w:szCs w:val="24"/>
                <w:shd w:val="clear" w:color="auto" w:fill="FBFBF8"/>
              </w:rPr>
              <w:t xml:space="preserve">      Корзинки становятся желто </w:t>
            </w:r>
            <w:r w:rsidRPr="00623AAC">
              <w:rPr>
                <w:rFonts w:ascii="Times New Roman" w:hAnsi="Times New Roman"/>
                <w:color w:val="000000"/>
                <w:spacing w:val="3"/>
                <w:sz w:val="24"/>
                <w:szCs w:val="24"/>
                <w:shd w:val="clear" w:color="auto" w:fill="FBFBF8"/>
              </w:rPr>
              <w:lastRenderedPageBreak/>
              <w:t>– бурыми. Влажность семян снижается до 18…12%</w:t>
            </w:r>
          </w:p>
        </w:tc>
      </w:tr>
    </w:tbl>
    <w:p w:rsidR="00623AAC" w:rsidRDefault="00623AAC" w:rsidP="00623AAC">
      <w:pPr>
        <w:shd w:val="clear" w:color="auto" w:fill="FFFFFF"/>
        <w:spacing w:line="360" w:lineRule="auto"/>
        <w:jc w:val="center"/>
        <w:rPr>
          <w:color w:val="000000"/>
          <w:sz w:val="28"/>
          <w:szCs w:val="28"/>
        </w:rPr>
      </w:pPr>
    </w:p>
    <w:p w:rsidR="00623AAC" w:rsidRPr="00FA3E52" w:rsidRDefault="001B04AC" w:rsidP="00623AAC">
      <w:pPr>
        <w:shd w:val="clear" w:color="auto" w:fill="FFFFFF"/>
        <w:spacing w:line="360" w:lineRule="auto"/>
        <w:jc w:val="center"/>
        <w:rPr>
          <w:color w:val="000000"/>
          <w:sz w:val="28"/>
          <w:szCs w:val="28"/>
        </w:rPr>
      </w:pPr>
      <w:r w:rsidRPr="00C84F83">
        <w:rPr>
          <w:noProof/>
          <w:color w:val="000000"/>
          <w:sz w:val="28"/>
          <w:szCs w:val="28"/>
        </w:rPr>
        <w:drawing>
          <wp:inline distT="0" distB="0" distL="0" distR="0">
            <wp:extent cx="5473065" cy="2769870"/>
            <wp:effectExtent l="0" t="0" r="0" b="0"/>
            <wp:docPr id="1" name="Рисунок 1" descr="podsoln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solnu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065" cy="2769870"/>
                    </a:xfrm>
                    <a:prstGeom prst="rect">
                      <a:avLst/>
                    </a:prstGeom>
                    <a:noFill/>
                    <a:ln>
                      <a:noFill/>
                    </a:ln>
                  </pic:spPr>
                </pic:pic>
              </a:graphicData>
            </a:graphic>
          </wp:inline>
        </w:drawing>
      </w:r>
    </w:p>
    <w:p w:rsidR="00623AAC" w:rsidRDefault="00623AAC" w:rsidP="00623AAC">
      <w:pPr>
        <w:shd w:val="clear" w:color="auto" w:fill="FFFFFF"/>
        <w:spacing w:line="360" w:lineRule="auto"/>
        <w:jc w:val="center"/>
        <w:rPr>
          <w:color w:val="000000"/>
          <w:sz w:val="28"/>
          <w:szCs w:val="28"/>
        </w:rPr>
      </w:pPr>
      <w:r>
        <w:rPr>
          <w:color w:val="000000"/>
          <w:sz w:val="28"/>
          <w:szCs w:val="28"/>
        </w:rPr>
        <w:t>Рисунок 3 – Фазы роста и развития</w:t>
      </w:r>
    </w:p>
    <w:p w:rsidR="00864B31" w:rsidRPr="00623AAC" w:rsidRDefault="00864B31" w:rsidP="00864B31">
      <w:pPr>
        <w:spacing w:before="100" w:beforeAutospacing="1" w:after="100" w:afterAutospacing="1" w:line="360" w:lineRule="auto"/>
        <w:ind w:left="600"/>
        <w:jc w:val="center"/>
        <w:rPr>
          <w:rFonts w:ascii="Times New Roman" w:hAnsi="Times New Roman"/>
          <w:b/>
          <w:sz w:val="28"/>
          <w:szCs w:val="28"/>
        </w:rPr>
      </w:pPr>
    </w:p>
    <w:p w:rsidR="00864B31" w:rsidRPr="00864B31" w:rsidRDefault="00864B31" w:rsidP="00864B31">
      <w:pPr>
        <w:spacing w:before="100" w:beforeAutospacing="1" w:after="100" w:afterAutospacing="1" w:line="360" w:lineRule="auto"/>
        <w:ind w:left="600"/>
        <w:jc w:val="center"/>
        <w:rPr>
          <w:rFonts w:ascii="Times New Roman" w:hAnsi="Times New Roman"/>
          <w:sz w:val="28"/>
          <w:szCs w:val="28"/>
        </w:rPr>
      </w:pPr>
    </w:p>
    <w:p w:rsidR="00E0180C" w:rsidRDefault="00623AAC" w:rsidP="00623AAC">
      <w:p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 xml:space="preserve">     </w:t>
      </w:r>
      <w:r w:rsidR="008429DE">
        <w:rPr>
          <w:rFonts w:ascii="Times New Roman" w:hAnsi="Times New Roman"/>
          <w:b/>
          <w:sz w:val="28"/>
          <w:szCs w:val="28"/>
        </w:rPr>
        <w:t xml:space="preserve"> 1.3 </w:t>
      </w:r>
      <w:r w:rsidR="00E0180C" w:rsidRPr="00B90898">
        <w:rPr>
          <w:rFonts w:ascii="Times New Roman" w:hAnsi="Times New Roman"/>
          <w:b/>
          <w:sz w:val="28"/>
          <w:szCs w:val="28"/>
        </w:rPr>
        <w:t>Требования культуры к условиям возделывания</w:t>
      </w:r>
    </w:p>
    <w:p w:rsidR="00623AAC" w:rsidRPr="00623AAC" w:rsidRDefault="00623AAC" w:rsidP="00623AAC">
      <w:pPr>
        <w:shd w:val="clear" w:color="auto" w:fill="FFFFFF"/>
        <w:spacing w:line="360" w:lineRule="auto"/>
        <w:rPr>
          <w:rFonts w:ascii="Times New Roman" w:hAnsi="Times New Roman"/>
          <w:color w:val="000000"/>
          <w:sz w:val="28"/>
          <w:szCs w:val="28"/>
        </w:rPr>
      </w:pPr>
      <w:r>
        <w:rPr>
          <w:sz w:val="28"/>
          <w:szCs w:val="28"/>
        </w:rPr>
        <w:t xml:space="preserve">     </w:t>
      </w:r>
      <w:r w:rsidRPr="00623AAC">
        <w:rPr>
          <w:rFonts w:ascii="Times New Roman" w:hAnsi="Times New Roman"/>
          <w:sz w:val="28"/>
          <w:szCs w:val="28"/>
        </w:rPr>
        <w:t>Семена подсолнечника прорастают при температуре 3-5</w:t>
      </w:r>
      <w:r w:rsidRPr="00623AAC">
        <w:rPr>
          <w:rFonts w:ascii="Times New Roman" w:hAnsi="Times New Roman"/>
        </w:rPr>
        <w:t xml:space="preserve"> </w:t>
      </w:r>
      <w:r w:rsidRPr="00623AAC">
        <w:rPr>
          <w:rFonts w:ascii="Times New Roman" w:hAnsi="Times New Roman"/>
          <w:sz w:val="28"/>
          <w:szCs w:val="28"/>
        </w:rPr>
        <w:t>°С. Оптимальная температура прорастания 20</w:t>
      </w:r>
      <w:r w:rsidRPr="00623AAC">
        <w:rPr>
          <w:rFonts w:ascii="Times New Roman" w:hAnsi="Times New Roman"/>
        </w:rPr>
        <w:t xml:space="preserve"> </w:t>
      </w:r>
      <w:r w:rsidRPr="00623AAC">
        <w:rPr>
          <w:rFonts w:ascii="Times New Roman" w:hAnsi="Times New Roman"/>
          <w:sz w:val="28"/>
          <w:szCs w:val="28"/>
        </w:rPr>
        <w:t>°С.  При этой температуре всходы появляются на 7-8-й день. Сумма активных температур от сева до всходов составляет 14-16</w:t>
      </w:r>
      <w:r w:rsidRPr="00623AAC">
        <w:rPr>
          <w:rFonts w:ascii="Times New Roman" w:hAnsi="Times New Roman"/>
          <w:sz w:val="28"/>
          <w:szCs w:val="28"/>
          <w:vertAlign w:val="superscript"/>
        </w:rPr>
        <w:t>0</w:t>
      </w:r>
      <w:r w:rsidRPr="00623AAC">
        <w:rPr>
          <w:rFonts w:ascii="Times New Roman" w:hAnsi="Times New Roman"/>
          <w:sz w:val="28"/>
          <w:szCs w:val="28"/>
        </w:rPr>
        <w:t>С,  В фазу цветения наиболее благоприятная температура 25-27°С. Повышенные температуры 30оС и более негативно влияют на подсолнечник. Весенние заморозки до минус 5-6°С  не оказывают значительного вреда растениям, несколько задерживают и ослабляют их рост, а осенью до минус 3оС приводят к гибели подсолнечника.</w:t>
      </w:r>
    </w:p>
    <w:p w:rsidR="00623AAC" w:rsidRPr="00623AAC" w:rsidRDefault="00623AAC" w:rsidP="00623AAC">
      <w:pPr>
        <w:spacing w:line="360" w:lineRule="auto"/>
        <w:jc w:val="both"/>
        <w:rPr>
          <w:rFonts w:ascii="Times New Roman" w:hAnsi="Times New Roman"/>
          <w:bCs/>
          <w:color w:val="000000"/>
          <w:sz w:val="28"/>
          <w:szCs w:val="28"/>
        </w:rPr>
      </w:pPr>
      <w:r w:rsidRPr="00623AAC">
        <w:rPr>
          <w:rStyle w:val="a4"/>
          <w:rFonts w:ascii="Times New Roman" w:hAnsi="Times New Roman"/>
          <w:b w:val="0"/>
          <w:color w:val="000000"/>
          <w:sz w:val="28"/>
          <w:szCs w:val="28"/>
        </w:rPr>
        <w:t xml:space="preserve">     Требователен к влаге,</w:t>
      </w:r>
      <w:r w:rsidRPr="00623AAC">
        <w:rPr>
          <w:rFonts w:ascii="Times New Roman" w:hAnsi="Times New Roman"/>
          <w:color w:val="000000"/>
          <w:sz w:val="28"/>
          <w:szCs w:val="28"/>
        </w:rPr>
        <w:t xml:space="preserve"> поэтому урожайность и эффективность его выращивания ограничиваются обеспечением требований растений к влаге. </w:t>
      </w:r>
      <w:r w:rsidRPr="00623AAC">
        <w:rPr>
          <w:rFonts w:ascii="Times New Roman" w:hAnsi="Times New Roman"/>
          <w:color w:val="000000"/>
          <w:sz w:val="28"/>
          <w:szCs w:val="28"/>
        </w:rPr>
        <w:lastRenderedPageBreak/>
        <w:t xml:space="preserve">Хорошо развитые посевы подсолнечника за вегетационный период потребляют от 500 до 600 мм воды, а минимальная потребность в воде удовлетворяется при 350…400 мм осадков. Особенно требовательны к влаге растения во время образования бутонов до цветения. Такую большую потребность в воде подсолнечнику обеспечивает его мощная корневая система, которая может усваивать водные ресурсы почвы из большой глубины и при большой водоудерживающей силе почвы.  </w:t>
      </w:r>
    </w:p>
    <w:p w:rsidR="00623AAC" w:rsidRPr="00623AAC" w:rsidRDefault="00623AAC" w:rsidP="00623AAC">
      <w:pPr>
        <w:spacing w:line="360" w:lineRule="auto"/>
        <w:jc w:val="both"/>
        <w:rPr>
          <w:rFonts w:ascii="Times New Roman" w:hAnsi="Times New Roman"/>
          <w:bCs/>
          <w:color w:val="000000"/>
          <w:sz w:val="28"/>
          <w:szCs w:val="28"/>
        </w:rPr>
      </w:pPr>
      <w:r w:rsidRPr="00623AAC">
        <w:rPr>
          <w:rFonts w:ascii="Times New Roman" w:hAnsi="Times New Roman"/>
          <w:bCs/>
          <w:color w:val="000000"/>
          <w:sz w:val="28"/>
          <w:szCs w:val="28"/>
        </w:rPr>
        <w:t xml:space="preserve">    </w:t>
      </w:r>
      <w:r w:rsidRPr="00623AAC">
        <w:rPr>
          <w:rFonts w:ascii="Times New Roman" w:hAnsi="Times New Roman"/>
          <w:color w:val="000000"/>
          <w:sz w:val="28"/>
          <w:szCs w:val="28"/>
        </w:rPr>
        <w:t xml:space="preserve"> </w:t>
      </w:r>
      <w:r w:rsidRPr="00623AAC">
        <w:rPr>
          <w:rFonts w:ascii="Times New Roman" w:hAnsi="Times New Roman"/>
          <w:color w:val="000000"/>
          <w:sz w:val="28"/>
          <w:szCs w:val="28"/>
          <w:shd w:val="clear" w:color="auto" w:fill="FBFBF8"/>
        </w:rPr>
        <w:t>Подсолнечник – светолюбивое растение. Затенение молодых растений и бессолнечная погода затрудняют их рост и развитие, и обуславливают формированию на них дробных листьев и мелких корзинок, что снижает урожайность. Это растение короткого дня со всеми характерными для этой группы культур требованиями биологии. При продвижении на север его вегетационный период удлиняется.</w:t>
      </w:r>
    </w:p>
    <w:p w:rsidR="00623AAC" w:rsidRPr="00623AAC" w:rsidRDefault="00623AAC" w:rsidP="00623AAC">
      <w:pPr>
        <w:spacing w:line="360" w:lineRule="auto"/>
        <w:jc w:val="both"/>
        <w:rPr>
          <w:rFonts w:ascii="Times New Roman" w:hAnsi="Times New Roman"/>
          <w:color w:val="000000"/>
          <w:sz w:val="28"/>
          <w:szCs w:val="28"/>
        </w:rPr>
      </w:pPr>
      <w:r w:rsidRPr="00623AAC">
        <w:rPr>
          <w:rFonts w:ascii="Times New Roman" w:hAnsi="Times New Roman"/>
          <w:color w:val="000000"/>
          <w:sz w:val="28"/>
          <w:szCs w:val="28"/>
          <w:shd w:val="clear" w:color="auto" w:fill="FBFBF8"/>
        </w:rPr>
        <w:t xml:space="preserve">   </w:t>
      </w:r>
      <w:r w:rsidRPr="00623AAC">
        <w:rPr>
          <w:rFonts w:ascii="Times New Roman" w:hAnsi="Times New Roman"/>
          <w:color w:val="000000"/>
          <w:sz w:val="28"/>
          <w:szCs w:val="28"/>
        </w:rPr>
        <w:t xml:space="preserve"> Подсолнечник хорошо растет на плодородных аэрированных почвах. Наиболее благоприятными для него почвы, содержащие высокий процент гумуса и где рН 6,7 – 7,2. Малопригодные для подсолнечника легкие песчаные и кислые почвы. Нормальное азотное питание способствует росту вегетативной массы растения. Фосфор в сочетании с другими элементами способствует мощному развитию корневой системы, ускоряет развитие растений, оказывает положительное влияние на процесс масло образования.</w:t>
      </w:r>
    </w:p>
    <w:p w:rsidR="00623AAC" w:rsidRPr="00623AAC" w:rsidRDefault="00623AAC" w:rsidP="00623AAC">
      <w:pPr>
        <w:spacing w:line="360" w:lineRule="auto"/>
        <w:rPr>
          <w:rFonts w:ascii="Times New Roman" w:hAnsi="Times New Roman"/>
          <w:color w:val="000000"/>
          <w:sz w:val="28"/>
          <w:szCs w:val="28"/>
        </w:rPr>
      </w:pPr>
      <w:r w:rsidRPr="00623AAC">
        <w:rPr>
          <w:rFonts w:ascii="Times New Roman" w:hAnsi="Times New Roman"/>
          <w:color w:val="000000"/>
          <w:sz w:val="28"/>
          <w:szCs w:val="28"/>
        </w:rPr>
        <w:t>Калий играет важную роль в процессах фотосинтеза. Наиболее интенсивно подсолнечник потребляет его перед началом образования корзинки.</w:t>
      </w:r>
    </w:p>
    <w:p w:rsidR="00623AAC" w:rsidRPr="00623AAC" w:rsidRDefault="00623AAC" w:rsidP="00623AAC">
      <w:pPr>
        <w:spacing w:line="360" w:lineRule="auto"/>
        <w:jc w:val="both"/>
        <w:rPr>
          <w:rFonts w:ascii="Times New Roman" w:hAnsi="Times New Roman"/>
          <w:color w:val="000000"/>
          <w:sz w:val="28"/>
          <w:szCs w:val="28"/>
        </w:rPr>
      </w:pPr>
      <w:r w:rsidRPr="00623AAC">
        <w:rPr>
          <w:rFonts w:ascii="Times New Roman" w:hAnsi="Times New Roman"/>
          <w:color w:val="000000"/>
          <w:sz w:val="28"/>
          <w:szCs w:val="28"/>
        </w:rPr>
        <w:t xml:space="preserve">    Из почвы он выносит большое количество элементов питания: N и Р в 1,6-2 раза, К в 6-10 раз больше, нежели зерновые культуры. Вынос элементов питания подсолнечником определяется урожайностью и плодородием почвы. В зависимости от условий возделывания и сортовых особенностей подсолнечника, на формирование 10 ц семян и соответствующего количества побочной продукции (стебли, листья, вымолоченные корзинки) затраты </w:t>
      </w:r>
      <w:r w:rsidRPr="00623AAC">
        <w:rPr>
          <w:rFonts w:ascii="Times New Roman" w:hAnsi="Times New Roman"/>
          <w:color w:val="000000"/>
          <w:sz w:val="28"/>
          <w:szCs w:val="28"/>
        </w:rPr>
        <w:lastRenderedPageBreak/>
        <w:t xml:space="preserve">элементов питания составляют: N — 50-60 кг, Р2О5 — 25-30, К2О — 150-180. </w:t>
      </w:r>
    </w:p>
    <w:p w:rsidR="00623AAC" w:rsidRPr="00983562" w:rsidRDefault="00623AAC" w:rsidP="00623AAC">
      <w:pPr>
        <w:spacing w:before="100" w:beforeAutospacing="1" w:after="100" w:afterAutospacing="1" w:line="360" w:lineRule="auto"/>
        <w:rPr>
          <w:rFonts w:ascii="Times New Roman" w:hAnsi="Times New Roman"/>
          <w:sz w:val="28"/>
          <w:szCs w:val="28"/>
        </w:rPr>
      </w:pPr>
    </w:p>
    <w:p w:rsidR="00B574DD" w:rsidRDefault="00CB4344" w:rsidP="00733C54">
      <w:pPr>
        <w:spacing w:before="120" w:after="0" w:line="480" w:lineRule="auto"/>
        <w:jc w:val="both"/>
        <w:rPr>
          <w:rFonts w:ascii="Times New Roman" w:hAnsi="Times New Roman"/>
          <w:b/>
          <w:sz w:val="28"/>
          <w:szCs w:val="28"/>
        </w:rPr>
      </w:pPr>
      <w:r>
        <w:rPr>
          <w:rFonts w:ascii="Times New Roman" w:hAnsi="Times New Roman"/>
          <w:b/>
          <w:sz w:val="28"/>
          <w:szCs w:val="28"/>
        </w:rPr>
        <w:t xml:space="preserve">     </w:t>
      </w:r>
      <w:r w:rsidR="00E0180C" w:rsidRPr="00B90898">
        <w:rPr>
          <w:rFonts w:ascii="Times New Roman" w:hAnsi="Times New Roman"/>
          <w:b/>
          <w:sz w:val="28"/>
          <w:szCs w:val="28"/>
        </w:rPr>
        <w:t>1.4 Соврем</w:t>
      </w:r>
      <w:r>
        <w:rPr>
          <w:rFonts w:ascii="Times New Roman" w:hAnsi="Times New Roman"/>
          <w:b/>
          <w:sz w:val="28"/>
          <w:szCs w:val="28"/>
        </w:rPr>
        <w:t xml:space="preserve">енные агротехнологии в регионе </w:t>
      </w:r>
    </w:p>
    <w:p w:rsidR="001C2DF9" w:rsidRPr="009E3ED1" w:rsidRDefault="008D00A5" w:rsidP="009E3ED1">
      <w:pPr>
        <w:spacing w:line="360" w:lineRule="auto"/>
        <w:jc w:val="both"/>
        <w:rPr>
          <w:rFonts w:ascii="Times New Roman" w:hAnsi="Times New Roman"/>
          <w:sz w:val="28"/>
          <w:szCs w:val="28"/>
        </w:rPr>
      </w:pPr>
      <w:r w:rsidRPr="009E3ED1">
        <w:rPr>
          <w:rFonts w:ascii="Times New Roman" w:hAnsi="Times New Roman"/>
          <w:sz w:val="28"/>
          <w:szCs w:val="28"/>
        </w:rPr>
        <w:t xml:space="preserve">     </w:t>
      </w:r>
      <w:r w:rsidRPr="009E3ED1">
        <w:rPr>
          <w:rStyle w:val="a5"/>
          <w:rFonts w:ascii="Times New Roman" w:hAnsi="Times New Roman"/>
          <w:i w:val="0"/>
          <w:sz w:val="28"/>
          <w:szCs w:val="28"/>
          <w:lang w:val="en-US"/>
        </w:rPr>
        <w:t>S</w:t>
      </w:r>
      <w:r w:rsidR="001C2DF9" w:rsidRPr="009E3ED1">
        <w:rPr>
          <w:rStyle w:val="a5"/>
          <w:rFonts w:ascii="Times New Roman" w:hAnsi="Times New Roman"/>
          <w:i w:val="0"/>
          <w:sz w:val="28"/>
          <w:szCs w:val="28"/>
        </w:rPr>
        <w:t>trip-Till</w:t>
      </w:r>
      <w:r w:rsidR="00CB4344" w:rsidRPr="009E3ED1">
        <w:rPr>
          <w:rStyle w:val="a5"/>
          <w:rFonts w:ascii="Times New Roman" w:hAnsi="Times New Roman"/>
          <w:i w:val="0"/>
          <w:sz w:val="28"/>
          <w:szCs w:val="28"/>
        </w:rPr>
        <w:t xml:space="preserve"> </w:t>
      </w:r>
      <w:r w:rsidR="001C2DF9" w:rsidRPr="009E3ED1">
        <w:rPr>
          <w:rStyle w:val="a5"/>
          <w:rFonts w:ascii="Times New Roman" w:hAnsi="Times New Roman"/>
          <w:i w:val="0"/>
          <w:sz w:val="28"/>
          <w:szCs w:val="28"/>
        </w:rPr>
        <w:t>- представляет собой специальную технологию обработки почвы для в</w:t>
      </w:r>
      <w:r w:rsidR="008429DE" w:rsidRPr="009E3ED1">
        <w:rPr>
          <w:rStyle w:val="a5"/>
          <w:rFonts w:ascii="Times New Roman" w:hAnsi="Times New Roman"/>
          <w:i w:val="0"/>
          <w:sz w:val="28"/>
          <w:szCs w:val="28"/>
        </w:rPr>
        <w:t>ыращивания строчных культур, при</w:t>
      </w:r>
      <w:r w:rsidR="001C2DF9" w:rsidRPr="009E3ED1">
        <w:rPr>
          <w:rStyle w:val="a5"/>
          <w:rFonts w:ascii="Times New Roman" w:hAnsi="Times New Roman"/>
          <w:i w:val="0"/>
          <w:sz w:val="28"/>
          <w:szCs w:val="28"/>
        </w:rPr>
        <w:t xml:space="preserve"> которой, в отличие от общераспространенных технологий, почва обрабатывается только полосами в рядах сева.</w:t>
      </w:r>
    </w:p>
    <w:p w:rsidR="00E0180C" w:rsidRPr="009E3ED1" w:rsidRDefault="00A26A85" w:rsidP="009E3ED1">
      <w:pPr>
        <w:spacing w:line="360" w:lineRule="auto"/>
        <w:jc w:val="both"/>
        <w:rPr>
          <w:rFonts w:ascii="Times New Roman" w:hAnsi="Times New Roman"/>
          <w:sz w:val="28"/>
          <w:szCs w:val="28"/>
        </w:rPr>
      </w:pPr>
      <w:r w:rsidRPr="009E3ED1">
        <w:rPr>
          <w:rFonts w:ascii="Times New Roman" w:hAnsi="Times New Roman"/>
          <w:sz w:val="28"/>
          <w:szCs w:val="28"/>
        </w:rPr>
        <w:t xml:space="preserve">     </w:t>
      </w:r>
      <w:r w:rsidR="00E0180C" w:rsidRPr="009E3ED1">
        <w:rPr>
          <w:rFonts w:ascii="Times New Roman" w:hAnsi="Times New Roman"/>
          <w:sz w:val="28"/>
          <w:szCs w:val="28"/>
          <w:lang w:val="en-US"/>
        </w:rPr>
        <w:t>No</w:t>
      </w:r>
      <w:r w:rsidR="00E0180C" w:rsidRPr="009E3ED1">
        <w:rPr>
          <w:rFonts w:ascii="Times New Roman" w:hAnsi="Times New Roman"/>
          <w:sz w:val="28"/>
          <w:szCs w:val="28"/>
        </w:rPr>
        <w:t>-</w:t>
      </w:r>
      <w:r w:rsidR="00E0180C" w:rsidRPr="009E3ED1">
        <w:rPr>
          <w:rFonts w:ascii="Times New Roman" w:hAnsi="Times New Roman"/>
          <w:sz w:val="28"/>
          <w:szCs w:val="28"/>
          <w:lang w:val="en-US"/>
        </w:rPr>
        <w:t>Till</w:t>
      </w:r>
      <w:r w:rsidRPr="009E3ED1">
        <w:rPr>
          <w:rFonts w:ascii="Times New Roman" w:hAnsi="Times New Roman"/>
          <w:sz w:val="28"/>
          <w:szCs w:val="28"/>
        </w:rPr>
        <w:t xml:space="preserve"> </w:t>
      </w:r>
      <w:r w:rsidR="00223267" w:rsidRPr="009E3ED1">
        <w:rPr>
          <w:rFonts w:ascii="Times New Roman" w:hAnsi="Times New Roman"/>
          <w:sz w:val="28"/>
          <w:szCs w:val="28"/>
        </w:rPr>
        <w:t>(</w:t>
      </w:r>
      <w:r w:rsidRPr="009E3ED1">
        <w:rPr>
          <w:rFonts w:ascii="Times New Roman" w:hAnsi="Times New Roman"/>
          <w:sz w:val="28"/>
          <w:szCs w:val="28"/>
        </w:rPr>
        <w:t>с</w:t>
      </w:r>
      <w:r w:rsidR="00E0180C" w:rsidRPr="009E3ED1">
        <w:rPr>
          <w:rFonts w:ascii="Times New Roman" w:hAnsi="Times New Roman"/>
          <w:sz w:val="28"/>
          <w:szCs w:val="28"/>
        </w:rPr>
        <w:t xml:space="preserve">исте́ма нулево́й обрабо́тки </w:t>
      </w:r>
      <w:r w:rsidRPr="009E3ED1">
        <w:rPr>
          <w:rFonts w:ascii="Times New Roman" w:hAnsi="Times New Roman"/>
          <w:sz w:val="28"/>
          <w:szCs w:val="28"/>
        </w:rPr>
        <w:t>по́чвы</w:t>
      </w:r>
      <w:r w:rsidR="00223267" w:rsidRPr="009E3ED1">
        <w:rPr>
          <w:rFonts w:ascii="Times New Roman" w:hAnsi="Times New Roman"/>
          <w:sz w:val="28"/>
          <w:szCs w:val="28"/>
        </w:rPr>
        <w:t>)</w:t>
      </w:r>
      <w:r w:rsidR="00E0180C" w:rsidRPr="009E3ED1">
        <w:rPr>
          <w:rFonts w:ascii="Times New Roman" w:hAnsi="Times New Roman"/>
          <w:sz w:val="28"/>
          <w:szCs w:val="28"/>
        </w:rPr>
        <w:t xml:space="preserve"> </w:t>
      </w:r>
      <w:r w:rsidRPr="009E3ED1">
        <w:rPr>
          <w:rFonts w:ascii="Times New Roman" w:hAnsi="Times New Roman"/>
          <w:sz w:val="28"/>
          <w:szCs w:val="28"/>
        </w:rPr>
        <w:t>— современная технология</w:t>
      </w:r>
      <w:r w:rsidR="00E0180C" w:rsidRPr="009E3ED1">
        <w:rPr>
          <w:rFonts w:ascii="Times New Roman" w:hAnsi="Times New Roman"/>
          <w:sz w:val="28"/>
          <w:szCs w:val="28"/>
        </w:rPr>
        <w:t>, при которой почва не обрабатывается, а её поверхность укрывается специально измельчёнными остатками растений — мульчей. Поскольку верхний слой почвы не рыхлится, такая система земледелия предотвращает водную и ветровую эрозию почвы, а также значительно лучше сохраняет воду.</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bCs/>
          <w:sz w:val="28"/>
          <w:szCs w:val="28"/>
        </w:rPr>
        <w:t>Минимальная обработка почвы</w:t>
      </w:r>
      <w:r w:rsidRPr="009E3ED1">
        <w:rPr>
          <w:rFonts w:ascii="Times New Roman" w:hAnsi="Times New Roman"/>
          <w:sz w:val="28"/>
          <w:szCs w:val="28"/>
        </w:rPr>
        <w:t> — научно обоснованная обработка почвы, позволяющая снизить энергетические и трудовые затрат за счет уменьшения числа, глубины и обрабатываемой площади поля, совмещения и выполнения нескольких технологических операций в одном рабочем процессе.</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Разновидностью минимальной обработки является нулевая, или прямой посев, предполагающий посев в необработанную почву. Для борьбы с сорной растительностью при этом применяют гербициды. Мульчирующая, консервирующая и иные обработки объединяют различные по интенсивности и глубине технологии плоскорезной, чизельной обработок с сохранением на поверхности поля более 30% стерни и растительных остатков. Растительная мульча позволяет сократить потери влаги на испарение, защитить почву от перегрева и эрозии. Поэтому минимальную обработку относят к почвозащитной.</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lastRenderedPageBreak/>
        <w:t>Необходимость минимальной обработке почвы обусловливается снижением энергетических и трудовых затрат на ее проведение. В современных технологиях возделывания культур на обработку приходится до 25% трудовых и 40% энергетических затрат.</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Интенсификация земледелия требует увеличения мощности тракторов, ширины захвата орудий, но при этом уменьшения массы и давления на почву. Например, трактор К-701 при массе 12 т, оказывает давление ходовыми системами колес 1,7-1,8 кг/см</w:t>
      </w:r>
      <w:r w:rsidRPr="009E3ED1">
        <w:rPr>
          <w:rFonts w:ascii="Times New Roman" w:hAnsi="Times New Roman"/>
          <w:sz w:val="28"/>
          <w:szCs w:val="28"/>
          <w:vertAlign w:val="superscript"/>
        </w:rPr>
        <w:t>2</w:t>
      </w:r>
      <w:r w:rsidRPr="009E3ED1">
        <w:rPr>
          <w:rFonts w:ascii="Times New Roman" w:hAnsi="Times New Roman"/>
          <w:sz w:val="28"/>
          <w:szCs w:val="28"/>
        </w:rPr>
        <w:t>. Допустимая же нагрузка на почвы в состоянии физической спелости при вспашке составляет 1,0-1,2 кг/см</w:t>
      </w:r>
      <w:r w:rsidRPr="009E3ED1">
        <w:rPr>
          <w:rFonts w:ascii="Times New Roman" w:hAnsi="Times New Roman"/>
          <w:sz w:val="28"/>
          <w:szCs w:val="28"/>
          <w:vertAlign w:val="superscript"/>
        </w:rPr>
        <w:t>2</w:t>
      </w:r>
      <w:r w:rsidRPr="009E3ED1">
        <w:rPr>
          <w:rFonts w:ascii="Times New Roman" w:hAnsi="Times New Roman"/>
          <w:sz w:val="28"/>
          <w:szCs w:val="28"/>
        </w:rPr>
        <w:t>. Чрезмерное уплотнение приводит к ухудшению </w:t>
      </w:r>
      <w:hyperlink r:id="rId10" w:history="1">
        <w:r w:rsidRPr="009E3ED1">
          <w:rPr>
            <w:rStyle w:val="a6"/>
            <w:rFonts w:ascii="Times New Roman" w:hAnsi="Times New Roman"/>
            <w:color w:val="auto"/>
            <w:sz w:val="28"/>
            <w:szCs w:val="28"/>
          </w:rPr>
          <w:t>агрофизических свойств почвы</w:t>
        </w:r>
      </w:hyperlink>
      <w:r w:rsidRPr="009E3ED1">
        <w:rPr>
          <w:rFonts w:ascii="Times New Roman" w:hAnsi="Times New Roman"/>
          <w:sz w:val="28"/>
          <w:szCs w:val="28"/>
        </w:rPr>
        <w:t>, снижая, например, полевую всхожесть семян </w:t>
      </w:r>
      <w:hyperlink r:id="rId11" w:history="1">
        <w:r w:rsidRPr="009E3ED1">
          <w:rPr>
            <w:rStyle w:val="a6"/>
            <w:rFonts w:ascii="Times New Roman" w:hAnsi="Times New Roman"/>
            <w:color w:val="auto"/>
            <w:sz w:val="28"/>
            <w:szCs w:val="28"/>
          </w:rPr>
          <w:t>озимой пшеницы</w:t>
        </w:r>
      </w:hyperlink>
      <w:r w:rsidRPr="009E3ED1">
        <w:rPr>
          <w:rFonts w:ascii="Times New Roman" w:hAnsi="Times New Roman"/>
          <w:sz w:val="28"/>
          <w:szCs w:val="28"/>
        </w:rPr>
        <w:t> на 25% и урожайность на 12-30%.</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Применение в </w:t>
      </w:r>
      <w:hyperlink r:id="rId12" w:history="1">
        <w:r w:rsidRPr="009E3ED1">
          <w:rPr>
            <w:rStyle w:val="a6"/>
            <w:rFonts w:ascii="Times New Roman" w:hAnsi="Times New Roman"/>
            <w:color w:val="auto"/>
            <w:sz w:val="28"/>
            <w:szCs w:val="28"/>
          </w:rPr>
          <w:t>севооборотах</w:t>
        </w:r>
      </w:hyperlink>
      <w:r w:rsidRPr="009E3ED1">
        <w:rPr>
          <w:rFonts w:ascii="Times New Roman" w:hAnsi="Times New Roman"/>
          <w:sz w:val="28"/>
          <w:szCs w:val="28"/>
        </w:rPr>
        <w:t> интенсивной обработки с преобладанием ежегодной вспашки активизирует микробиологические процессы разложения гумуса. Черноземные почвы при отвальной обработке за 30 лет теряют 0,8-1,2% гумуса, что отрицательно влияет на баланс органического вещества и приводит к значительным потерям питательных веществ и энергии. Ускоренное разложение гумуса способствует развитию эрозионных процессов, особенно на склоновых землях. По этой причине минимальную обработку рассматривают в качестве важнейшего условия сохранения потенциального и повышения эффективного плодородия, защиты почвы от эрозии за счет улучшения гумусового баланса и уменьшения потерь питательных веществ. Наряду с этим она существенно сокращает энергетические затраты на обработку и сроки выполнения полевых работ.</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Важнейшими условиями эффективного использования минимальной обработки являются:</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высокий технологический уровень возделывания культур,</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lastRenderedPageBreak/>
        <w:t>качественное проведение механизированных полевых работ в оптимальные сроки,</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обеспеченность предприятия эффективными средствами защиты растений и удобрениями.</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Минимизация обработки достигается высокой технической оснащенностью предприятия комбинированными почвообрабатывающими и посевными агрегатами, совмещающими до 4-5 технологических операций, например, обработку почвы, внесение удобрений, гербицидов, посев.</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Минимальная обработка в первую очередь необходима на черноземных, каштановых, серых лесных и хорошо окультуренных дерново-подзолистых почвах с оптимальными для растений агрофизическими свойствами, чистыми от многолетних сорных растений полях. Например, уменьшение числа глубоких обработок на черноземных, каштановых, серых лесных и других почвах, возможно при равновесной плотности примерно равной оптимальной и не превышающей 1,2-1,3 г/см</w:t>
      </w:r>
      <w:r w:rsidRPr="009E3ED1">
        <w:rPr>
          <w:rFonts w:ascii="Times New Roman" w:hAnsi="Times New Roman"/>
          <w:sz w:val="28"/>
          <w:szCs w:val="28"/>
          <w:vertAlign w:val="superscript"/>
        </w:rPr>
        <w:t>3</w:t>
      </w:r>
      <w:r w:rsidRPr="009E3ED1">
        <w:rPr>
          <w:rFonts w:ascii="Times New Roman" w:hAnsi="Times New Roman"/>
          <w:sz w:val="28"/>
          <w:szCs w:val="28"/>
        </w:rPr>
        <w:t> для зерновых культур и содержанием воздуха не менее 13-15% объема почвы.</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Пригодность почв для минимальной обработке определяют по ряду показателей плодородия:</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содержанию гумуса,</w:t>
      </w:r>
      <w:r>
        <w:rPr>
          <w:rFonts w:ascii="Times New Roman" w:hAnsi="Times New Roman"/>
          <w:sz w:val="28"/>
          <w:szCs w:val="28"/>
        </w:rPr>
        <w:t xml:space="preserve"> </w:t>
      </w:r>
      <w:r w:rsidRPr="009E3ED1">
        <w:rPr>
          <w:rFonts w:ascii="Times New Roman" w:hAnsi="Times New Roman"/>
          <w:sz w:val="28"/>
          <w:szCs w:val="28"/>
        </w:rPr>
        <w:t>водопрочной структуре,</w:t>
      </w:r>
      <w:r>
        <w:rPr>
          <w:rFonts w:ascii="Times New Roman" w:hAnsi="Times New Roman"/>
          <w:sz w:val="28"/>
          <w:szCs w:val="28"/>
        </w:rPr>
        <w:t xml:space="preserve"> </w:t>
      </w:r>
      <w:r w:rsidRPr="009E3ED1">
        <w:rPr>
          <w:rFonts w:ascii="Times New Roman" w:hAnsi="Times New Roman"/>
          <w:sz w:val="28"/>
          <w:szCs w:val="28"/>
        </w:rPr>
        <w:t>коэффициенту пористости,</w:t>
      </w:r>
      <w:r>
        <w:rPr>
          <w:rFonts w:ascii="Times New Roman" w:hAnsi="Times New Roman"/>
          <w:sz w:val="28"/>
          <w:szCs w:val="28"/>
        </w:rPr>
        <w:t xml:space="preserve"> </w:t>
      </w:r>
      <w:r w:rsidRPr="009E3ED1">
        <w:rPr>
          <w:rFonts w:ascii="Times New Roman" w:hAnsi="Times New Roman"/>
          <w:sz w:val="28"/>
          <w:szCs w:val="28"/>
        </w:rPr>
        <w:t>степени и виду засоренности поля.</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Пригодными, например, дерново-подзолистые почвы считаются при содержании гумуса не менее 2%, водопрочных агрегатов, то есть частиц размером менее 0,25 мм, более 25-30% и коэффициентом пористости более 0,9. Почвы с коэффициентом пористости менее 0,9 имеют неустойчивое сложение и склонны к уплотнению, что отрицательно сказывается на урожайности.</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К основным направлениям минимальной обработки почвы относятся:</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lastRenderedPageBreak/>
        <w:t>сокращение числа и глубины основных, предпосевных и междурядных обработок в севооборотах на высокоплодородных почвах и благоприятными агрофизическими свойствами</w:t>
      </w:r>
      <w:r>
        <w:rPr>
          <w:rFonts w:ascii="Times New Roman" w:hAnsi="Times New Roman"/>
          <w:sz w:val="28"/>
          <w:szCs w:val="28"/>
        </w:rPr>
        <w:t xml:space="preserve"> при условии использования (при  </w:t>
      </w:r>
      <w:r w:rsidRPr="009E3ED1">
        <w:rPr>
          <w:rFonts w:ascii="Times New Roman" w:hAnsi="Times New Roman"/>
          <w:sz w:val="28"/>
          <w:szCs w:val="28"/>
        </w:rPr>
        <w:t>необходимости) гербицидов;</w:t>
      </w:r>
      <w:r>
        <w:rPr>
          <w:rFonts w:ascii="Times New Roman" w:hAnsi="Times New Roman"/>
          <w:sz w:val="28"/>
          <w:szCs w:val="28"/>
        </w:rPr>
        <w:t xml:space="preserve"> </w:t>
      </w:r>
      <w:r w:rsidRPr="009E3ED1">
        <w:rPr>
          <w:rFonts w:ascii="Times New Roman" w:hAnsi="Times New Roman"/>
          <w:sz w:val="28"/>
          <w:szCs w:val="28"/>
        </w:rPr>
        <w:t>замена глубоких основных обработок под некоторые культуры севооборота поверхностными и мелкими за счет применения широкозахватных плоскорежущих, чизельных, дисковых и иных орудий, особенно под </w:t>
      </w:r>
      <w:hyperlink r:id="rId13" w:history="1">
        <w:r w:rsidRPr="009E3ED1">
          <w:rPr>
            <w:rStyle w:val="a6"/>
            <w:rFonts w:ascii="Times New Roman" w:hAnsi="Times New Roman"/>
            <w:color w:val="auto"/>
            <w:sz w:val="28"/>
            <w:szCs w:val="28"/>
            <w:u w:val="none"/>
          </w:rPr>
          <w:t>озимы</w:t>
        </w:r>
        <w:r w:rsidRPr="009E3ED1">
          <w:rPr>
            <w:rStyle w:val="a6"/>
            <w:rFonts w:ascii="Times New Roman" w:hAnsi="Times New Roman"/>
            <w:color w:val="auto"/>
            <w:sz w:val="28"/>
            <w:szCs w:val="28"/>
          </w:rPr>
          <w:t>е</w:t>
        </w:r>
      </w:hyperlink>
      <w:r w:rsidRPr="009E3ED1">
        <w:rPr>
          <w:rFonts w:ascii="Times New Roman" w:hAnsi="Times New Roman"/>
          <w:sz w:val="28"/>
          <w:szCs w:val="28"/>
        </w:rPr>
        <w:t> и </w:t>
      </w:r>
      <w:hyperlink r:id="rId14" w:history="1">
        <w:r w:rsidRPr="009E3ED1">
          <w:rPr>
            <w:rStyle w:val="a6"/>
            <w:rFonts w:ascii="Times New Roman" w:hAnsi="Times New Roman"/>
            <w:color w:val="auto"/>
            <w:sz w:val="28"/>
            <w:szCs w:val="28"/>
          </w:rPr>
          <w:t>яровые</w:t>
        </w:r>
      </w:hyperlink>
      <w:r w:rsidRPr="009E3ED1">
        <w:rPr>
          <w:rFonts w:ascii="Times New Roman" w:hAnsi="Times New Roman"/>
          <w:sz w:val="28"/>
          <w:szCs w:val="28"/>
        </w:rPr>
        <w:t> зерновые культуры;</w:t>
      </w:r>
      <w:r>
        <w:rPr>
          <w:rFonts w:ascii="Times New Roman" w:hAnsi="Times New Roman"/>
          <w:sz w:val="28"/>
          <w:szCs w:val="28"/>
        </w:rPr>
        <w:t xml:space="preserve"> </w:t>
      </w:r>
      <w:r w:rsidRPr="009E3ED1">
        <w:rPr>
          <w:rFonts w:ascii="Times New Roman" w:hAnsi="Times New Roman"/>
          <w:sz w:val="28"/>
          <w:szCs w:val="28"/>
        </w:rPr>
        <w:t>совмещение нескольких технологических операций и приемов в одном рабочем процессе за счет использования комбинированных почвообрабатывающих и посевных агрегатов;</w:t>
      </w:r>
      <w:r>
        <w:rPr>
          <w:rFonts w:ascii="Times New Roman" w:hAnsi="Times New Roman"/>
          <w:sz w:val="28"/>
          <w:szCs w:val="28"/>
        </w:rPr>
        <w:t xml:space="preserve"> </w:t>
      </w:r>
      <w:r w:rsidRPr="009E3ED1">
        <w:rPr>
          <w:rFonts w:ascii="Times New Roman" w:hAnsi="Times New Roman"/>
          <w:sz w:val="28"/>
          <w:szCs w:val="28"/>
        </w:rPr>
        <w:t>применение прямого посева </w:t>
      </w:r>
      <w:hyperlink r:id="rId15" w:history="1">
        <w:r w:rsidRPr="009E3ED1">
          <w:rPr>
            <w:rStyle w:val="a6"/>
            <w:rFonts w:ascii="Times New Roman" w:hAnsi="Times New Roman"/>
            <w:color w:val="auto"/>
            <w:sz w:val="28"/>
            <w:szCs w:val="28"/>
          </w:rPr>
          <w:t>зерновых</w:t>
        </w:r>
      </w:hyperlink>
      <w:r w:rsidRPr="009E3ED1">
        <w:rPr>
          <w:rFonts w:ascii="Times New Roman" w:hAnsi="Times New Roman"/>
          <w:sz w:val="28"/>
          <w:szCs w:val="28"/>
        </w:rPr>
        <w:t>, </w:t>
      </w:r>
      <w:hyperlink r:id="rId16" w:history="1">
        <w:r w:rsidRPr="009E3ED1">
          <w:rPr>
            <w:rStyle w:val="a6"/>
            <w:rFonts w:ascii="Times New Roman" w:hAnsi="Times New Roman"/>
            <w:color w:val="auto"/>
            <w:sz w:val="28"/>
            <w:szCs w:val="28"/>
          </w:rPr>
          <w:t>кукурузы</w:t>
        </w:r>
      </w:hyperlink>
      <w:r w:rsidRPr="009E3ED1">
        <w:rPr>
          <w:rFonts w:ascii="Times New Roman" w:hAnsi="Times New Roman"/>
          <w:sz w:val="28"/>
          <w:szCs w:val="28"/>
        </w:rPr>
        <w:t> без предварительной, полосной (в зоне рядка) предпосевной обработки при выращивании </w:t>
      </w:r>
      <w:hyperlink r:id="rId17" w:history="1">
        <w:r w:rsidRPr="009E3ED1">
          <w:rPr>
            <w:rStyle w:val="a6"/>
            <w:rFonts w:ascii="Times New Roman" w:hAnsi="Times New Roman"/>
            <w:color w:val="auto"/>
            <w:sz w:val="28"/>
            <w:szCs w:val="28"/>
          </w:rPr>
          <w:t>пропашных культур</w:t>
        </w:r>
      </w:hyperlink>
      <w:r w:rsidRPr="009E3ED1">
        <w:rPr>
          <w:rFonts w:ascii="Times New Roman" w:hAnsi="Times New Roman"/>
          <w:sz w:val="28"/>
          <w:szCs w:val="28"/>
        </w:rPr>
        <w:t>.</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Выбор приемов минимальной обработки почвы зависит от уровня </w:t>
      </w:r>
      <w:hyperlink r:id="rId18" w:history="1">
        <w:r w:rsidRPr="009E3ED1">
          <w:rPr>
            <w:rStyle w:val="a6"/>
            <w:rFonts w:ascii="Times New Roman" w:hAnsi="Times New Roman"/>
            <w:color w:val="auto"/>
            <w:sz w:val="28"/>
            <w:szCs w:val="28"/>
          </w:rPr>
          <w:t>плодородия</w:t>
        </w:r>
      </w:hyperlink>
      <w:r w:rsidRPr="009E3ED1">
        <w:rPr>
          <w:rFonts w:ascii="Times New Roman" w:hAnsi="Times New Roman"/>
          <w:sz w:val="28"/>
          <w:szCs w:val="28"/>
        </w:rPr>
        <w:t>, увлажненности зоны, биологических особенностей культуры и степени засоренности полей. Так, на увлажненных землях Северо-Западного района Нечерноземной зоны из-за уплотнения почвы зяблевую вспашку под картофель заменяют мелкой дисковой обработкой на глубину 10-12 см.</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При использовании гербицидов сокращается количество междурядных обработок в посевах пропашных. На легких почвах проводят одно предпосевное боронование под ранние яровые, а в системе основной обработки периодически заменяют глубокую вспашку мелкой или дискование на 10-12 см.</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При возделывании картофеля, корнеплодов и овощных культур на незасоренных многолетними сорняками полях зяблевую вспашку исключают или заменяют её лущением. Данный прием эффективен на легких по гранулометрическому составу дерново-подзолистых почвах, темно-серых лесных и других хорошо окультуренных почвах.</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lastRenderedPageBreak/>
        <w:t>Хорошее перемешивание почвы с удобрениями достигается при весеннем предпосадочном фрезеровании с использованием орудий с активными рабочими органами, например, КФГ-3,6, ПР-2,7, что способствует повышению качества обработки и росту урожайности на 10-20%.</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Снижение биологической активности в нижних слоях и мобилизация микроорганизмами азота верхнего 10-сантиметрового слоя ухудшают азотное питание растений. По этой причине при минимальных обработках дозы </w:t>
      </w:r>
      <w:hyperlink r:id="rId19" w:history="1">
        <w:r w:rsidRPr="009E3ED1">
          <w:rPr>
            <w:rStyle w:val="a6"/>
            <w:rFonts w:ascii="Times New Roman" w:hAnsi="Times New Roman"/>
            <w:color w:val="auto"/>
            <w:sz w:val="28"/>
            <w:szCs w:val="28"/>
          </w:rPr>
          <w:t>азотных удобрений</w:t>
        </w:r>
      </w:hyperlink>
      <w:r w:rsidRPr="009E3ED1">
        <w:rPr>
          <w:rFonts w:ascii="Times New Roman" w:hAnsi="Times New Roman"/>
          <w:sz w:val="28"/>
          <w:szCs w:val="28"/>
        </w:rPr>
        <w:t> увеличивают на 10-15%.</w:t>
      </w:r>
    </w:p>
    <w:p w:rsidR="009E3ED1" w:rsidRPr="009E3ED1" w:rsidRDefault="009E3ED1" w:rsidP="009E3ED1">
      <w:pPr>
        <w:spacing w:line="360" w:lineRule="auto"/>
        <w:jc w:val="both"/>
        <w:rPr>
          <w:rFonts w:ascii="Times New Roman" w:hAnsi="Times New Roman"/>
          <w:sz w:val="28"/>
          <w:szCs w:val="28"/>
        </w:rPr>
      </w:pPr>
      <w:r w:rsidRPr="009E3ED1">
        <w:rPr>
          <w:rFonts w:ascii="Times New Roman" w:hAnsi="Times New Roman"/>
          <w:sz w:val="28"/>
          <w:szCs w:val="28"/>
        </w:rPr>
        <w:t>Постоянные поверхностные обработки также приводят к уплотнению нижних слоев почвы, ухудшаются их водо- и воздухопроницаемость, что обуславливает необходимость периодического глубокого рыхления с применением безотвальных или чизельных орудий.</w:t>
      </w:r>
    </w:p>
    <w:p w:rsidR="009E3ED1" w:rsidRPr="009E3ED1" w:rsidRDefault="009E3ED1" w:rsidP="009E3ED1">
      <w:pPr>
        <w:pStyle w:val="a3"/>
        <w:shd w:val="clear" w:color="auto" w:fill="FFFFFF"/>
        <w:spacing w:before="0" w:beforeAutospacing="0" w:after="225" w:afterAutospacing="0" w:line="360" w:lineRule="auto"/>
        <w:jc w:val="both"/>
        <w:rPr>
          <w:sz w:val="28"/>
          <w:szCs w:val="28"/>
        </w:rPr>
      </w:pPr>
    </w:p>
    <w:p w:rsidR="00F436F1" w:rsidRDefault="00F436F1" w:rsidP="00B509A5">
      <w:pPr>
        <w:pStyle w:val="a3"/>
        <w:spacing w:before="0" w:beforeAutospacing="0" w:after="0" w:afterAutospacing="0" w:line="360" w:lineRule="auto"/>
        <w:jc w:val="center"/>
        <w:rPr>
          <w:b/>
          <w:bCs/>
          <w:sz w:val="28"/>
          <w:szCs w:val="28"/>
        </w:rPr>
      </w:pPr>
    </w:p>
    <w:p w:rsidR="00F436F1" w:rsidRDefault="00F436F1" w:rsidP="00B509A5">
      <w:pPr>
        <w:pStyle w:val="a3"/>
        <w:spacing w:before="0" w:beforeAutospacing="0" w:after="0" w:afterAutospacing="0" w:line="360" w:lineRule="auto"/>
        <w:jc w:val="center"/>
        <w:rPr>
          <w:b/>
          <w:bCs/>
          <w:sz w:val="28"/>
          <w:szCs w:val="28"/>
        </w:rPr>
      </w:pPr>
    </w:p>
    <w:p w:rsidR="00F436F1" w:rsidRDefault="00F436F1" w:rsidP="00B509A5">
      <w:pPr>
        <w:pStyle w:val="a3"/>
        <w:spacing w:before="0" w:beforeAutospacing="0" w:after="0" w:afterAutospacing="0" w:line="360" w:lineRule="auto"/>
        <w:jc w:val="center"/>
        <w:rPr>
          <w:b/>
          <w:bCs/>
          <w:sz w:val="28"/>
          <w:szCs w:val="28"/>
        </w:rPr>
      </w:pPr>
    </w:p>
    <w:p w:rsidR="00F436F1" w:rsidRDefault="00F436F1" w:rsidP="00B509A5">
      <w:pPr>
        <w:pStyle w:val="a3"/>
        <w:spacing w:before="0" w:beforeAutospacing="0" w:after="0" w:afterAutospacing="0" w:line="360" w:lineRule="auto"/>
        <w:jc w:val="center"/>
        <w:rPr>
          <w:b/>
          <w:bCs/>
          <w:sz w:val="28"/>
          <w:szCs w:val="28"/>
        </w:rPr>
      </w:pPr>
    </w:p>
    <w:p w:rsidR="00F436F1" w:rsidRPr="009E3ED1" w:rsidRDefault="00F436F1" w:rsidP="000D4450">
      <w:pPr>
        <w:pStyle w:val="a3"/>
        <w:spacing w:before="0" w:beforeAutospacing="0" w:after="0" w:afterAutospacing="0" w:line="360" w:lineRule="auto"/>
        <w:rPr>
          <w:b/>
          <w:bCs/>
          <w:sz w:val="28"/>
          <w:szCs w:val="28"/>
        </w:rPr>
      </w:pPr>
    </w:p>
    <w:p w:rsidR="00F436F1" w:rsidRDefault="00F436F1" w:rsidP="00B509A5">
      <w:pPr>
        <w:pStyle w:val="a3"/>
        <w:spacing w:before="0" w:beforeAutospacing="0" w:after="0" w:afterAutospacing="0" w:line="360" w:lineRule="auto"/>
        <w:jc w:val="center"/>
        <w:rPr>
          <w:b/>
          <w:bCs/>
          <w:sz w:val="28"/>
          <w:szCs w:val="28"/>
        </w:rPr>
      </w:pPr>
    </w:p>
    <w:p w:rsidR="00E0180C" w:rsidRDefault="00F22AA7" w:rsidP="00B509A5">
      <w:pPr>
        <w:pStyle w:val="a3"/>
        <w:spacing w:before="0" w:beforeAutospacing="0" w:after="0" w:afterAutospacing="0" w:line="360" w:lineRule="auto"/>
        <w:jc w:val="center"/>
        <w:rPr>
          <w:b/>
          <w:bCs/>
          <w:sz w:val="28"/>
          <w:szCs w:val="28"/>
        </w:rPr>
      </w:pPr>
      <w:r>
        <w:rPr>
          <w:b/>
          <w:bCs/>
          <w:sz w:val="28"/>
          <w:szCs w:val="28"/>
        </w:rPr>
        <w:t>ГЛАВА</w:t>
      </w:r>
      <w:r w:rsidR="00204EF1">
        <w:rPr>
          <w:b/>
          <w:bCs/>
          <w:sz w:val="28"/>
          <w:szCs w:val="28"/>
        </w:rPr>
        <w:t xml:space="preserve"> 2.</w:t>
      </w:r>
      <w:r w:rsidR="00E0180C" w:rsidRPr="004D6F2D">
        <w:rPr>
          <w:b/>
          <w:bCs/>
          <w:sz w:val="28"/>
          <w:szCs w:val="28"/>
        </w:rPr>
        <w:t xml:space="preserve"> ПРИРОДНЫЕ И ПРОИЗВОДСТВЕННЫЕ УСЛОВИЯ РЕАЛИЗАЦИИ АГРОТЕХНОЛОГИИ</w:t>
      </w:r>
    </w:p>
    <w:p w:rsidR="00E0180C" w:rsidRDefault="00204EF1" w:rsidP="00B509A5">
      <w:pPr>
        <w:spacing w:before="120" w:after="0" w:line="240" w:lineRule="auto"/>
        <w:rPr>
          <w:rFonts w:ascii="Times New Roman" w:hAnsi="Times New Roman"/>
          <w:b/>
          <w:bCs/>
          <w:sz w:val="28"/>
          <w:szCs w:val="28"/>
        </w:rPr>
      </w:pPr>
      <w:r>
        <w:rPr>
          <w:rFonts w:ascii="Times New Roman" w:hAnsi="Times New Roman"/>
          <w:b/>
          <w:bCs/>
          <w:sz w:val="28"/>
          <w:szCs w:val="28"/>
        </w:rPr>
        <w:t xml:space="preserve">     2.</w:t>
      </w:r>
      <w:r w:rsidR="00E0180C" w:rsidRPr="004025C4">
        <w:rPr>
          <w:rFonts w:ascii="Times New Roman" w:hAnsi="Times New Roman"/>
          <w:b/>
          <w:bCs/>
          <w:sz w:val="28"/>
          <w:szCs w:val="28"/>
        </w:rPr>
        <w:t>1</w:t>
      </w:r>
      <w:r>
        <w:rPr>
          <w:rFonts w:ascii="Times New Roman" w:hAnsi="Times New Roman"/>
          <w:b/>
          <w:bCs/>
          <w:sz w:val="28"/>
          <w:szCs w:val="28"/>
        </w:rPr>
        <w:t xml:space="preserve"> </w:t>
      </w:r>
      <w:r w:rsidR="00E0180C" w:rsidRPr="004025C4">
        <w:rPr>
          <w:rFonts w:ascii="Times New Roman" w:hAnsi="Times New Roman"/>
          <w:b/>
          <w:bCs/>
          <w:sz w:val="28"/>
          <w:szCs w:val="28"/>
        </w:rPr>
        <w:t xml:space="preserve"> Характеристика почвенно-климатических условий</w:t>
      </w:r>
    </w:p>
    <w:p w:rsidR="00204EF1" w:rsidRPr="004025C4" w:rsidRDefault="00204EF1" w:rsidP="00204EF1">
      <w:pPr>
        <w:spacing w:after="0" w:line="240" w:lineRule="auto"/>
        <w:rPr>
          <w:rFonts w:ascii="Times New Roman" w:hAnsi="Times New Roman"/>
          <w:b/>
          <w:bCs/>
          <w:sz w:val="28"/>
          <w:szCs w:val="28"/>
        </w:rPr>
      </w:pPr>
    </w:p>
    <w:p w:rsidR="00E0180C" w:rsidRPr="00470C4D" w:rsidRDefault="00204EF1" w:rsidP="00B509A5">
      <w:pPr>
        <w:spacing w:after="0" w:line="360" w:lineRule="auto"/>
        <w:jc w:val="both"/>
        <w:rPr>
          <w:rFonts w:ascii="Times New Roman" w:hAnsi="Times New Roman"/>
          <w:sz w:val="28"/>
          <w:szCs w:val="28"/>
        </w:rPr>
      </w:pPr>
      <w:r>
        <w:rPr>
          <w:rFonts w:ascii="Times New Roman" w:hAnsi="Times New Roman"/>
          <w:sz w:val="28"/>
          <w:szCs w:val="28"/>
        </w:rPr>
        <w:t xml:space="preserve">     </w:t>
      </w:r>
      <w:r w:rsidR="00E0180C" w:rsidRPr="00D7121A">
        <w:rPr>
          <w:rFonts w:ascii="Times New Roman" w:hAnsi="Times New Roman"/>
          <w:sz w:val="28"/>
          <w:szCs w:val="28"/>
        </w:rPr>
        <w:t>Климат Белгородской области умеренно-континентальный, отличается довольно мягкой зимой со снегопадами и оттепелями и продолжительным летом. Средняя годовая температура воздуха изменяется от +5,4°С на севере до +6,7°С – на юго-востоке. Самый холодный месяц – январь. Безморозный период в западных районах</w:t>
      </w:r>
      <w:r>
        <w:rPr>
          <w:rFonts w:ascii="Times New Roman" w:hAnsi="Times New Roman"/>
          <w:sz w:val="28"/>
          <w:szCs w:val="28"/>
        </w:rPr>
        <w:t xml:space="preserve"> области</w:t>
      </w:r>
      <w:r w:rsidR="00E0180C" w:rsidRPr="00D7121A">
        <w:rPr>
          <w:rFonts w:ascii="Times New Roman" w:hAnsi="Times New Roman"/>
          <w:sz w:val="28"/>
          <w:szCs w:val="28"/>
        </w:rPr>
        <w:t xml:space="preserve"> длится 155-160 дней, в восточных</w:t>
      </w:r>
      <w:r>
        <w:rPr>
          <w:rFonts w:ascii="Times New Roman" w:hAnsi="Times New Roman"/>
          <w:sz w:val="28"/>
          <w:szCs w:val="28"/>
        </w:rPr>
        <w:t xml:space="preserve"> районах</w:t>
      </w:r>
      <w:r w:rsidR="00E0180C" w:rsidRPr="00D7121A">
        <w:rPr>
          <w:rFonts w:ascii="Times New Roman" w:hAnsi="Times New Roman"/>
          <w:sz w:val="28"/>
          <w:szCs w:val="28"/>
        </w:rPr>
        <w:t xml:space="preserve"> – 165. Продолжительность солнечного времени на территории </w:t>
      </w:r>
      <w:r w:rsidR="00E0180C" w:rsidRPr="00D7121A">
        <w:rPr>
          <w:rFonts w:ascii="Times New Roman" w:hAnsi="Times New Roman"/>
          <w:sz w:val="28"/>
          <w:szCs w:val="28"/>
        </w:rPr>
        <w:lastRenderedPageBreak/>
        <w:t>области исчисляется примерно в 1800 часов (в Москве – 1575, в Сочи – 2185 часов). Почва прогревается и промерзает примерно до глубины 0,5-1 метр.  Осадки неравномерны. Наибольшее их количество выпадает в западных и северных районах области и составляет в среднем 540—550 мм. В восточных и юго-восточных</w:t>
      </w:r>
      <w:r>
        <w:rPr>
          <w:rFonts w:ascii="Times New Roman" w:hAnsi="Times New Roman"/>
          <w:sz w:val="28"/>
          <w:szCs w:val="28"/>
        </w:rPr>
        <w:t xml:space="preserve"> районах</w:t>
      </w:r>
      <w:r w:rsidR="00E0180C" w:rsidRPr="00D7121A">
        <w:rPr>
          <w:rFonts w:ascii="Times New Roman" w:hAnsi="Times New Roman"/>
          <w:sz w:val="28"/>
          <w:szCs w:val="28"/>
        </w:rPr>
        <w:t xml:space="preserve"> в отдельные годы уменьшается до 40</w:t>
      </w:r>
      <w:r w:rsidR="00E0180C">
        <w:rPr>
          <w:rFonts w:ascii="Times New Roman" w:hAnsi="Times New Roman"/>
          <w:sz w:val="28"/>
          <w:szCs w:val="28"/>
        </w:rPr>
        <w:t>0мм</w:t>
      </w:r>
      <w:r w:rsidR="00D241F6" w:rsidRPr="00D241F6">
        <w:rPr>
          <w:rFonts w:ascii="Times New Roman" w:hAnsi="Times New Roman"/>
          <w:sz w:val="28"/>
          <w:szCs w:val="28"/>
        </w:rPr>
        <w:t xml:space="preserve"> [</w:t>
      </w:r>
      <w:r>
        <w:rPr>
          <w:rFonts w:ascii="Times New Roman" w:hAnsi="Times New Roman"/>
          <w:sz w:val="28"/>
          <w:szCs w:val="28"/>
        </w:rPr>
        <w:t>15</w:t>
      </w:r>
      <w:r w:rsidR="00D241F6" w:rsidRPr="00D241F6">
        <w:rPr>
          <w:rFonts w:ascii="Times New Roman" w:hAnsi="Times New Roman"/>
          <w:sz w:val="28"/>
          <w:szCs w:val="28"/>
        </w:rPr>
        <w:t>]</w:t>
      </w:r>
      <w:r w:rsidR="00D241F6">
        <w:rPr>
          <w:rFonts w:ascii="Times New Roman" w:hAnsi="Times New Roman"/>
          <w:sz w:val="28"/>
          <w:szCs w:val="28"/>
        </w:rPr>
        <w:t>.</w:t>
      </w:r>
    </w:p>
    <w:p w:rsidR="00E0180C" w:rsidRPr="00204EF1" w:rsidRDefault="00204EF1" w:rsidP="00204EF1">
      <w:pPr>
        <w:pStyle w:val="a3"/>
        <w:spacing w:before="0" w:beforeAutospacing="0" w:after="0" w:afterAutospacing="0" w:line="360" w:lineRule="auto"/>
        <w:jc w:val="both"/>
        <w:rPr>
          <w:rFonts w:eastAsia="Times New Roman"/>
          <w:bCs/>
          <w:color w:val="000000"/>
          <w:kern w:val="24"/>
          <w:sz w:val="28"/>
          <w:szCs w:val="28"/>
        </w:rPr>
      </w:pPr>
      <w:r>
        <w:rPr>
          <w:rFonts w:eastAsia="Times New Roman"/>
          <w:b/>
          <w:bCs/>
          <w:color w:val="000000"/>
          <w:kern w:val="24"/>
          <w:sz w:val="28"/>
          <w:szCs w:val="28"/>
        </w:rPr>
        <w:t xml:space="preserve">      </w:t>
      </w:r>
      <w:r w:rsidR="00E0180C" w:rsidRPr="00204EF1">
        <w:rPr>
          <w:rFonts w:eastAsia="Times New Roman"/>
          <w:bCs/>
          <w:color w:val="000000"/>
          <w:kern w:val="24"/>
          <w:sz w:val="28"/>
          <w:szCs w:val="28"/>
        </w:rPr>
        <w:t>Агрономическая оценка физических и химических свойств основных типов почв</w:t>
      </w:r>
      <w:r w:rsidR="00992364">
        <w:rPr>
          <w:rFonts w:eastAsia="Times New Roman"/>
          <w:bCs/>
          <w:color w:val="000000"/>
          <w:kern w:val="24"/>
          <w:sz w:val="28"/>
          <w:szCs w:val="28"/>
        </w:rPr>
        <w:t>ы</w:t>
      </w:r>
      <w:r>
        <w:rPr>
          <w:rFonts w:eastAsia="Times New Roman"/>
          <w:bCs/>
          <w:color w:val="000000"/>
          <w:kern w:val="24"/>
          <w:sz w:val="28"/>
          <w:szCs w:val="28"/>
        </w:rPr>
        <w:t xml:space="preserve"> включает в себя ряд важных показателей.</w:t>
      </w:r>
    </w:p>
    <w:p w:rsidR="00E0180C" w:rsidRPr="00A4180A" w:rsidRDefault="00204EF1" w:rsidP="00204EF1">
      <w:pPr>
        <w:spacing w:after="0" w:line="360" w:lineRule="auto"/>
        <w:jc w:val="both"/>
        <w:rPr>
          <w:rFonts w:ascii="Times New Roman" w:hAnsi="Times New Roman"/>
          <w:sz w:val="28"/>
          <w:szCs w:val="28"/>
        </w:rPr>
      </w:pPr>
      <w:r>
        <w:rPr>
          <w:rFonts w:ascii="Times New Roman" w:hAnsi="Times New Roman"/>
          <w:sz w:val="28"/>
          <w:szCs w:val="28"/>
        </w:rPr>
        <w:t xml:space="preserve">     </w:t>
      </w:r>
      <w:r w:rsidR="00E0180C" w:rsidRPr="00A4180A">
        <w:rPr>
          <w:rFonts w:ascii="Times New Roman" w:hAnsi="Times New Roman"/>
          <w:sz w:val="28"/>
          <w:szCs w:val="28"/>
        </w:rPr>
        <w:t xml:space="preserve">Основные типы почв в хозяйстве в Белгородской области </w:t>
      </w:r>
      <w:r>
        <w:rPr>
          <w:rFonts w:ascii="Times New Roman" w:hAnsi="Times New Roman"/>
          <w:sz w:val="28"/>
          <w:szCs w:val="28"/>
        </w:rPr>
        <w:t xml:space="preserve">представлены </w:t>
      </w:r>
      <w:r w:rsidR="00E0180C" w:rsidRPr="00A4180A">
        <w:rPr>
          <w:rFonts w:ascii="Times New Roman" w:hAnsi="Times New Roman"/>
          <w:sz w:val="28"/>
          <w:szCs w:val="28"/>
        </w:rPr>
        <w:t>чернозем</w:t>
      </w:r>
      <w:r>
        <w:rPr>
          <w:rFonts w:ascii="Times New Roman" w:hAnsi="Times New Roman"/>
          <w:sz w:val="28"/>
          <w:szCs w:val="28"/>
        </w:rPr>
        <w:t>ами</w:t>
      </w:r>
      <w:r w:rsidR="00E0180C" w:rsidRPr="00A4180A">
        <w:rPr>
          <w:rFonts w:ascii="Times New Roman" w:hAnsi="Times New Roman"/>
          <w:sz w:val="28"/>
          <w:szCs w:val="28"/>
        </w:rPr>
        <w:t xml:space="preserve">.      Строение почвенного профиля чернозема: </w:t>
      </w:r>
    </w:p>
    <w:p w:rsidR="00E0180C" w:rsidRPr="00A4180A" w:rsidRDefault="00204EF1" w:rsidP="00204EF1">
      <w:pPr>
        <w:tabs>
          <w:tab w:val="left" w:pos="4950"/>
        </w:tabs>
        <w:spacing w:after="0" w:line="360" w:lineRule="auto"/>
        <w:ind w:firstLine="709"/>
        <w:jc w:val="both"/>
        <w:rPr>
          <w:rFonts w:ascii="Times New Roman" w:hAnsi="Times New Roman"/>
          <w:sz w:val="28"/>
          <w:szCs w:val="28"/>
        </w:rPr>
      </w:pPr>
      <w:r>
        <w:rPr>
          <w:rFonts w:ascii="Times New Roman" w:hAnsi="Times New Roman"/>
          <w:sz w:val="28"/>
          <w:szCs w:val="28"/>
        </w:rPr>
        <w:t>А – гумусовый горизонт</w:t>
      </w:r>
      <w:r w:rsidR="00E0180C" w:rsidRPr="00A4180A">
        <w:rPr>
          <w:rFonts w:ascii="Times New Roman" w:hAnsi="Times New Roman"/>
          <w:sz w:val="28"/>
          <w:szCs w:val="28"/>
        </w:rPr>
        <w:t>.</w:t>
      </w:r>
      <w:r w:rsidR="00E0180C" w:rsidRPr="00A4180A">
        <w:rPr>
          <w:rFonts w:ascii="Times New Roman" w:hAnsi="Times New Roman"/>
          <w:sz w:val="28"/>
          <w:szCs w:val="28"/>
        </w:rPr>
        <w:tab/>
      </w:r>
    </w:p>
    <w:p w:rsidR="00E0180C" w:rsidRPr="00A4180A" w:rsidRDefault="00E0180C" w:rsidP="00204EF1">
      <w:pPr>
        <w:spacing w:after="0" w:line="360" w:lineRule="auto"/>
        <w:ind w:firstLine="709"/>
        <w:jc w:val="both"/>
        <w:rPr>
          <w:rFonts w:ascii="Times New Roman" w:hAnsi="Times New Roman"/>
          <w:sz w:val="28"/>
          <w:szCs w:val="28"/>
        </w:rPr>
      </w:pPr>
      <w:r w:rsidRPr="00A4180A">
        <w:rPr>
          <w:rFonts w:ascii="Times New Roman" w:hAnsi="Times New Roman"/>
          <w:sz w:val="28"/>
          <w:szCs w:val="28"/>
        </w:rPr>
        <w:t xml:space="preserve">В – переходный горизонт. </w:t>
      </w:r>
    </w:p>
    <w:p w:rsidR="00E0180C" w:rsidRPr="00A4180A" w:rsidRDefault="00E0180C" w:rsidP="00204EF1">
      <w:pPr>
        <w:spacing w:after="0" w:line="360" w:lineRule="auto"/>
        <w:ind w:firstLine="709"/>
        <w:jc w:val="both"/>
        <w:rPr>
          <w:rFonts w:ascii="Times New Roman" w:hAnsi="Times New Roman"/>
          <w:sz w:val="28"/>
          <w:szCs w:val="28"/>
        </w:rPr>
      </w:pPr>
      <w:r w:rsidRPr="00A4180A">
        <w:rPr>
          <w:rFonts w:ascii="Times New Roman" w:hAnsi="Times New Roman"/>
          <w:sz w:val="28"/>
          <w:szCs w:val="28"/>
        </w:rPr>
        <w:t>С – почвообразующая порода.</w:t>
      </w:r>
    </w:p>
    <w:p w:rsidR="00E0180C" w:rsidRPr="00A4180A" w:rsidRDefault="00E0180C" w:rsidP="00204EF1">
      <w:pPr>
        <w:spacing w:after="0" w:line="360" w:lineRule="auto"/>
        <w:ind w:firstLine="709"/>
        <w:jc w:val="both"/>
        <w:rPr>
          <w:rFonts w:ascii="Times New Roman" w:hAnsi="Times New Roman"/>
          <w:sz w:val="28"/>
          <w:szCs w:val="28"/>
        </w:rPr>
      </w:pPr>
      <w:r w:rsidRPr="00A4180A">
        <w:rPr>
          <w:rFonts w:ascii="Times New Roman" w:hAnsi="Times New Roman"/>
          <w:sz w:val="28"/>
          <w:szCs w:val="28"/>
        </w:rPr>
        <w:t>Горизонт А – гумусовый, черной окраски, зернистой структуры, до 60 см.</w:t>
      </w:r>
    </w:p>
    <w:p w:rsidR="00E0180C" w:rsidRPr="00A4180A" w:rsidRDefault="00E0180C" w:rsidP="00204EF1">
      <w:pPr>
        <w:spacing w:after="0" w:line="360" w:lineRule="auto"/>
        <w:ind w:firstLine="709"/>
        <w:jc w:val="both"/>
        <w:rPr>
          <w:rFonts w:ascii="Times New Roman" w:hAnsi="Times New Roman"/>
          <w:sz w:val="28"/>
          <w:szCs w:val="28"/>
        </w:rPr>
      </w:pPr>
      <w:r w:rsidRPr="00A4180A">
        <w:rPr>
          <w:rFonts w:ascii="Times New Roman" w:hAnsi="Times New Roman"/>
          <w:sz w:val="28"/>
          <w:szCs w:val="28"/>
        </w:rPr>
        <w:t>Гори</w:t>
      </w:r>
      <w:r w:rsidR="00992364">
        <w:rPr>
          <w:rFonts w:ascii="Times New Roman" w:hAnsi="Times New Roman"/>
          <w:sz w:val="28"/>
          <w:szCs w:val="28"/>
        </w:rPr>
        <w:t>зонт В – переходный, продолжение</w:t>
      </w:r>
      <w:r w:rsidRPr="00A4180A">
        <w:rPr>
          <w:rFonts w:ascii="Times New Roman" w:hAnsi="Times New Roman"/>
          <w:sz w:val="28"/>
          <w:szCs w:val="28"/>
        </w:rPr>
        <w:t xml:space="preserve"> гумусового горизонта, окраска с глубиной светлеет из-за снижения содержания гумуса, от 60 см и более.</w:t>
      </w:r>
    </w:p>
    <w:p w:rsidR="00E0180C" w:rsidRPr="00A4180A" w:rsidRDefault="00E0180C" w:rsidP="00204EF1">
      <w:pPr>
        <w:spacing w:after="0" w:line="360" w:lineRule="auto"/>
        <w:ind w:firstLine="709"/>
        <w:jc w:val="both"/>
        <w:rPr>
          <w:rFonts w:ascii="Times New Roman" w:hAnsi="Times New Roman"/>
          <w:sz w:val="28"/>
          <w:szCs w:val="28"/>
        </w:rPr>
      </w:pPr>
      <w:r w:rsidRPr="00A4180A">
        <w:rPr>
          <w:rFonts w:ascii="Times New Roman" w:hAnsi="Times New Roman"/>
          <w:sz w:val="28"/>
          <w:szCs w:val="28"/>
        </w:rPr>
        <w:t xml:space="preserve">Горизонт С – материнская порода, залегает на глубине более 1 метра. </w:t>
      </w:r>
    </w:p>
    <w:p w:rsidR="00E0180C" w:rsidRPr="00A4180A" w:rsidRDefault="00E0180C" w:rsidP="00204EF1">
      <w:pPr>
        <w:spacing w:after="0" w:line="360" w:lineRule="auto"/>
        <w:ind w:firstLine="709"/>
        <w:jc w:val="both"/>
        <w:rPr>
          <w:rFonts w:ascii="Times New Roman" w:hAnsi="Times New Roman"/>
          <w:sz w:val="28"/>
          <w:szCs w:val="28"/>
        </w:rPr>
      </w:pPr>
      <w:r w:rsidRPr="00A4180A">
        <w:rPr>
          <w:rFonts w:ascii="Times New Roman" w:hAnsi="Times New Roman"/>
          <w:sz w:val="28"/>
          <w:szCs w:val="28"/>
        </w:rPr>
        <w:t>В природных условиях содержание гумуса 6-9%, азота 0,5%, фосфора 0,2-0,3%, калия 2%.</w:t>
      </w:r>
    </w:p>
    <w:p w:rsidR="00E0180C" w:rsidRPr="00A4180A" w:rsidRDefault="00992364" w:rsidP="00204EF1">
      <w:pPr>
        <w:spacing w:after="0" w:line="360" w:lineRule="auto"/>
        <w:ind w:firstLine="709"/>
        <w:jc w:val="both"/>
        <w:rPr>
          <w:rFonts w:ascii="Times New Roman" w:hAnsi="Times New Roman"/>
          <w:sz w:val="28"/>
          <w:szCs w:val="28"/>
        </w:rPr>
      </w:pPr>
      <w:r>
        <w:rPr>
          <w:rFonts w:ascii="Times New Roman" w:hAnsi="Times New Roman"/>
          <w:sz w:val="28"/>
          <w:szCs w:val="28"/>
        </w:rPr>
        <w:t>Реакция р</w:t>
      </w:r>
      <w:r w:rsidR="00E0180C" w:rsidRPr="00A4180A">
        <w:rPr>
          <w:rFonts w:ascii="Times New Roman" w:hAnsi="Times New Roman"/>
          <w:sz w:val="28"/>
          <w:szCs w:val="28"/>
        </w:rPr>
        <w:t>Н чаще всего нейтральная.</w:t>
      </w:r>
    </w:p>
    <w:p w:rsidR="00E0180C" w:rsidRPr="00A4180A" w:rsidRDefault="00992364" w:rsidP="00992364">
      <w:pPr>
        <w:spacing w:after="0" w:line="360" w:lineRule="auto"/>
        <w:jc w:val="both"/>
        <w:rPr>
          <w:rFonts w:ascii="Times New Roman" w:hAnsi="Times New Roman"/>
          <w:sz w:val="28"/>
          <w:szCs w:val="28"/>
        </w:rPr>
      </w:pPr>
      <w:r>
        <w:rPr>
          <w:rFonts w:ascii="Times New Roman" w:hAnsi="Times New Roman"/>
          <w:sz w:val="28"/>
          <w:szCs w:val="28"/>
        </w:rPr>
        <w:t xml:space="preserve">     </w:t>
      </w:r>
      <w:r w:rsidR="00E0180C" w:rsidRPr="00A4180A">
        <w:rPr>
          <w:rFonts w:ascii="Times New Roman" w:hAnsi="Times New Roman"/>
          <w:sz w:val="28"/>
          <w:szCs w:val="28"/>
        </w:rPr>
        <w:t>Механический состав самый разнообразный, но чаще всего среднее и тяжело</w:t>
      </w:r>
      <w:r>
        <w:rPr>
          <w:rFonts w:ascii="Times New Roman" w:hAnsi="Times New Roman"/>
          <w:sz w:val="28"/>
          <w:szCs w:val="28"/>
        </w:rPr>
        <w:t xml:space="preserve"> -</w:t>
      </w:r>
      <w:r w:rsidR="00E0180C" w:rsidRPr="00A4180A">
        <w:rPr>
          <w:rFonts w:ascii="Times New Roman" w:hAnsi="Times New Roman"/>
          <w:sz w:val="28"/>
          <w:szCs w:val="28"/>
        </w:rPr>
        <w:t xml:space="preserve"> суглинистый, встречается и глинистый чернозем. Водно-воздушный режим благоприятный с хорошей водопроницаемостью и в</w:t>
      </w:r>
      <w:r w:rsidR="00485BAF">
        <w:rPr>
          <w:rFonts w:ascii="Times New Roman" w:hAnsi="Times New Roman"/>
          <w:sz w:val="28"/>
          <w:szCs w:val="28"/>
        </w:rPr>
        <w:t>лагоемкостью</w:t>
      </w:r>
      <w:r>
        <w:rPr>
          <w:rFonts w:ascii="Times New Roman" w:hAnsi="Times New Roman"/>
          <w:sz w:val="28"/>
          <w:szCs w:val="28"/>
        </w:rPr>
        <w:t>. Общая пористость почвы</w:t>
      </w:r>
      <w:r w:rsidR="00E0180C" w:rsidRPr="00A4180A">
        <w:rPr>
          <w:rFonts w:ascii="Times New Roman" w:hAnsi="Times New Roman"/>
          <w:sz w:val="28"/>
          <w:szCs w:val="28"/>
        </w:rPr>
        <w:t xml:space="preserve"> достигает 50-60%.</w:t>
      </w:r>
    </w:p>
    <w:p w:rsidR="00E0180C" w:rsidRPr="00A4180A" w:rsidRDefault="00992364" w:rsidP="00992364">
      <w:pPr>
        <w:spacing w:after="0" w:line="360" w:lineRule="auto"/>
        <w:jc w:val="both"/>
        <w:rPr>
          <w:rFonts w:ascii="Times New Roman" w:hAnsi="Times New Roman"/>
          <w:sz w:val="28"/>
          <w:szCs w:val="28"/>
        </w:rPr>
      </w:pPr>
      <w:r>
        <w:rPr>
          <w:rFonts w:ascii="Times New Roman" w:hAnsi="Times New Roman"/>
          <w:sz w:val="28"/>
          <w:szCs w:val="28"/>
        </w:rPr>
        <w:t xml:space="preserve">     </w:t>
      </w:r>
      <w:r w:rsidR="00E0180C" w:rsidRPr="00A4180A">
        <w:rPr>
          <w:rFonts w:ascii="Times New Roman" w:hAnsi="Times New Roman"/>
          <w:sz w:val="28"/>
          <w:szCs w:val="28"/>
        </w:rPr>
        <w:t>Среди черноземов встречаются различные подтипы: типичный, обыкновенный, выщелоч</w:t>
      </w:r>
      <w:r>
        <w:rPr>
          <w:rFonts w:ascii="Times New Roman" w:hAnsi="Times New Roman"/>
          <w:sz w:val="28"/>
          <w:szCs w:val="28"/>
        </w:rPr>
        <w:t>е</w:t>
      </w:r>
      <w:r w:rsidR="00E0180C" w:rsidRPr="00A4180A">
        <w:rPr>
          <w:rFonts w:ascii="Times New Roman" w:hAnsi="Times New Roman"/>
          <w:sz w:val="28"/>
          <w:szCs w:val="28"/>
        </w:rPr>
        <w:t>н</w:t>
      </w:r>
      <w:r>
        <w:rPr>
          <w:rFonts w:ascii="Times New Roman" w:hAnsi="Times New Roman"/>
          <w:sz w:val="28"/>
          <w:szCs w:val="28"/>
        </w:rPr>
        <w:t>н</w:t>
      </w:r>
      <w:r w:rsidR="00E0180C" w:rsidRPr="00A4180A">
        <w:rPr>
          <w:rFonts w:ascii="Times New Roman" w:hAnsi="Times New Roman"/>
          <w:sz w:val="28"/>
          <w:szCs w:val="28"/>
        </w:rPr>
        <w:t>ый, оподзоленный, южный.</w:t>
      </w:r>
    </w:p>
    <w:p w:rsidR="001A6B75" w:rsidRDefault="00992364" w:rsidP="00992364">
      <w:pPr>
        <w:spacing w:after="0" w:line="360" w:lineRule="auto"/>
        <w:jc w:val="both"/>
        <w:rPr>
          <w:rFonts w:ascii="Times New Roman" w:hAnsi="Times New Roman"/>
          <w:sz w:val="28"/>
          <w:szCs w:val="28"/>
        </w:rPr>
      </w:pPr>
      <w:r>
        <w:rPr>
          <w:rFonts w:ascii="Times New Roman" w:hAnsi="Times New Roman"/>
          <w:sz w:val="28"/>
          <w:szCs w:val="28"/>
        </w:rPr>
        <w:t xml:space="preserve">     </w:t>
      </w:r>
      <w:r w:rsidR="00E0180C" w:rsidRPr="00A4180A">
        <w:rPr>
          <w:rFonts w:ascii="Times New Roman" w:hAnsi="Times New Roman"/>
          <w:sz w:val="28"/>
          <w:szCs w:val="28"/>
        </w:rPr>
        <w:t>Современное состояние пахотных черноземов по сравнению с целинными черноземами</w:t>
      </w:r>
      <w:r w:rsidR="00485BAF">
        <w:rPr>
          <w:rFonts w:ascii="Times New Roman" w:hAnsi="Times New Roman"/>
          <w:sz w:val="28"/>
          <w:szCs w:val="28"/>
        </w:rPr>
        <w:t xml:space="preserve"> не в пользу первых. О</w:t>
      </w:r>
      <w:r w:rsidR="00E0180C" w:rsidRPr="00A4180A">
        <w:rPr>
          <w:rFonts w:ascii="Times New Roman" w:hAnsi="Times New Roman"/>
          <w:sz w:val="28"/>
          <w:szCs w:val="28"/>
        </w:rPr>
        <w:t>ни</w:t>
      </w:r>
      <w:r w:rsidR="00485BAF">
        <w:rPr>
          <w:rFonts w:ascii="Times New Roman" w:hAnsi="Times New Roman"/>
          <w:sz w:val="28"/>
          <w:szCs w:val="28"/>
        </w:rPr>
        <w:t xml:space="preserve"> значительно</w:t>
      </w:r>
      <w:r w:rsidR="00E0180C" w:rsidRPr="00A4180A">
        <w:rPr>
          <w:rFonts w:ascii="Times New Roman" w:hAnsi="Times New Roman"/>
          <w:sz w:val="28"/>
          <w:szCs w:val="28"/>
        </w:rPr>
        <w:t xml:space="preserve"> беднее гумусом</w:t>
      </w:r>
      <w:r w:rsidR="00C044C9">
        <w:rPr>
          <w:rFonts w:ascii="Times New Roman" w:hAnsi="Times New Roman"/>
          <w:sz w:val="28"/>
          <w:szCs w:val="28"/>
        </w:rPr>
        <w:t>. Содержание гумуса в черноземных почвах -</w:t>
      </w:r>
      <w:r w:rsidR="00E0180C" w:rsidRPr="00A4180A">
        <w:rPr>
          <w:rFonts w:ascii="Times New Roman" w:hAnsi="Times New Roman"/>
          <w:sz w:val="28"/>
          <w:szCs w:val="28"/>
        </w:rPr>
        <w:t xml:space="preserve"> 4,5-6%</w:t>
      </w:r>
      <w:r w:rsidR="00C044C9">
        <w:rPr>
          <w:rFonts w:ascii="Times New Roman" w:hAnsi="Times New Roman"/>
          <w:sz w:val="28"/>
          <w:szCs w:val="28"/>
        </w:rPr>
        <w:t>, а в среднем по Белгородской области -4,9%</w:t>
      </w:r>
      <w:r w:rsidR="00E0180C" w:rsidRPr="00A4180A">
        <w:rPr>
          <w:rFonts w:ascii="Times New Roman" w:hAnsi="Times New Roman"/>
          <w:sz w:val="28"/>
          <w:szCs w:val="28"/>
        </w:rPr>
        <w:t xml:space="preserve">. Это связано с интенсивным и неграмотным </w:t>
      </w:r>
      <w:r w:rsidR="00E0180C" w:rsidRPr="00A4180A">
        <w:rPr>
          <w:rFonts w:ascii="Times New Roman" w:hAnsi="Times New Roman"/>
          <w:sz w:val="28"/>
          <w:szCs w:val="28"/>
        </w:rPr>
        <w:lastRenderedPageBreak/>
        <w:t>использованием черноземов. В настоящее время в Белгородской области более</w:t>
      </w:r>
      <w:r w:rsidR="00C044C9">
        <w:rPr>
          <w:rFonts w:ascii="Times New Roman" w:hAnsi="Times New Roman"/>
          <w:sz w:val="28"/>
          <w:szCs w:val="28"/>
        </w:rPr>
        <w:t xml:space="preserve"> 30% пашни требуют известкования, из имеющихся1,6 миллионов гектар</w:t>
      </w:r>
      <w:r w:rsidR="00E0180C" w:rsidRPr="00A4180A">
        <w:rPr>
          <w:rFonts w:ascii="Times New Roman" w:hAnsi="Times New Roman"/>
          <w:sz w:val="28"/>
          <w:szCs w:val="28"/>
        </w:rPr>
        <w:t>.</w:t>
      </w:r>
    </w:p>
    <w:p w:rsidR="00E0180C" w:rsidRPr="00A4180A" w:rsidRDefault="00C044C9" w:rsidP="00C044C9">
      <w:pPr>
        <w:spacing w:after="0" w:line="360" w:lineRule="auto"/>
        <w:jc w:val="both"/>
        <w:rPr>
          <w:rFonts w:ascii="Times New Roman" w:hAnsi="Times New Roman"/>
          <w:sz w:val="28"/>
          <w:szCs w:val="28"/>
        </w:rPr>
      </w:pPr>
      <w:r>
        <w:rPr>
          <w:rFonts w:ascii="Times New Roman" w:hAnsi="Times New Roman"/>
          <w:sz w:val="28"/>
          <w:szCs w:val="28"/>
        </w:rPr>
        <w:t xml:space="preserve">     </w:t>
      </w:r>
      <w:r w:rsidR="00E0180C" w:rsidRPr="00A4180A">
        <w:rPr>
          <w:rFonts w:ascii="Times New Roman" w:hAnsi="Times New Roman"/>
          <w:sz w:val="28"/>
          <w:szCs w:val="28"/>
        </w:rPr>
        <w:t>Ухудшилась и структура по</w:t>
      </w:r>
      <w:r w:rsidR="00E90D12">
        <w:rPr>
          <w:rFonts w:ascii="Times New Roman" w:hAnsi="Times New Roman"/>
          <w:sz w:val="28"/>
          <w:szCs w:val="28"/>
        </w:rPr>
        <w:t>чвы, она стала менее водопрочной</w:t>
      </w:r>
      <w:r w:rsidR="00E0180C" w:rsidRPr="00A4180A">
        <w:rPr>
          <w:rFonts w:ascii="Times New Roman" w:hAnsi="Times New Roman"/>
          <w:sz w:val="28"/>
          <w:szCs w:val="28"/>
        </w:rPr>
        <w:t>, поэтому пос</w:t>
      </w:r>
      <w:r w:rsidR="00E90D12">
        <w:rPr>
          <w:rFonts w:ascii="Times New Roman" w:hAnsi="Times New Roman"/>
          <w:sz w:val="28"/>
          <w:szCs w:val="28"/>
        </w:rPr>
        <w:t>ле сильных дождей почва уплотняется с образованием трещин</w:t>
      </w:r>
      <w:r w:rsidR="00E0180C" w:rsidRPr="00A4180A">
        <w:rPr>
          <w:rFonts w:ascii="Times New Roman" w:hAnsi="Times New Roman"/>
          <w:sz w:val="28"/>
          <w:szCs w:val="28"/>
        </w:rPr>
        <w:t>.</w:t>
      </w:r>
    </w:p>
    <w:p w:rsidR="008F2721" w:rsidRDefault="00C044C9" w:rsidP="00B509A5">
      <w:pPr>
        <w:spacing w:after="120" w:line="360" w:lineRule="auto"/>
        <w:jc w:val="both"/>
        <w:rPr>
          <w:rFonts w:ascii="Times New Roman" w:hAnsi="Times New Roman"/>
          <w:sz w:val="28"/>
          <w:szCs w:val="28"/>
        </w:rPr>
      </w:pPr>
      <w:r>
        <w:rPr>
          <w:rFonts w:ascii="Times New Roman" w:hAnsi="Times New Roman"/>
          <w:sz w:val="28"/>
          <w:szCs w:val="28"/>
        </w:rPr>
        <w:t xml:space="preserve">     </w:t>
      </w:r>
      <w:r w:rsidR="00E0180C" w:rsidRPr="00A4180A">
        <w:rPr>
          <w:rFonts w:ascii="Times New Roman" w:hAnsi="Times New Roman"/>
          <w:sz w:val="28"/>
          <w:szCs w:val="28"/>
        </w:rPr>
        <w:t>Плодородие почв во многом зависит от размещения их на элементах ландшафта, характера рельефа, проявления эрозионных процессов</w:t>
      </w:r>
      <w:r w:rsidR="00E37755">
        <w:rPr>
          <w:rFonts w:ascii="Times New Roman" w:hAnsi="Times New Roman"/>
          <w:sz w:val="28"/>
          <w:szCs w:val="28"/>
        </w:rPr>
        <w:t xml:space="preserve">. В  различных природных </w:t>
      </w:r>
      <w:r w:rsidR="00E90D12">
        <w:rPr>
          <w:rFonts w:ascii="Times New Roman" w:hAnsi="Times New Roman"/>
          <w:sz w:val="28"/>
          <w:szCs w:val="28"/>
        </w:rPr>
        <w:t>условиях изменяется в</w:t>
      </w:r>
      <w:r w:rsidR="00E0180C" w:rsidRPr="00A4180A">
        <w:rPr>
          <w:rFonts w:ascii="Times New Roman" w:hAnsi="Times New Roman"/>
          <w:sz w:val="28"/>
          <w:szCs w:val="28"/>
        </w:rPr>
        <w:t>одный режим почв</w:t>
      </w:r>
      <w:r w:rsidR="00E90D12">
        <w:rPr>
          <w:rFonts w:ascii="Times New Roman" w:hAnsi="Times New Roman"/>
          <w:sz w:val="28"/>
          <w:szCs w:val="28"/>
        </w:rPr>
        <w:t>ы</w:t>
      </w:r>
      <w:r w:rsidR="00E0180C" w:rsidRPr="00A4180A">
        <w:rPr>
          <w:rFonts w:ascii="Times New Roman" w:hAnsi="Times New Roman"/>
          <w:sz w:val="28"/>
          <w:szCs w:val="28"/>
        </w:rPr>
        <w:t>,</w:t>
      </w:r>
      <w:r w:rsidR="00E90D12">
        <w:rPr>
          <w:rFonts w:ascii="Times New Roman" w:hAnsi="Times New Roman"/>
          <w:sz w:val="28"/>
          <w:szCs w:val="28"/>
        </w:rPr>
        <w:t xml:space="preserve"> который зависит</w:t>
      </w:r>
      <w:r w:rsidR="008429DE">
        <w:rPr>
          <w:rFonts w:ascii="Times New Roman" w:hAnsi="Times New Roman"/>
          <w:sz w:val="28"/>
          <w:szCs w:val="28"/>
        </w:rPr>
        <w:t xml:space="preserve">  </w:t>
      </w:r>
      <w:r w:rsidR="00E90D12">
        <w:rPr>
          <w:rFonts w:ascii="Times New Roman" w:hAnsi="Times New Roman"/>
          <w:sz w:val="28"/>
          <w:szCs w:val="28"/>
        </w:rPr>
        <w:t>от глубины</w:t>
      </w:r>
      <w:r w:rsidR="00E0180C" w:rsidRPr="00A4180A">
        <w:rPr>
          <w:rFonts w:ascii="Times New Roman" w:hAnsi="Times New Roman"/>
          <w:sz w:val="28"/>
          <w:szCs w:val="28"/>
        </w:rPr>
        <w:t xml:space="preserve"> </w:t>
      </w:r>
      <w:r w:rsidR="00E90D12">
        <w:rPr>
          <w:rFonts w:ascii="Times New Roman" w:hAnsi="Times New Roman"/>
          <w:sz w:val="28"/>
          <w:szCs w:val="28"/>
        </w:rPr>
        <w:t>залегания грунтовых вод</w:t>
      </w:r>
      <w:r w:rsidR="00BD200F">
        <w:rPr>
          <w:rFonts w:ascii="Times New Roman" w:hAnsi="Times New Roman"/>
          <w:sz w:val="28"/>
          <w:szCs w:val="28"/>
        </w:rPr>
        <w:t>.</w:t>
      </w:r>
      <w:r w:rsidR="00E90D12">
        <w:rPr>
          <w:rFonts w:ascii="Times New Roman" w:hAnsi="Times New Roman"/>
          <w:sz w:val="28"/>
          <w:szCs w:val="28"/>
        </w:rPr>
        <w:t xml:space="preserve"> </w:t>
      </w:r>
    </w:p>
    <w:p w:rsidR="00B509A5" w:rsidRPr="00B509A5" w:rsidRDefault="00B509A5" w:rsidP="00B509A5">
      <w:pPr>
        <w:shd w:val="clear" w:color="auto" w:fill="FFFFFF"/>
        <w:spacing w:after="100" w:afterAutospacing="1" w:line="240" w:lineRule="auto"/>
        <w:jc w:val="both"/>
        <w:rPr>
          <w:rFonts w:ascii="Times New Roman" w:hAnsi="Times New Roman"/>
          <w:color w:val="000000"/>
          <w:sz w:val="28"/>
          <w:szCs w:val="28"/>
        </w:rPr>
      </w:pPr>
      <w:r>
        <w:rPr>
          <w:b/>
          <w:bCs/>
          <w:kern w:val="24"/>
          <w:sz w:val="28"/>
          <w:szCs w:val="28"/>
        </w:rPr>
        <w:t xml:space="preserve">      </w:t>
      </w:r>
      <w:r w:rsidRPr="00B509A5">
        <w:rPr>
          <w:rFonts w:ascii="Times New Roman" w:hAnsi="Times New Roman"/>
          <w:b/>
          <w:bCs/>
          <w:kern w:val="24"/>
          <w:sz w:val="28"/>
          <w:szCs w:val="28"/>
        </w:rPr>
        <w:t>2.2 Специализация предприятия и производственная программа растениеводства</w:t>
      </w:r>
      <w:r w:rsidR="00044EFE" w:rsidRPr="00B509A5">
        <w:rPr>
          <w:rFonts w:ascii="Times New Roman" w:hAnsi="Times New Roman"/>
          <w:color w:val="000000"/>
          <w:sz w:val="28"/>
          <w:szCs w:val="28"/>
        </w:rPr>
        <w:t xml:space="preserve">     </w:t>
      </w:r>
      <w:r w:rsidR="00E37755" w:rsidRPr="00B509A5">
        <w:rPr>
          <w:rFonts w:ascii="Times New Roman" w:hAnsi="Times New Roman"/>
          <w:color w:val="000000"/>
          <w:sz w:val="28"/>
          <w:szCs w:val="28"/>
        </w:rPr>
        <w:t xml:space="preserve"> </w:t>
      </w:r>
    </w:p>
    <w:p w:rsidR="00E0180C" w:rsidRPr="00983562" w:rsidRDefault="00044EFE" w:rsidP="00044EFE">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Компания</w:t>
      </w:r>
      <w:r w:rsidR="00E37755">
        <w:rPr>
          <w:rFonts w:ascii="Times New Roman" w:hAnsi="Times New Roman"/>
          <w:color w:val="000000"/>
          <w:sz w:val="28"/>
          <w:szCs w:val="28"/>
        </w:rPr>
        <w:t xml:space="preserve"> </w:t>
      </w:r>
      <w:r w:rsidR="00E0180C" w:rsidRPr="00983562">
        <w:rPr>
          <w:rFonts w:ascii="Times New Roman" w:hAnsi="Times New Roman"/>
          <w:color w:val="000000"/>
          <w:sz w:val="28"/>
          <w:szCs w:val="28"/>
        </w:rPr>
        <w:t>ОО</w:t>
      </w:r>
      <w:r w:rsidR="00E37755">
        <w:rPr>
          <w:rFonts w:ascii="Times New Roman" w:hAnsi="Times New Roman"/>
          <w:color w:val="000000"/>
          <w:sz w:val="28"/>
          <w:szCs w:val="28"/>
        </w:rPr>
        <w:t>О</w:t>
      </w:r>
      <w:r>
        <w:rPr>
          <w:rFonts w:ascii="Times New Roman" w:hAnsi="Times New Roman"/>
          <w:color w:val="000000"/>
          <w:sz w:val="28"/>
          <w:szCs w:val="28"/>
        </w:rPr>
        <w:t xml:space="preserve"> «РусАгро» расположена на территории Волоконовского, Корочанского и  Шебекинского района Белгородской области.</w:t>
      </w:r>
      <w:r w:rsidR="00E0180C" w:rsidRPr="00983562">
        <w:rPr>
          <w:rFonts w:ascii="Times New Roman" w:hAnsi="Times New Roman"/>
          <w:color w:val="000000"/>
          <w:sz w:val="28"/>
          <w:szCs w:val="28"/>
        </w:rPr>
        <w:t xml:space="preserve"> Общая земельная пл</w:t>
      </w:r>
      <w:r w:rsidR="00C07990">
        <w:rPr>
          <w:rFonts w:ascii="Times New Roman" w:hAnsi="Times New Roman"/>
          <w:color w:val="000000"/>
          <w:sz w:val="28"/>
          <w:szCs w:val="28"/>
        </w:rPr>
        <w:t>ощадь пашни в 201</w:t>
      </w:r>
      <w:r w:rsidR="00C07990" w:rsidRPr="00B509A5">
        <w:rPr>
          <w:rFonts w:ascii="Times New Roman" w:hAnsi="Times New Roman"/>
          <w:color w:val="000000"/>
          <w:sz w:val="28"/>
          <w:szCs w:val="28"/>
        </w:rPr>
        <w:t xml:space="preserve">6 </w:t>
      </w:r>
      <w:r w:rsidR="00E0180C" w:rsidRPr="00983562">
        <w:rPr>
          <w:rFonts w:ascii="Times New Roman" w:hAnsi="Times New Roman"/>
          <w:color w:val="000000"/>
          <w:sz w:val="28"/>
          <w:szCs w:val="28"/>
        </w:rPr>
        <w:t>г</w:t>
      </w:r>
      <w:r>
        <w:rPr>
          <w:rFonts w:ascii="Times New Roman" w:hAnsi="Times New Roman"/>
          <w:color w:val="000000"/>
          <w:sz w:val="28"/>
          <w:szCs w:val="28"/>
        </w:rPr>
        <w:t>оду  составляет 28625 гектар.</w:t>
      </w:r>
    </w:p>
    <w:p w:rsidR="00E0180C" w:rsidRPr="00983562" w:rsidRDefault="00044EFE" w:rsidP="004F197C">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25661">
        <w:rPr>
          <w:rFonts w:ascii="Times New Roman" w:hAnsi="Times New Roman"/>
          <w:color w:val="000000"/>
          <w:sz w:val="28"/>
          <w:szCs w:val="28"/>
        </w:rPr>
        <w:t>Компания</w:t>
      </w:r>
      <w:r w:rsidR="00E0180C" w:rsidRPr="00983562">
        <w:rPr>
          <w:rFonts w:ascii="Times New Roman" w:hAnsi="Times New Roman"/>
          <w:color w:val="000000"/>
          <w:sz w:val="28"/>
          <w:szCs w:val="28"/>
        </w:rPr>
        <w:t xml:space="preserve"> специализируется на выращивании сахарной свеклы. Помимо сахарной свеклы хозяйство занимается выращиванием зерновых и зернобобовых культур и подсолнечника. Пунктами сдачи зерна является п. Волоконовка, сахарной свёклы - п. Пятницкое, подсо</w:t>
      </w:r>
      <w:r w:rsidR="00225661">
        <w:rPr>
          <w:rFonts w:ascii="Times New Roman" w:hAnsi="Times New Roman"/>
          <w:color w:val="000000"/>
          <w:sz w:val="28"/>
          <w:szCs w:val="28"/>
        </w:rPr>
        <w:t>лнечника - Шебекинский элеватор</w:t>
      </w:r>
    </w:p>
    <w:p w:rsidR="00E0180C" w:rsidRPr="00983562" w:rsidRDefault="00225661" w:rsidP="004F197C">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E0180C" w:rsidRPr="00983562">
        <w:rPr>
          <w:rFonts w:ascii="Times New Roman" w:hAnsi="Times New Roman"/>
          <w:color w:val="000000"/>
          <w:sz w:val="28"/>
          <w:szCs w:val="28"/>
        </w:rPr>
        <w:t>Наиболее распространенными почвами в хозяйстве являются типичные выщелоченные черноземы, составляющие 83.3% от общей площади землепользования. Данные почвы обладают довольно высоким потенциальным плодородием и пригодным для выращивания всех сельскохозяйственных культур характерных для данной зоны. Средневзвешенное содержание гумуса составляет 5.4%, обменного калия - 129мг/кг, подвижного фосфора - 119 мг/кг, pH - 5.7 .</w:t>
      </w:r>
    </w:p>
    <w:p w:rsidR="00E0180C" w:rsidRPr="004F197C" w:rsidRDefault="00225661" w:rsidP="004F197C">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Компания</w:t>
      </w:r>
      <w:r w:rsidR="00E0180C" w:rsidRPr="00983562">
        <w:rPr>
          <w:rFonts w:ascii="Times New Roman" w:hAnsi="Times New Roman"/>
          <w:color w:val="000000"/>
          <w:sz w:val="28"/>
          <w:szCs w:val="28"/>
        </w:rPr>
        <w:t xml:space="preserve"> занимается производством валовой продукции растениеводства, в которую входят валовые сборы сельскохозяйственных культур (с учетом побочной продукции), стоимость посадки многолетних насаждений, </w:t>
      </w:r>
      <w:r w:rsidR="00E0180C" w:rsidRPr="00983562">
        <w:rPr>
          <w:rFonts w:ascii="Times New Roman" w:hAnsi="Times New Roman"/>
          <w:color w:val="000000"/>
          <w:sz w:val="28"/>
          <w:szCs w:val="28"/>
        </w:rPr>
        <w:lastRenderedPageBreak/>
        <w:t>стоимость выращивания молодых многолетних насаждений и прир</w:t>
      </w:r>
      <w:r w:rsidR="00E0180C">
        <w:rPr>
          <w:rFonts w:ascii="Times New Roman" w:hAnsi="Times New Roman"/>
          <w:color w:val="000000"/>
          <w:sz w:val="28"/>
          <w:szCs w:val="28"/>
        </w:rPr>
        <w:t>ост незавершенного производства</w:t>
      </w:r>
      <w:r>
        <w:rPr>
          <w:rFonts w:ascii="Times New Roman" w:hAnsi="Times New Roman"/>
          <w:color w:val="000000"/>
          <w:sz w:val="28"/>
          <w:szCs w:val="28"/>
        </w:rPr>
        <w:t xml:space="preserve"> </w:t>
      </w:r>
      <w:r w:rsidR="00D241F6" w:rsidRPr="00D241F6">
        <w:rPr>
          <w:rFonts w:ascii="Times New Roman" w:hAnsi="Times New Roman"/>
          <w:color w:val="000000"/>
          <w:sz w:val="28"/>
          <w:szCs w:val="28"/>
        </w:rPr>
        <w:t>[</w:t>
      </w:r>
      <w:r w:rsidR="00470C4D">
        <w:rPr>
          <w:rFonts w:ascii="Times New Roman" w:hAnsi="Times New Roman"/>
          <w:color w:val="000000"/>
          <w:sz w:val="28"/>
          <w:szCs w:val="28"/>
        </w:rPr>
        <w:t>14</w:t>
      </w:r>
      <w:r w:rsidR="00D241F6" w:rsidRPr="00D241F6">
        <w:rPr>
          <w:rFonts w:ascii="Times New Roman" w:hAnsi="Times New Roman"/>
          <w:color w:val="000000"/>
          <w:sz w:val="28"/>
          <w:szCs w:val="28"/>
        </w:rPr>
        <w:t xml:space="preserve"> ]</w:t>
      </w:r>
      <w:r w:rsidR="00D241F6">
        <w:rPr>
          <w:rFonts w:ascii="Times New Roman" w:hAnsi="Times New Roman"/>
          <w:color w:val="000000"/>
          <w:sz w:val="28"/>
          <w:szCs w:val="28"/>
        </w:rPr>
        <w:t>.</w:t>
      </w:r>
    </w:p>
    <w:p w:rsidR="00E0180C" w:rsidRPr="002D1E08" w:rsidRDefault="004F197C" w:rsidP="004F197C">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Главными задачами при раз</w:t>
      </w:r>
      <w:r w:rsidR="00E0180C" w:rsidRPr="002D1E08">
        <w:rPr>
          <w:rFonts w:ascii="Times New Roman" w:hAnsi="Times New Roman"/>
          <w:color w:val="000000"/>
          <w:sz w:val="28"/>
          <w:szCs w:val="28"/>
          <w:shd w:val="clear" w:color="auto" w:fill="FFFFFF"/>
        </w:rPr>
        <w:t>работ</w:t>
      </w:r>
      <w:r>
        <w:rPr>
          <w:rFonts w:ascii="Times New Roman" w:hAnsi="Times New Roman"/>
          <w:color w:val="000000"/>
          <w:sz w:val="28"/>
          <w:szCs w:val="28"/>
          <w:shd w:val="clear" w:color="auto" w:fill="FFFFFF"/>
        </w:rPr>
        <w:t>ке структуры посевных площа</w:t>
      </w:r>
      <w:r>
        <w:rPr>
          <w:rFonts w:ascii="Times New Roman" w:hAnsi="Times New Roman"/>
          <w:color w:val="000000"/>
          <w:sz w:val="28"/>
          <w:szCs w:val="28"/>
          <w:shd w:val="clear" w:color="auto" w:fill="FFFFFF"/>
        </w:rPr>
        <w:softHyphen/>
        <w:t xml:space="preserve">дей являются: </w:t>
      </w:r>
      <w:r w:rsidR="00E0180C" w:rsidRPr="002D1E08">
        <w:rPr>
          <w:rFonts w:ascii="Times New Roman" w:hAnsi="Times New Roman"/>
          <w:color w:val="000000"/>
          <w:sz w:val="28"/>
          <w:szCs w:val="28"/>
          <w:shd w:val="clear" w:color="auto" w:fill="FFFFFF"/>
        </w:rPr>
        <w:t>достижение высокой продуктивности пашни, обеспечение выполнения и перевыполнения заданий по</w:t>
      </w:r>
      <w:r>
        <w:rPr>
          <w:rFonts w:ascii="Times New Roman" w:hAnsi="Times New Roman"/>
          <w:color w:val="000000"/>
          <w:sz w:val="28"/>
          <w:szCs w:val="28"/>
          <w:shd w:val="clear" w:color="auto" w:fill="FFFFFF"/>
        </w:rPr>
        <w:t xml:space="preserve"> производству и </w:t>
      </w:r>
      <w:r w:rsidR="00E0180C" w:rsidRPr="002D1E08">
        <w:rPr>
          <w:rFonts w:ascii="Times New Roman" w:hAnsi="Times New Roman"/>
          <w:color w:val="000000"/>
          <w:sz w:val="28"/>
          <w:szCs w:val="28"/>
          <w:shd w:val="clear" w:color="auto" w:fill="FFFFFF"/>
        </w:rPr>
        <w:t xml:space="preserve"> продаже сельскохо</w:t>
      </w:r>
      <w:r w:rsidR="00E0180C" w:rsidRPr="002D1E08">
        <w:rPr>
          <w:rFonts w:ascii="Times New Roman" w:hAnsi="Times New Roman"/>
          <w:color w:val="000000"/>
          <w:sz w:val="28"/>
          <w:szCs w:val="28"/>
          <w:shd w:val="clear" w:color="auto" w:fill="FFFFFF"/>
        </w:rPr>
        <w:softHyphen/>
        <w:t>зяйственной продукции, производство необходимого количества ее для внутрихозяйственных потребностей и высокая рентабель</w:t>
      </w:r>
      <w:r w:rsidR="00E0180C" w:rsidRPr="002D1E08">
        <w:rPr>
          <w:rFonts w:ascii="Times New Roman" w:hAnsi="Times New Roman"/>
          <w:color w:val="000000"/>
          <w:sz w:val="28"/>
          <w:szCs w:val="28"/>
          <w:shd w:val="clear" w:color="auto" w:fill="FFFFFF"/>
        </w:rPr>
        <w:softHyphen/>
        <w:t xml:space="preserve">ность полеводства. При разработке структуры посевных площадей необходимо учитывать требования </w:t>
      </w:r>
      <w:r w:rsidR="000D4450">
        <w:rPr>
          <w:rFonts w:ascii="Times New Roman" w:hAnsi="Times New Roman"/>
          <w:color w:val="000000"/>
          <w:sz w:val="28"/>
          <w:szCs w:val="28"/>
          <w:shd w:val="clear" w:color="auto" w:fill="FFFFFF"/>
        </w:rPr>
        <w:t xml:space="preserve">сахарной свеклы </w:t>
      </w:r>
      <w:r w:rsidR="00E0180C" w:rsidRPr="002D1E08">
        <w:rPr>
          <w:rFonts w:ascii="Times New Roman" w:hAnsi="Times New Roman"/>
          <w:color w:val="000000"/>
          <w:sz w:val="28"/>
          <w:szCs w:val="28"/>
          <w:shd w:val="clear" w:color="auto" w:fill="FFFFFF"/>
        </w:rPr>
        <w:t>к предшественникам. Нельзя расширять площади подсолнечника, если их приходится высевать по непригодным предшественникам.</w:t>
      </w:r>
    </w:p>
    <w:p w:rsidR="00E0180C" w:rsidRPr="002D1E08" w:rsidRDefault="004F197C" w:rsidP="004F197C">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E0180C" w:rsidRPr="002D1E08">
        <w:rPr>
          <w:rFonts w:ascii="Times New Roman" w:hAnsi="Times New Roman"/>
          <w:color w:val="000000"/>
          <w:sz w:val="28"/>
          <w:szCs w:val="28"/>
          <w:shd w:val="clear" w:color="auto" w:fill="FFFFFF"/>
        </w:rPr>
        <w:t>Рациональная структура посевных площадей обеспечивает с организационно</w:t>
      </w:r>
      <w:r w:rsidR="001376BC">
        <w:rPr>
          <w:rFonts w:ascii="Times New Roman" w:hAnsi="Times New Roman"/>
          <w:color w:val="000000"/>
          <w:sz w:val="28"/>
          <w:szCs w:val="28"/>
          <w:shd w:val="clear" w:color="auto" w:fill="FFFFFF"/>
        </w:rPr>
        <w:t>й точки зрения производство тре</w:t>
      </w:r>
      <w:r w:rsidR="00E0180C" w:rsidRPr="002D1E08">
        <w:rPr>
          <w:rFonts w:ascii="Times New Roman" w:hAnsi="Times New Roman"/>
          <w:color w:val="000000"/>
          <w:sz w:val="28"/>
          <w:szCs w:val="28"/>
          <w:shd w:val="clear" w:color="auto" w:fill="FFFFFF"/>
        </w:rPr>
        <w:t>буемого количества продукции в необходимом дл</w:t>
      </w:r>
      <w:r w:rsidR="001376BC">
        <w:rPr>
          <w:rFonts w:ascii="Times New Roman" w:hAnsi="Times New Roman"/>
          <w:color w:val="000000"/>
          <w:sz w:val="28"/>
          <w:szCs w:val="28"/>
          <w:shd w:val="clear" w:color="auto" w:fill="FFFFFF"/>
        </w:rPr>
        <w:t>я хозяйства ассортименте при ра</w:t>
      </w:r>
      <w:r w:rsidR="00E0180C" w:rsidRPr="002D1E08">
        <w:rPr>
          <w:rFonts w:ascii="Times New Roman" w:hAnsi="Times New Roman"/>
          <w:color w:val="000000"/>
          <w:sz w:val="28"/>
          <w:szCs w:val="28"/>
          <w:shd w:val="clear" w:color="auto" w:fill="FFFFFF"/>
        </w:rPr>
        <w:t>циональном использовании производствен</w:t>
      </w:r>
      <w:r w:rsidR="001376BC">
        <w:rPr>
          <w:rFonts w:ascii="Times New Roman" w:hAnsi="Times New Roman"/>
          <w:color w:val="000000"/>
          <w:sz w:val="28"/>
          <w:szCs w:val="28"/>
          <w:shd w:val="clear" w:color="auto" w:fill="FFFFFF"/>
        </w:rPr>
        <w:t>ных ресурсов; с агрономической</w:t>
      </w:r>
      <w:r w:rsidR="00E0180C" w:rsidRPr="002D1E08">
        <w:rPr>
          <w:rFonts w:ascii="Times New Roman" w:hAnsi="Times New Roman"/>
          <w:color w:val="000000"/>
          <w:sz w:val="28"/>
          <w:szCs w:val="28"/>
          <w:shd w:val="clear" w:color="auto" w:fill="FFFFFF"/>
        </w:rPr>
        <w:t xml:space="preserve"> размещение всех культур по лучшим предшествен</w:t>
      </w:r>
      <w:r w:rsidR="00E0180C" w:rsidRPr="002D1E08">
        <w:rPr>
          <w:rFonts w:ascii="Times New Roman" w:hAnsi="Times New Roman"/>
          <w:color w:val="000000"/>
          <w:sz w:val="28"/>
          <w:szCs w:val="28"/>
          <w:shd w:val="clear" w:color="auto" w:fill="FFFFFF"/>
        </w:rPr>
        <w:softHyphen/>
        <w:t>никам и высокий уровень</w:t>
      </w:r>
      <w:r w:rsidR="001376BC">
        <w:rPr>
          <w:rFonts w:ascii="Times New Roman" w:hAnsi="Times New Roman"/>
          <w:color w:val="000000"/>
          <w:sz w:val="28"/>
          <w:szCs w:val="28"/>
          <w:shd w:val="clear" w:color="auto" w:fill="FFFFFF"/>
        </w:rPr>
        <w:t xml:space="preserve"> агротехники; с экономической </w:t>
      </w:r>
      <w:r w:rsidR="00E0180C" w:rsidRPr="002D1E08">
        <w:rPr>
          <w:rFonts w:ascii="Times New Roman" w:hAnsi="Times New Roman"/>
          <w:color w:val="000000"/>
          <w:sz w:val="28"/>
          <w:szCs w:val="28"/>
          <w:shd w:val="clear" w:color="auto" w:fill="FFFFFF"/>
        </w:rPr>
        <w:t>полу</w:t>
      </w:r>
      <w:r w:rsidR="00E0180C" w:rsidRPr="002D1E08">
        <w:rPr>
          <w:rFonts w:ascii="Times New Roman" w:hAnsi="Times New Roman"/>
          <w:color w:val="000000"/>
          <w:sz w:val="28"/>
          <w:szCs w:val="28"/>
          <w:shd w:val="clear" w:color="auto" w:fill="FFFFFF"/>
        </w:rPr>
        <w:softHyphen/>
        <w:t>чение максимума прибыли с единицы земельной площади.</w:t>
      </w:r>
    </w:p>
    <w:p w:rsidR="006108A4" w:rsidRDefault="004F197C" w:rsidP="004F197C">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6108A4" w:rsidRPr="006108A4">
        <w:rPr>
          <w:rFonts w:ascii="Times New Roman" w:hAnsi="Times New Roman"/>
          <w:color w:val="000000"/>
          <w:sz w:val="28"/>
          <w:szCs w:val="28"/>
        </w:rPr>
        <w:t>При установлении рациональной системы севооборотов и структуры посевных площадей учитывают многие факторы. Среди них особое место занимают пла</w:t>
      </w:r>
      <w:r>
        <w:rPr>
          <w:rFonts w:ascii="Times New Roman" w:hAnsi="Times New Roman"/>
          <w:color w:val="000000"/>
          <w:sz w:val="28"/>
          <w:szCs w:val="28"/>
        </w:rPr>
        <w:t>н производства и реализации про</w:t>
      </w:r>
      <w:r w:rsidR="006108A4" w:rsidRPr="006108A4">
        <w:rPr>
          <w:rFonts w:ascii="Times New Roman" w:hAnsi="Times New Roman"/>
          <w:color w:val="000000"/>
          <w:sz w:val="28"/>
          <w:szCs w:val="28"/>
        </w:rPr>
        <w:t>дукции, качество пашни, обес-печенность средствами произво</w:t>
      </w:r>
      <w:r>
        <w:rPr>
          <w:rFonts w:ascii="Times New Roman" w:hAnsi="Times New Roman"/>
          <w:color w:val="000000"/>
          <w:sz w:val="28"/>
          <w:szCs w:val="28"/>
        </w:rPr>
        <w:t>дства и трудовыми ресурсами, ко</w:t>
      </w:r>
      <w:r w:rsidR="006108A4" w:rsidRPr="006108A4">
        <w:rPr>
          <w:rFonts w:ascii="Times New Roman" w:hAnsi="Times New Roman"/>
          <w:color w:val="000000"/>
          <w:sz w:val="28"/>
          <w:szCs w:val="28"/>
        </w:rPr>
        <w:t>личество осадков, их распределе</w:t>
      </w:r>
      <w:r>
        <w:rPr>
          <w:rFonts w:ascii="Times New Roman" w:hAnsi="Times New Roman"/>
          <w:color w:val="000000"/>
          <w:sz w:val="28"/>
          <w:szCs w:val="28"/>
        </w:rPr>
        <w:t>ние по месяцам и т. д. Необходи</w:t>
      </w:r>
      <w:r w:rsidR="006108A4" w:rsidRPr="006108A4">
        <w:rPr>
          <w:rFonts w:ascii="Times New Roman" w:hAnsi="Times New Roman"/>
          <w:color w:val="000000"/>
          <w:sz w:val="28"/>
          <w:szCs w:val="28"/>
        </w:rPr>
        <w:t>мо лучшие площади пашни отводить под наиболее экономически выгодные культуры (озимая пшеница, сахарная свекла, подсолнечник).</w:t>
      </w:r>
    </w:p>
    <w:p w:rsidR="00AC02BD" w:rsidRPr="004F197C" w:rsidRDefault="004F197C" w:rsidP="004F197C">
      <w:pPr>
        <w:shd w:val="clear" w:color="auto" w:fill="FFFFFF"/>
        <w:tabs>
          <w:tab w:val="left" w:pos="2608"/>
          <w:tab w:val="center" w:pos="5173"/>
        </w:tabs>
        <w:spacing w:after="0" w:line="270" w:lineRule="atLeast"/>
        <w:rPr>
          <w:rFonts w:ascii="Times New Roman" w:hAnsi="Times New Roman"/>
          <w:color w:val="000000"/>
          <w:sz w:val="28"/>
          <w:szCs w:val="28"/>
        </w:rPr>
      </w:pPr>
      <w:r w:rsidRPr="004F197C">
        <w:rPr>
          <w:rFonts w:ascii="Times New Roman" w:hAnsi="Times New Roman"/>
          <w:color w:val="000000"/>
          <w:sz w:val="28"/>
          <w:szCs w:val="28"/>
        </w:rPr>
        <w:t>Таблица 1</w:t>
      </w:r>
      <w:r>
        <w:rPr>
          <w:rFonts w:ascii="Times New Roman" w:hAnsi="Times New Roman"/>
          <w:color w:val="000000"/>
          <w:sz w:val="28"/>
          <w:szCs w:val="28"/>
        </w:rPr>
        <w:t xml:space="preserve"> </w:t>
      </w:r>
      <w:r w:rsidRPr="004F197C">
        <w:rPr>
          <w:rFonts w:ascii="Times New Roman" w:hAnsi="Times New Roman"/>
          <w:color w:val="000000"/>
          <w:sz w:val="28"/>
          <w:szCs w:val="28"/>
        </w:rPr>
        <w:t>-</w:t>
      </w:r>
      <w:r>
        <w:rPr>
          <w:rFonts w:ascii="Times New Roman" w:hAnsi="Times New Roman"/>
          <w:color w:val="000000"/>
          <w:sz w:val="28"/>
          <w:szCs w:val="28"/>
        </w:rPr>
        <w:t xml:space="preserve"> </w:t>
      </w:r>
      <w:r w:rsidR="00724E50" w:rsidRPr="004F197C">
        <w:rPr>
          <w:rFonts w:ascii="Times New Roman" w:hAnsi="Times New Roman"/>
          <w:color w:val="000000"/>
          <w:sz w:val="28"/>
          <w:szCs w:val="28"/>
        </w:rPr>
        <w:t>Структура посевных площадей</w:t>
      </w:r>
    </w:p>
    <w:p w:rsidR="00724E50" w:rsidRPr="00AA1D87" w:rsidRDefault="00724E50" w:rsidP="00724E50">
      <w:pPr>
        <w:shd w:val="clear" w:color="auto" w:fill="FFFFFF"/>
        <w:tabs>
          <w:tab w:val="left" w:pos="2608"/>
          <w:tab w:val="center" w:pos="5173"/>
        </w:tabs>
        <w:spacing w:after="0" w:line="270" w:lineRule="atLeast"/>
        <w:ind w:firstLine="709"/>
        <w:rPr>
          <w:rFonts w:ascii="Times New Roman" w:hAnsi="Times New Roman"/>
          <w:b/>
          <w:color w:val="000000"/>
          <w:sz w:val="28"/>
          <w:szCs w:val="28"/>
        </w:rPr>
      </w:pP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131"/>
        <w:gridCol w:w="3182"/>
        <w:gridCol w:w="3184"/>
      </w:tblGrid>
      <w:tr w:rsidR="00724E50" w:rsidRPr="00E96FE2" w:rsidTr="00583C25">
        <w:tc>
          <w:tcPr>
            <w:tcW w:w="498" w:type="dxa"/>
            <w:shd w:val="clear" w:color="auto" w:fill="auto"/>
          </w:tcPr>
          <w:p w:rsidR="00724E50" w:rsidRPr="00E96FE2" w:rsidRDefault="00724E50" w:rsidP="00583C25">
            <w:pPr>
              <w:spacing w:after="0" w:line="240" w:lineRule="auto"/>
              <w:jc w:val="both"/>
              <w:rPr>
                <w:rFonts w:ascii="Times New Roman" w:hAnsi="Times New Roman"/>
                <w:sz w:val="24"/>
                <w:szCs w:val="24"/>
              </w:rPr>
            </w:pPr>
          </w:p>
          <w:p w:rsidR="00724E50" w:rsidRPr="00E96FE2" w:rsidRDefault="00724E50" w:rsidP="00583C25">
            <w:pPr>
              <w:spacing w:after="0" w:line="240" w:lineRule="auto"/>
              <w:jc w:val="both"/>
              <w:rPr>
                <w:rFonts w:ascii="Times New Roman" w:hAnsi="Times New Roman"/>
                <w:sz w:val="24"/>
                <w:szCs w:val="24"/>
              </w:rPr>
            </w:pPr>
            <w:r w:rsidRPr="00E96FE2">
              <w:rPr>
                <w:rFonts w:ascii="Times New Roman" w:hAnsi="Times New Roman"/>
                <w:sz w:val="24"/>
                <w:szCs w:val="24"/>
              </w:rPr>
              <w:t>№</w:t>
            </w:r>
          </w:p>
        </w:tc>
        <w:tc>
          <w:tcPr>
            <w:tcW w:w="3131" w:type="dxa"/>
            <w:shd w:val="clear" w:color="auto" w:fill="auto"/>
          </w:tcPr>
          <w:p w:rsidR="00724E50" w:rsidRPr="00E96FE2" w:rsidRDefault="0071594A" w:rsidP="004F197C">
            <w:pPr>
              <w:spacing w:after="0" w:line="240" w:lineRule="auto"/>
              <w:jc w:val="center"/>
              <w:rPr>
                <w:rFonts w:ascii="Times New Roman" w:hAnsi="Times New Roman"/>
                <w:sz w:val="24"/>
                <w:szCs w:val="24"/>
              </w:rPr>
            </w:pPr>
            <w:r w:rsidRPr="00E96FE2">
              <w:rPr>
                <w:rFonts w:ascii="Times New Roman" w:hAnsi="Times New Roman"/>
                <w:sz w:val="24"/>
                <w:szCs w:val="24"/>
              </w:rPr>
              <w:t>Наименование</w:t>
            </w:r>
            <w:r w:rsidR="00724E50" w:rsidRPr="00E96FE2">
              <w:rPr>
                <w:rFonts w:ascii="Times New Roman" w:hAnsi="Times New Roman"/>
                <w:sz w:val="24"/>
                <w:szCs w:val="24"/>
              </w:rPr>
              <w:t xml:space="preserve"> культур</w:t>
            </w:r>
          </w:p>
          <w:p w:rsidR="00724E50" w:rsidRPr="00E96FE2" w:rsidRDefault="00724E50" w:rsidP="004F197C">
            <w:pPr>
              <w:spacing w:after="0" w:line="240" w:lineRule="auto"/>
              <w:jc w:val="center"/>
              <w:rPr>
                <w:rFonts w:ascii="Times New Roman" w:hAnsi="Times New Roman"/>
                <w:sz w:val="24"/>
                <w:szCs w:val="24"/>
              </w:rPr>
            </w:pPr>
            <w:r w:rsidRPr="00E96FE2">
              <w:rPr>
                <w:rFonts w:ascii="Times New Roman" w:hAnsi="Times New Roman"/>
                <w:sz w:val="24"/>
                <w:szCs w:val="24"/>
              </w:rPr>
              <w:t>и групп культур</w:t>
            </w:r>
          </w:p>
        </w:tc>
        <w:tc>
          <w:tcPr>
            <w:tcW w:w="3182" w:type="dxa"/>
            <w:shd w:val="clear" w:color="auto" w:fill="auto"/>
          </w:tcPr>
          <w:p w:rsidR="00724E50" w:rsidRPr="00E96FE2" w:rsidRDefault="00724E50" w:rsidP="004F197C">
            <w:pPr>
              <w:spacing w:after="0" w:line="240" w:lineRule="auto"/>
              <w:jc w:val="center"/>
              <w:rPr>
                <w:rFonts w:ascii="Times New Roman" w:hAnsi="Times New Roman"/>
                <w:sz w:val="24"/>
                <w:szCs w:val="24"/>
              </w:rPr>
            </w:pPr>
            <w:r w:rsidRPr="00E96FE2">
              <w:rPr>
                <w:rFonts w:ascii="Times New Roman" w:hAnsi="Times New Roman"/>
                <w:sz w:val="24"/>
                <w:szCs w:val="24"/>
              </w:rPr>
              <w:t>Площадь , га</w:t>
            </w:r>
          </w:p>
        </w:tc>
        <w:tc>
          <w:tcPr>
            <w:tcW w:w="3184" w:type="dxa"/>
            <w:shd w:val="clear" w:color="auto" w:fill="auto"/>
          </w:tcPr>
          <w:p w:rsidR="00724E50" w:rsidRPr="00E96FE2" w:rsidRDefault="004F197C" w:rsidP="004F197C">
            <w:pPr>
              <w:spacing w:after="0" w:line="240" w:lineRule="auto"/>
              <w:jc w:val="center"/>
              <w:rPr>
                <w:rFonts w:ascii="Times New Roman" w:hAnsi="Times New Roman"/>
                <w:sz w:val="24"/>
                <w:szCs w:val="24"/>
              </w:rPr>
            </w:pPr>
            <w:r w:rsidRPr="00E96FE2">
              <w:rPr>
                <w:rFonts w:ascii="Times New Roman" w:hAnsi="Times New Roman"/>
                <w:sz w:val="24"/>
                <w:szCs w:val="24"/>
              </w:rPr>
              <w:t>В % к общей площади</w:t>
            </w:r>
            <w:r w:rsidR="00724E50" w:rsidRPr="00E96FE2">
              <w:rPr>
                <w:rFonts w:ascii="Times New Roman" w:hAnsi="Times New Roman"/>
                <w:sz w:val="24"/>
                <w:szCs w:val="24"/>
              </w:rPr>
              <w:t xml:space="preserve"> посева</w:t>
            </w:r>
          </w:p>
        </w:tc>
      </w:tr>
      <w:tr w:rsidR="00724E50" w:rsidRPr="00E96FE2" w:rsidTr="00583C25">
        <w:tc>
          <w:tcPr>
            <w:tcW w:w="498" w:type="dxa"/>
            <w:shd w:val="clear" w:color="auto" w:fill="auto"/>
          </w:tcPr>
          <w:p w:rsidR="00724E50" w:rsidRPr="00E96FE2" w:rsidRDefault="00724E50" w:rsidP="00583C25">
            <w:pPr>
              <w:spacing w:after="0" w:line="240" w:lineRule="auto"/>
              <w:jc w:val="both"/>
              <w:rPr>
                <w:rFonts w:ascii="Times New Roman" w:hAnsi="Times New Roman"/>
                <w:sz w:val="24"/>
                <w:szCs w:val="24"/>
              </w:rPr>
            </w:pPr>
          </w:p>
        </w:tc>
        <w:tc>
          <w:tcPr>
            <w:tcW w:w="3131" w:type="dxa"/>
            <w:shd w:val="clear" w:color="auto" w:fill="auto"/>
          </w:tcPr>
          <w:p w:rsidR="00724E50" w:rsidRPr="00E96FE2" w:rsidRDefault="00907841" w:rsidP="00583C25">
            <w:pPr>
              <w:spacing w:after="0" w:line="240" w:lineRule="auto"/>
              <w:jc w:val="both"/>
              <w:rPr>
                <w:rFonts w:ascii="Times New Roman" w:hAnsi="Times New Roman"/>
                <w:sz w:val="24"/>
                <w:szCs w:val="24"/>
              </w:rPr>
            </w:pPr>
            <w:r w:rsidRPr="00E96FE2">
              <w:rPr>
                <w:rFonts w:ascii="Times New Roman" w:hAnsi="Times New Roman"/>
                <w:sz w:val="24"/>
                <w:szCs w:val="24"/>
              </w:rPr>
              <w:t>Зерновые культуры</w:t>
            </w:r>
          </w:p>
        </w:tc>
        <w:tc>
          <w:tcPr>
            <w:tcW w:w="3182" w:type="dxa"/>
            <w:shd w:val="clear" w:color="auto" w:fill="auto"/>
          </w:tcPr>
          <w:p w:rsidR="00724E50" w:rsidRPr="00E96FE2" w:rsidRDefault="00907841" w:rsidP="00E96FE2">
            <w:pPr>
              <w:spacing w:after="0" w:line="240" w:lineRule="auto"/>
              <w:jc w:val="center"/>
              <w:rPr>
                <w:rFonts w:ascii="Times New Roman" w:hAnsi="Times New Roman"/>
                <w:sz w:val="24"/>
                <w:szCs w:val="24"/>
              </w:rPr>
            </w:pPr>
            <w:r w:rsidRPr="00E96FE2">
              <w:rPr>
                <w:rFonts w:ascii="Times New Roman" w:hAnsi="Times New Roman"/>
                <w:sz w:val="24"/>
                <w:szCs w:val="24"/>
              </w:rPr>
              <w:t>12461</w:t>
            </w:r>
          </w:p>
        </w:tc>
        <w:tc>
          <w:tcPr>
            <w:tcW w:w="3184" w:type="dxa"/>
            <w:shd w:val="clear" w:color="auto" w:fill="auto"/>
          </w:tcPr>
          <w:p w:rsidR="00724E50" w:rsidRPr="00E96FE2" w:rsidRDefault="00FE2134" w:rsidP="00E96FE2">
            <w:pPr>
              <w:spacing w:after="0" w:line="240" w:lineRule="auto"/>
              <w:jc w:val="center"/>
              <w:rPr>
                <w:rFonts w:ascii="Times New Roman" w:hAnsi="Times New Roman"/>
                <w:sz w:val="24"/>
                <w:szCs w:val="24"/>
              </w:rPr>
            </w:pPr>
            <w:r w:rsidRPr="00E96FE2">
              <w:rPr>
                <w:rFonts w:ascii="Times New Roman" w:hAnsi="Times New Roman"/>
                <w:sz w:val="24"/>
                <w:szCs w:val="24"/>
              </w:rPr>
              <w:t>60</w:t>
            </w:r>
          </w:p>
        </w:tc>
      </w:tr>
      <w:tr w:rsidR="00724E50" w:rsidRPr="004F197C" w:rsidTr="00583C25">
        <w:tc>
          <w:tcPr>
            <w:tcW w:w="498"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t>1</w:t>
            </w:r>
          </w:p>
        </w:tc>
        <w:tc>
          <w:tcPr>
            <w:tcW w:w="3131"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t>Озимая пшеница</w:t>
            </w:r>
          </w:p>
        </w:tc>
        <w:tc>
          <w:tcPr>
            <w:tcW w:w="3182" w:type="dxa"/>
            <w:shd w:val="clear" w:color="auto" w:fill="auto"/>
          </w:tcPr>
          <w:p w:rsidR="00724E50" w:rsidRPr="004F197C" w:rsidRDefault="00907841" w:rsidP="00E96FE2">
            <w:pPr>
              <w:spacing w:after="0" w:line="240" w:lineRule="auto"/>
              <w:jc w:val="center"/>
              <w:rPr>
                <w:rFonts w:ascii="Times New Roman" w:hAnsi="Times New Roman"/>
                <w:sz w:val="24"/>
                <w:szCs w:val="24"/>
              </w:rPr>
            </w:pPr>
            <w:r>
              <w:rPr>
                <w:rFonts w:ascii="Times New Roman" w:hAnsi="Times New Roman"/>
                <w:sz w:val="24"/>
                <w:szCs w:val="24"/>
              </w:rPr>
              <w:t>7626</w:t>
            </w:r>
          </w:p>
        </w:tc>
        <w:tc>
          <w:tcPr>
            <w:tcW w:w="3184" w:type="dxa"/>
            <w:shd w:val="clear" w:color="auto" w:fill="auto"/>
          </w:tcPr>
          <w:p w:rsidR="00724E50"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27</w:t>
            </w:r>
          </w:p>
        </w:tc>
      </w:tr>
      <w:tr w:rsidR="00724E50" w:rsidRPr="004F197C" w:rsidTr="00583C25">
        <w:tc>
          <w:tcPr>
            <w:tcW w:w="498"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t>2</w:t>
            </w:r>
          </w:p>
        </w:tc>
        <w:tc>
          <w:tcPr>
            <w:tcW w:w="3131"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t>Ячмень</w:t>
            </w:r>
          </w:p>
        </w:tc>
        <w:tc>
          <w:tcPr>
            <w:tcW w:w="3182" w:type="dxa"/>
            <w:shd w:val="clear" w:color="auto" w:fill="auto"/>
          </w:tcPr>
          <w:p w:rsidR="00724E50" w:rsidRPr="004F197C" w:rsidRDefault="00907841" w:rsidP="00E96FE2">
            <w:pPr>
              <w:spacing w:after="0" w:line="240" w:lineRule="auto"/>
              <w:jc w:val="center"/>
              <w:rPr>
                <w:rFonts w:ascii="Times New Roman" w:hAnsi="Times New Roman"/>
                <w:sz w:val="24"/>
                <w:szCs w:val="24"/>
              </w:rPr>
            </w:pPr>
            <w:r>
              <w:rPr>
                <w:rFonts w:ascii="Times New Roman" w:hAnsi="Times New Roman"/>
                <w:sz w:val="24"/>
                <w:szCs w:val="24"/>
              </w:rPr>
              <w:t>3554</w:t>
            </w:r>
          </w:p>
        </w:tc>
        <w:tc>
          <w:tcPr>
            <w:tcW w:w="3184" w:type="dxa"/>
            <w:shd w:val="clear" w:color="auto" w:fill="auto"/>
          </w:tcPr>
          <w:p w:rsidR="00724E50"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12</w:t>
            </w:r>
          </w:p>
        </w:tc>
      </w:tr>
      <w:tr w:rsidR="00724E50" w:rsidRPr="004F197C" w:rsidTr="00583C25">
        <w:tc>
          <w:tcPr>
            <w:tcW w:w="498"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t>3</w:t>
            </w:r>
          </w:p>
        </w:tc>
        <w:tc>
          <w:tcPr>
            <w:tcW w:w="3131" w:type="dxa"/>
            <w:shd w:val="clear" w:color="auto" w:fill="auto"/>
          </w:tcPr>
          <w:p w:rsidR="00724E50" w:rsidRPr="004F197C" w:rsidRDefault="00907841" w:rsidP="00583C25">
            <w:pPr>
              <w:spacing w:after="0" w:line="240" w:lineRule="auto"/>
              <w:jc w:val="both"/>
              <w:rPr>
                <w:rFonts w:ascii="Times New Roman" w:hAnsi="Times New Roman"/>
                <w:sz w:val="24"/>
                <w:szCs w:val="24"/>
              </w:rPr>
            </w:pPr>
            <w:r>
              <w:rPr>
                <w:rFonts w:ascii="Times New Roman" w:hAnsi="Times New Roman"/>
                <w:sz w:val="24"/>
                <w:szCs w:val="24"/>
              </w:rPr>
              <w:t>Яровая пшеница</w:t>
            </w:r>
          </w:p>
        </w:tc>
        <w:tc>
          <w:tcPr>
            <w:tcW w:w="3182" w:type="dxa"/>
            <w:shd w:val="clear" w:color="auto" w:fill="auto"/>
          </w:tcPr>
          <w:p w:rsidR="00724E50" w:rsidRPr="004F197C" w:rsidRDefault="00907841" w:rsidP="00E96FE2">
            <w:pPr>
              <w:spacing w:after="0" w:line="240" w:lineRule="auto"/>
              <w:jc w:val="center"/>
              <w:rPr>
                <w:rFonts w:ascii="Times New Roman" w:hAnsi="Times New Roman"/>
                <w:sz w:val="24"/>
                <w:szCs w:val="24"/>
              </w:rPr>
            </w:pPr>
            <w:r>
              <w:rPr>
                <w:rFonts w:ascii="Times New Roman" w:hAnsi="Times New Roman"/>
                <w:sz w:val="24"/>
                <w:szCs w:val="24"/>
              </w:rPr>
              <w:t>506</w:t>
            </w:r>
          </w:p>
        </w:tc>
        <w:tc>
          <w:tcPr>
            <w:tcW w:w="3184" w:type="dxa"/>
            <w:shd w:val="clear" w:color="auto" w:fill="auto"/>
          </w:tcPr>
          <w:p w:rsidR="00724E50"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2</w:t>
            </w:r>
          </w:p>
        </w:tc>
      </w:tr>
      <w:tr w:rsidR="00724E50" w:rsidRPr="004F197C" w:rsidTr="00583C25">
        <w:tc>
          <w:tcPr>
            <w:tcW w:w="498"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lastRenderedPageBreak/>
              <w:t>4</w:t>
            </w:r>
          </w:p>
        </w:tc>
        <w:tc>
          <w:tcPr>
            <w:tcW w:w="3131" w:type="dxa"/>
            <w:shd w:val="clear" w:color="auto" w:fill="auto"/>
          </w:tcPr>
          <w:p w:rsidR="00724E50" w:rsidRPr="004F197C" w:rsidRDefault="00907841" w:rsidP="00583C25">
            <w:pPr>
              <w:spacing w:after="0" w:line="240" w:lineRule="auto"/>
              <w:jc w:val="both"/>
              <w:rPr>
                <w:rFonts w:ascii="Times New Roman" w:hAnsi="Times New Roman"/>
                <w:sz w:val="24"/>
                <w:szCs w:val="24"/>
              </w:rPr>
            </w:pPr>
            <w:r>
              <w:rPr>
                <w:rFonts w:ascii="Times New Roman" w:hAnsi="Times New Roman"/>
                <w:sz w:val="24"/>
                <w:szCs w:val="24"/>
              </w:rPr>
              <w:t>Соя</w:t>
            </w:r>
          </w:p>
        </w:tc>
        <w:tc>
          <w:tcPr>
            <w:tcW w:w="3182" w:type="dxa"/>
            <w:shd w:val="clear" w:color="auto" w:fill="auto"/>
          </w:tcPr>
          <w:p w:rsidR="00724E50" w:rsidRPr="004F197C" w:rsidRDefault="00907841" w:rsidP="00E96FE2">
            <w:pPr>
              <w:spacing w:after="0" w:line="240" w:lineRule="auto"/>
              <w:jc w:val="center"/>
              <w:rPr>
                <w:rFonts w:ascii="Times New Roman" w:hAnsi="Times New Roman"/>
                <w:sz w:val="24"/>
                <w:szCs w:val="24"/>
              </w:rPr>
            </w:pPr>
            <w:r>
              <w:rPr>
                <w:rFonts w:ascii="Times New Roman" w:hAnsi="Times New Roman"/>
                <w:sz w:val="24"/>
                <w:szCs w:val="24"/>
              </w:rPr>
              <w:t>4583</w:t>
            </w:r>
          </w:p>
        </w:tc>
        <w:tc>
          <w:tcPr>
            <w:tcW w:w="3184" w:type="dxa"/>
            <w:shd w:val="clear" w:color="auto" w:fill="auto"/>
          </w:tcPr>
          <w:p w:rsidR="00724E50"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16</w:t>
            </w:r>
          </w:p>
        </w:tc>
      </w:tr>
      <w:tr w:rsidR="00724E50" w:rsidRPr="004F197C" w:rsidTr="00583C25">
        <w:tc>
          <w:tcPr>
            <w:tcW w:w="498"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t>5</w:t>
            </w:r>
          </w:p>
        </w:tc>
        <w:tc>
          <w:tcPr>
            <w:tcW w:w="3131" w:type="dxa"/>
            <w:shd w:val="clear" w:color="auto" w:fill="auto"/>
          </w:tcPr>
          <w:p w:rsidR="00724E50" w:rsidRPr="004F197C" w:rsidRDefault="00724E50" w:rsidP="00583C25">
            <w:pPr>
              <w:spacing w:after="0" w:line="240" w:lineRule="auto"/>
              <w:jc w:val="both"/>
              <w:rPr>
                <w:rFonts w:ascii="Times New Roman" w:hAnsi="Times New Roman"/>
                <w:sz w:val="24"/>
                <w:szCs w:val="24"/>
              </w:rPr>
            </w:pPr>
            <w:r w:rsidRPr="004F197C">
              <w:rPr>
                <w:rFonts w:ascii="Times New Roman" w:hAnsi="Times New Roman"/>
                <w:sz w:val="24"/>
                <w:szCs w:val="24"/>
              </w:rPr>
              <w:t>Кукуруза на зерно</w:t>
            </w:r>
          </w:p>
        </w:tc>
        <w:tc>
          <w:tcPr>
            <w:tcW w:w="3182" w:type="dxa"/>
            <w:shd w:val="clear" w:color="auto" w:fill="auto"/>
          </w:tcPr>
          <w:p w:rsidR="00724E50" w:rsidRPr="004F197C" w:rsidRDefault="00907841" w:rsidP="00E96FE2">
            <w:pPr>
              <w:spacing w:after="0" w:line="240" w:lineRule="auto"/>
              <w:jc w:val="center"/>
              <w:rPr>
                <w:rFonts w:ascii="Times New Roman" w:hAnsi="Times New Roman"/>
                <w:sz w:val="24"/>
                <w:szCs w:val="24"/>
              </w:rPr>
            </w:pPr>
            <w:r>
              <w:rPr>
                <w:rFonts w:ascii="Times New Roman" w:hAnsi="Times New Roman"/>
                <w:sz w:val="24"/>
                <w:szCs w:val="24"/>
              </w:rPr>
              <w:t>775</w:t>
            </w:r>
          </w:p>
        </w:tc>
        <w:tc>
          <w:tcPr>
            <w:tcW w:w="3184" w:type="dxa"/>
            <w:shd w:val="clear" w:color="auto" w:fill="auto"/>
          </w:tcPr>
          <w:p w:rsidR="00724E50"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3</w:t>
            </w:r>
          </w:p>
        </w:tc>
      </w:tr>
    </w:tbl>
    <w:p w:rsidR="0034512D" w:rsidRPr="00E96FE2" w:rsidRDefault="00907841" w:rsidP="00907841">
      <w:pPr>
        <w:spacing w:after="0" w:line="240" w:lineRule="auto"/>
        <w:rPr>
          <w:rFonts w:ascii="Times New Roman" w:hAnsi="Times New Roman"/>
          <w:sz w:val="24"/>
          <w:szCs w:val="24"/>
        </w:rPr>
      </w:pPr>
      <w:r>
        <w:rPr>
          <w:rFonts w:ascii="Times New Roman" w:hAnsi="Times New Roman"/>
          <w:sz w:val="24"/>
          <w:szCs w:val="24"/>
        </w:rPr>
        <w:t xml:space="preserve">         </w:t>
      </w:r>
      <w:r w:rsidRPr="00E96FE2">
        <w:rPr>
          <w:rFonts w:ascii="Times New Roman" w:hAnsi="Times New Roman"/>
          <w:sz w:val="24"/>
          <w:szCs w:val="24"/>
        </w:rPr>
        <w:t>Технические и кормовые культуры</w:t>
      </w:r>
      <w:r w:rsidR="004F197C" w:rsidRPr="00E96FE2">
        <w:rPr>
          <w:rFonts w:ascii="Times New Roman" w:hAnsi="Times New Roman"/>
          <w:sz w:val="24"/>
          <w:szCs w:val="24"/>
        </w:rPr>
        <w:t xml:space="preserve">  </w:t>
      </w:r>
      <w:r w:rsidR="00FE2134" w:rsidRPr="00E96FE2">
        <w:rPr>
          <w:rFonts w:ascii="Times New Roman" w:hAnsi="Times New Roman"/>
          <w:sz w:val="24"/>
          <w:szCs w:val="24"/>
        </w:rPr>
        <w:t xml:space="preserve">                                    </w:t>
      </w:r>
      <w:r w:rsidR="00E96FE2">
        <w:rPr>
          <w:rFonts w:ascii="Times New Roman" w:hAnsi="Times New Roman"/>
          <w:sz w:val="24"/>
          <w:szCs w:val="24"/>
        </w:rPr>
        <w:t xml:space="preserve">                            </w:t>
      </w:r>
      <w:r w:rsidR="00FE2134" w:rsidRPr="00E96FE2">
        <w:rPr>
          <w:rFonts w:ascii="Times New Roman" w:hAnsi="Times New Roman"/>
          <w:sz w:val="24"/>
          <w:szCs w:val="24"/>
        </w:rPr>
        <w:t xml:space="preserve"> 40</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131"/>
        <w:gridCol w:w="3182"/>
        <w:gridCol w:w="3184"/>
      </w:tblGrid>
      <w:tr w:rsidR="00724E50" w:rsidRPr="004F197C" w:rsidTr="00583C25">
        <w:tc>
          <w:tcPr>
            <w:tcW w:w="498" w:type="dxa"/>
            <w:shd w:val="clear" w:color="auto" w:fill="auto"/>
          </w:tcPr>
          <w:p w:rsidR="00724E50" w:rsidRPr="004F197C" w:rsidRDefault="00907841" w:rsidP="00583C25">
            <w:pPr>
              <w:spacing w:after="0" w:line="240" w:lineRule="auto"/>
              <w:jc w:val="both"/>
              <w:rPr>
                <w:rFonts w:ascii="Times New Roman" w:hAnsi="Times New Roman"/>
                <w:sz w:val="24"/>
                <w:szCs w:val="24"/>
              </w:rPr>
            </w:pPr>
            <w:r>
              <w:rPr>
                <w:rFonts w:ascii="Times New Roman" w:hAnsi="Times New Roman"/>
                <w:sz w:val="24"/>
                <w:szCs w:val="24"/>
              </w:rPr>
              <w:t>1</w:t>
            </w:r>
          </w:p>
        </w:tc>
        <w:tc>
          <w:tcPr>
            <w:tcW w:w="3131" w:type="dxa"/>
            <w:shd w:val="clear" w:color="auto" w:fill="auto"/>
          </w:tcPr>
          <w:p w:rsidR="00724E50" w:rsidRPr="004F197C" w:rsidRDefault="00907841" w:rsidP="00583C25">
            <w:pPr>
              <w:spacing w:after="0" w:line="240" w:lineRule="auto"/>
              <w:jc w:val="both"/>
              <w:rPr>
                <w:rFonts w:ascii="Times New Roman" w:hAnsi="Times New Roman"/>
                <w:sz w:val="24"/>
                <w:szCs w:val="24"/>
              </w:rPr>
            </w:pPr>
            <w:r>
              <w:rPr>
                <w:rFonts w:ascii="Times New Roman" w:hAnsi="Times New Roman"/>
                <w:sz w:val="24"/>
                <w:szCs w:val="24"/>
              </w:rPr>
              <w:t>Сахарная свекла</w:t>
            </w:r>
          </w:p>
        </w:tc>
        <w:tc>
          <w:tcPr>
            <w:tcW w:w="3182" w:type="dxa"/>
            <w:shd w:val="clear" w:color="auto" w:fill="auto"/>
          </w:tcPr>
          <w:p w:rsidR="00724E50" w:rsidRPr="004F197C" w:rsidRDefault="00907841" w:rsidP="00E96FE2">
            <w:pPr>
              <w:spacing w:after="0" w:line="240" w:lineRule="auto"/>
              <w:jc w:val="center"/>
              <w:rPr>
                <w:rFonts w:ascii="Times New Roman" w:hAnsi="Times New Roman"/>
                <w:sz w:val="24"/>
                <w:szCs w:val="24"/>
              </w:rPr>
            </w:pPr>
            <w:r>
              <w:rPr>
                <w:rFonts w:ascii="Times New Roman" w:hAnsi="Times New Roman"/>
                <w:sz w:val="24"/>
                <w:szCs w:val="24"/>
              </w:rPr>
              <w:t>4561</w:t>
            </w:r>
          </w:p>
        </w:tc>
        <w:tc>
          <w:tcPr>
            <w:tcW w:w="3184" w:type="dxa"/>
            <w:shd w:val="clear" w:color="auto" w:fill="auto"/>
          </w:tcPr>
          <w:p w:rsidR="00724E50"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16</w:t>
            </w:r>
          </w:p>
        </w:tc>
      </w:tr>
      <w:tr w:rsidR="00DD4B6D" w:rsidRPr="004F197C" w:rsidTr="00583C25">
        <w:tc>
          <w:tcPr>
            <w:tcW w:w="498" w:type="dxa"/>
            <w:shd w:val="clear" w:color="auto" w:fill="auto"/>
          </w:tcPr>
          <w:p w:rsidR="00DD4B6D" w:rsidRPr="00907841" w:rsidRDefault="00DD4B6D" w:rsidP="00583C25">
            <w:pPr>
              <w:spacing w:after="0" w:line="240" w:lineRule="auto"/>
              <w:jc w:val="both"/>
              <w:rPr>
                <w:rFonts w:ascii="Times New Roman" w:hAnsi="Times New Roman"/>
                <w:sz w:val="24"/>
                <w:szCs w:val="24"/>
              </w:rPr>
            </w:pPr>
            <w:r w:rsidRPr="00907841">
              <w:rPr>
                <w:rFonts w:ascii="Times New Roman" w:hAnsi="Times New Roman"/>
                <w:sz w:val="24"/>
                <w:szCs w:val="24"/>
              </w:rPr>
              <w:t>2</w:t>
            </w:r>
          </w:p>
        </w:tc>
        <w:tc>
          <w:tcPr>
            <w:tcW w:w="3131" w:type="dxa"/>
            <w:shd w:val="clear" w:color="auto" w:fill="auto"/>
          </w:tcPr>
          <w:p w:rsidR="00DD4B6D" w:rsidRPr="00907841" w:rsidRDefault="00907841" w:rsidP="00583C25">
            <w:pPr>
              <w:spacing w:after="0" w:line="240" w:lineRule="auto"/>
              <w:jc w:val="both"/>
              <w:rPr>
                <w:rFonts w:ascii="Times New Roman" w:hAnsi="Times New Roman"/>
                <w:sz w:val="24"/>
                <w:szCs w:val="24"/>
              </w:rPr>
            </w:pPr>
            <w:r w:rsidRPr="00907841">
              <w:rPr>
                <w:rFonts w:ascii="Times New Roman" w:hAnsi="Times New Roman"/>
                <w:sz w:val="24"/>
                <w:szCs w:val="24"/>
              </w:rPr>
              <w:t>Подсолнечник</w:t>
            </w:r>
          </w:p>
        </w:tc>
        <w:tc>
          <w:tcPr>
            <w:tcW w:w="3182" w:type="dxa"/>
            <w:shd w:val="clear" w:color="auto" w:fill="auto"/>
          </w:tcPr>
          <w:p w:rsidR="00DD4B6D" w:rsidRPr="00907841" w:rsidRDefault="00907841" w:rsidP="00E96FE2">
            <w:pPr>
              <w:spacing w:after="0" w:line="240" w:lineRule="auto"/>
              <w:jc w:val="center"/>
              <w:rPr>
                <w:rFonts w:ascii="Times New Roman" w:hAnsi="Times New Roman"/>
                <w:sz w:val="24"/>
                <w:szCs w:val="24"/>
              </w:rPr>
            </w:pPr>
            <w:r>
              <w:rPr>
                <w:rFonts w:ascii="Times New Roman" w:hAnsi="Times New Roman"/>
                <w:sz w:val="24"/>
                <w:szCs w:val="24"/>
              </w:rPr>
              <w:t>2560</w:t>
            </w:r>
          </w:p>
        </w:tc>
        <w:tc>
          <w:tcPr>
            <w:tcW w:w="3184" w:type="dxa"/>
            <w:shd w:val="clear" w:color="auto" w:fill="auto"/>
          </w:tcPr>
          <w:p w:rsidR="00DD4B6D"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9</w:t>
            </w:r>
          </w:p>
        </w:tc>
      </w:tr>
      <w:tr w:rsidR="00DD4B6D" w:rsidRPr="004F197C" w:rsidTr="00583C25">
        <w:tc>
          <w:tcPr>
            <w:tcW w:w="498"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3</w:t>
            </w:r>
          </w:p>
        </w:tc>
        <w:tc>
          <w:tcPr>
            <w:tcW w:w="3131"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Горчица на семена</w:t>
            </w:r>
          </w:p>
        </w:tc>
        <w:tc>
          <w:tcPr>
            <w:tcW w:w="3182" w:type="dxa"/>
            <w:shd w:val="clear" w:color="auto" w:fill="auto"/>
          </w:tcPr>
          <w:p w:rsidR="00DD4B6D"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57</w:t>
            </w:r>
          </w:p>
        </w:tc>
        <w:tc>
          <w:tcPr>
            <w:tcW w:w="3184" w:type="dxa"/>
            <w:shd w:val="clear" w:color="auto" w:fill="auto"/>
          </w:tcPr>
          <w:p w:rsidR="00DD4B6D"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0,5</w:t>
            </w:r>
          </w:p>
        </w:tc>
      </w:tr>
      <w:tr w:rsidR="00DD4B6D" w:rsidRPr="004F197C" w:rsidTr="00583C25">
        <w:tc>
          <w:tcPr>
            <w:tcW w:w="498"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4</w:t>
            </w:r>
          </w:p>
        </w:tc>
        <w:tc>
          <w:tcPr>
            <w:tcW w:w="3131"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Горчица (сидеральный пар)</w:t>
            </w:r>
          </w:p>
        </w:tc>
        <w:tc>
          <w:tcPr>
            <w:tcW w:w="3182" w:type="dxa"/>
            <w:shd w:val="clear" w:color="auto" w:fill="auto"/>
          </w:tcPr>
          <w:p w:rsidR="00DD4B6D"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3174</w:t>
            </w:r>
          </w:p>
        </w:tc>
        <w:tc>
          <w:tcPr>
            <w:tcW w:w="3184" w:type="dxa"/>
            <w:shd w:val="clear" w:color="auto" w:fill="auto"/>
          </w:tcPr>
          <w:p w:rsidR="00DD4B6D"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10,5</w:t>
            </w:r>
          </w:p>
        </w:tc>
      </w:tr>
      <w:tr w:rsidR="00DD4B6D" w:rsidRPr="004F197C" w:rsidTr="00583C25">
        <w:tc>
          <w:tcPr>
            <w:tcW w:w="498"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5</w:t>
            </w:r>
          </w:p>
        </w:tc>
        <w:tc>
          <w:tcPr>
            <w:tcW w:w="3131"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Многолетние травы 1-й год</w:t>
            </w:r>
          </w:p>
        </w:tc>
        <w:tc>
          <w:tcPr>
            <w:tcW w:w="3182" w:type="dxa"/>
            <w:shd w:val="clear" w:color="auto" w:fill="auto"/>
          </w:tcPr>
          <w:p w:rsidR="00DD4B6D"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305</w:t>
            </w:r>
          </w:p>
        </w:tc>
        <w:tc>
          <w:tcPr>
            <w:tcW w:w="3184" w:type="dxa"/>
            <w:shd w:val="clear" w:color="auto" w:fill="auto"/>
          </w:tcPr>
          <w:p w:rsidR="00DD4B6D"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1</w:t>
            </w:r>
          </w:p>
        </w:tc>
      </w:tr>
      <w:tr w:rsidR="00DD4B6D" w:rsidRPr="004F197C" w:rsidTr="00583C25">
        <w:tc>
          <w:tcPr>
            <w:tcW w:w="498" w:type="dxa"/>
            <w:shd w:val="clear" w:color="auto" w:fill="auto"/>
          </w:tcPr>
          <w:p w:rsidR="00DD4B6D" w:rsidRPr="004F197C" w:rsidRDefault="00DD4B6D" w:rsidP="00583C25">
            <w:pPr>
              <w:spacing w:after="0" w:line="240" w:lineRule="auto"/>
              <w:jc w:val="both"/>
              <w:rPr>
                <w:rFonts w:ascii="Times New Roman" w:hAnsi="Times New Roman"/>
                <w:sz w:val="24"/>
                <w:szCs w:val="24"/>
              </w:rPr>
            </w:pPr>
            <w:r w:rsidRPr="004F197C">
              <w:rPr>
                <w:rFonts w:ascii="Times New Roman" w:hAnsi="Times New Roman"/>
                <w:sz w:val="24"/>
                <w:szCs w:val="24"/>
              </w:rPr>
              <w:t>4</w:t>
            </w:r>
          </w:p>
        </w:tc>
        <w:tc>
          <w:tcPr>
            <w:tcW w:w="3131"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Многолетние травы 2-й год</w:t>
            </w:r>
          </w:p>
        </w:tc>
        <w:tc>
          <w:tcPr>
            <w:tcW w:w="3182" w:type="dxa"/>
            <w:shd w:val="clear" w:color="auto" w:fill="auto"/>
          </w:tcPr>
          <w:p w:rsidR="00DD4B6D"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305</w:t>
            </w:r>
          </w:p>
        </w:tc>
        <w:tc>
          <w:tcPr>
            <w:tcW w:w="3184" w:type="dxa"/>
            <w:shd w:val="clear" w:color="auto" w:fill="auto"/>
          </w:tcPr>
          <w:p w:rsidR="00DD4B6D"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1</w:t>
            </w:r>
          </w:p>
        </w:tc>
      </w:tr>
      <w:tr w:rsidR="00DD4B6D" w:rsidRPr="004F197C" w:rsidTr="00583C25">
        <w:tc>
          <w:tcPr>
            <w:tcW w:w="498" w:type="dxa"/>
            <w:shd w:val="clear" w:color="auto" w:fill="auto"/>
          </w:tcPr>
          <w:p w:rsidR="00DD4B6D" w:rsidRPr="004F197C" w:rsidRDefault="00DD4B6D" w:rsidP="00583C25">
            <w:pPr>
              <w:spacing w:after="0" w:line="240" w:lineRule="auto"/>
              <w:jc w:val="both"/>
              <w:rPr>
                <w:rFonts w:ascii="Times New Roman" w:hAnsi="Times New Roman"/>
                <w:sz w:val="24"/>
                <w:szCs w:val="24"/>
              </w:rPr>
            </w:pPr>
            <w:r w:rsidRPr="004F197C">
              <w:rPr>
                <w:rFonts w:ascii="Times New Roman" w:hAnsi="Times New Roman"/>
                <w:sz w:val="24"/>
                <w:szCs w:val="24"/>
              </w:rPr>
              <w:t>5</w:t>
            </w:r>
          </w:p>
        </w:tc>
        <w:tc>
          <w:tcPr>
            <w:tcW w:w="3131" w:type="dxa"/>
            <w:shd w:val="clear" w:color="auto" w:fill="auto"/>
          </w:tcPr>
          <w:p w:rsidR="00DD4B6D" w:rsidRPr="00FE2134" w:rsidRDefault="00FE2134" w:rsidP="00583C25">
            <w:pPr>
              <w:spacing w:after="0" w:line="240" w:lineRule="auto"/>
              <w:jc w:val="both"/>
              <w:rPr>
                <w:rFonts w:ascii="Times New Roman" w:hAnsi="Times New Roman"/>
                <w:sz w:val="24"/>
                <w:szCs w:val="24"/>
              </w:rPr>
            </w:pPr>
            <w:r>
              <w:rPr>
                <w:rFonts w:ascii="Times New Roman" w:hAnsi="Times New Roman"/>
                <w:sz w:val="24"/>
                <w:szCs w:val="24"/>
              </w:rPr>
              <w:t>Кукуруза на силос</w:t>
            </w:r>
          </w:p>
        </w:tc>
        <w:tc>
          <w:tcPr>
            <w:tcW w:w="3182" w:type="dxa"/>
            <w:shd w:val="clear" w:color="auto" w:fill="auto"/>
          </w:tcPr>
          <w:p w:rsidR="00DD4B6D"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371</w:t>
            </w:r>
          </w:p>
        </w:tc>
        <w:tc>
          <w:tcPr>
            <w:tcW w:w="3184" w:type="dxa"/>
            <w:shd w:val="clear" w:color="auto" w:fill="auto"/>
          </w:tcPr>
          <w:p w:rsidR="00DD4B6D"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1</w:t>
            </w:r>
          </w:p>
        </w:tc>
      </w:tr>
      <w:tr w:rsidR="00DD4B6D" w:rsidRPr="004F197C" w:rsidTr="00583C25">
        <w:trPr>
          <w:trHeight w:val="413"/>
        </w:trPr>
        <w:tc>
          <w:tcPr>
            <w:tcW w:w="498" w:type="dxa"/>
            <w:shd w:val="clear" w:color="auto" w:fill="auto"/>
          </w:tcPr>
          <w:p w:rsidR="00DD4B6D" w:rsidRPr="004F197C" w:rsidRDefault="00DD4B6D" w:rsidP="00583C25">
            <w:pPr>
              <w:spacing w:after="0" w:line="240" w:lineRule="auto"/>
              <w:jc w:val="both"/>
              <w:rPr>
                <w:rFonts w:ascii="Times New Roman" w:hAnsi="Times New Roman"/>
                <w:sz w:val="24"/>
                <w:szCs w:val="24"/>
              </w:rPr>
            </w:pPr>
            <w:r w:rsidRPr="004F197C">
              <w:rPr>
                <w:rFonts w:ascii="Times New Roman" w:hAnsi="Times New Roman"/>
                <w:sz w:val="24"/>
                <w:szCs w:val="24"/>
              </w:rPr>
              <w:t>6</w:t>
            </w:r>
          </w:p>
        </w:tc>
        <w:tc>
          <w:tcPr>
            <w:tcW w:w="3131" w:type="dxa"/>
            <w:shd w:val="clear" w:color="auto" w:fill="auto"/>
          </w:tcPr>
          <w:p w:rsidR="00DD4B6D" w:rsidRPr="004F197C" w:rsidRDefault="00FE2134" w:rsidP="00583C25">
            <w:pPr>
              <w:spacing w:after="0" w:line="240" w:lineRule="auto"/>
              <w:jc w:val="both"/>
              <w:rPr>
                <w:rFonts w:ascii="Times New Roman" w:hAnsi="Times New Roman"/>
                <w:sz w:val="24"/>
                <w:szCs w:val="24"/>
              </w:rPr>
            </w:pPr>
            <w:r>
              <w:rPr>
                <w:rFonts w:ascii="Times New Roman" w:hAnsi="Times New Roman"/>
                <w:sz w:val="24"/>
                <w:szCs w:val="24"/>
              </w:rPr>
              <w:t>Многолетние травы (пар)</w:t>
            </w:r>
          </w:p>
        </w:tc>
        <w:tc>
          <w:tcPr>
            <w:tcW w:w="3182" w:type="dxa"/>
            <w:shd w:val="clear" w:color="auto" w:fill="auto"/>
          </w:tcPr>
          <w:p w:rsidR="00DD4B6D" w:rsidRPr="004F197C" w:rsidRDefault="00FE2134" w:rsidP="00E96FE2">
            <w:pPr>
              <w:spacing w:after="0" w:line="240" w:lineRule="auto"/>
              <w:jc w:val="center"/>
              <w:rPr>
                <w:rFonts w:ascii="Times New Roman" w:hAnsi="Times New Roman"/>
                <w:sz w:val="24"/>
                <w:szCs w:val="24"/>
              </w:rPr>
            </w:pPr>
            <w:r>
              <w:rPr>
                <w:rFonts w:ascii="Times New Roman" w:hAnsi="Times New Roman"/>
                <w:sz w:val="24"/>
                <w:szCs w:val="24"/>
              </w:rPr>
              <w:t>305</w:t>
            </w:r>
          </w:p>
        </w:tc>
        <w:tc>
          <w:tcPr>
            <w:tcW w:w="3184" w:type="dxa"/>
            <w:shd w:val="clear" w:color="auto" w:fill="auto"/>
          </w:tcPr>
          <w:p w:rsidR="00DD4B6D" w:rsidRPr="004F197C" w:rsidRDefault="00AF262D" w:rsidP="00E96FE2">
            <w:pPr>
              <w:spacing w:after="0" w:line="240" w:lineRule="auto"/>
              <w:jc w:val="center"/>
              <w:rPr>
                <w:rFonts w:ascii="Times New Roman" w:hAnsi="Times New Roman"/>
                <w:sz w:val="24"/>
                <w:szCs w:val="24"/>
              </w:rPr>
            </w:pPr>
            <w:r>
              <w:rPr>
                <w:rFonts w:ascii="Times New Roman" w:hAnsi="Times New Roman"/>
                <w:sz w:val="24"/>
                <w:szCs w:val="24"/>
              </w:rPr>
              <w:t>1</w:t>
            </w:r>
          </w:p>
        </w:tc>
      </w:tr>
      <w:tr w:rsidR="002D7D22" w:rsidRPr="00E96FE2" w:rsidTr="00583C25">
        <w:trPr>
          <w:trHeight w:val="413"/>
        </w:trPr>
        <w:tc>
          <w:tcPr>
            <w:tcW w:w="498" w:type="dxa"/>
            <w:shd w:val="clear" w:color="auto" w:fill="auto"/>
          </w:tcPr>
          <w:p w:rsidR="002D7D22" w:rsidRPr="00E96FE2" w:rsidRDefault="002D7D22" w:rsidP="00583C25">
            <w:pPr>
              <w:spacing w:after="0" w:line="240" w:lineRule="auto"/>
              <w:jc w:val="both"/>
              <w:rPr>
                <w:rFonts w:ascii="Times New Roman" w:hAnsi="Times New Roman"/>
                <w:sz w:val="24"/>
                <w:szCs w:val="24"/>
                <w:u w:val="single"/>
              </w:rPr>
            </w:pPr>
          </w:p>
        </w:tc>
        <w:tc>
          <w:tcPr>
            <w:tcW w:w="3131" w:type="dxa"/>
            <w:shd w:val="clear" w:color="auto" w:fill="auto"/>
          </w:tcPr>
          <w:p w:rsidR="002D7D22" w:rsidRPr="00E96FE2" w:rsidRDefault="002D7D22" w:rsidP="00583C25">
            <w:pPr>
              <w:spacing w:after="0" w:line="240" w:lineRule="auto"/>
              <w:jc w:val="both"/>
              <w:rPr>
                <w:rFonts w:ascii="Times New Roman" w:hAnsi="Times New Roman"/>
                <w:sz w:val="24"/>
                <w:szCs w:val="24"/>
              </w:rPr>
            </w:pPr>
            <w:r w:rsidRPr="00E96FE2">
              <w:rPr>
                <w:rFonts w:ascii="Times New Roman" w:hAnsi="Times New Roman"/>
                <w:sz w:val="24"/>
                <w:szCs w:val="24"/>
              </w:rPr>
              <w:t>Итого</w:t>
            </w:r>
          </w:p>
        </w:tc>
        <w:tc>
          <w:tcPr>
            <w:tcW w:w="3182" w:type="dxa"/>
            <w:shd w:val="clear" w:color="auto" w:fill="auto"/>
          </w:tcPr>
          <w:p w:rsidR="002D7D22" w:rsidRPr="00E96FE2" w:rsidRDefault="00FE2134" w:rsidP="00E96FE2">
            <w:pPr>
              <w:spacing w:after="0" w:line="240" w:lineRule="auto"/>
              <w:jc w:val="center"/>
              <w:rPr>
                <w:rFonts w:ascii="Times New Roman" w:hAnsi="Times New Roman"/>
                <w:sz w:val="24"/>
                <w:szCs w:val="24"/>
              </w:rPr>
            </w:pPr>
            <w:r w:rsidRPr="00E96FE2">
              <w:rPr>
                <w:rFonts w:ascii="Times New Roman" w:hAnsi="Times New Roman"/>
                <w:sz w:val="24"/>
                <w:szCs w:val="24"/>
              </w:rPr>
              <w:t>28625</w:t>
            </w:r>
          </w:p>
        </w:tc>
        <w:tc>
          <w:tcPr>
            <w:tcW w:w="3184" w:type="dxa"/>
            <w:shd w:val="clear" w:color="auto" w:fill="auto"/>
          </w:tcPr>
          <w:p w:rsidR="002D7D22" w:rsidRPr="00E96FE2" w:rsidRDefault="00063D7C" w:rsidP="00E96FE2">
            <w:pPr>
              <w:spacing w:after="0" w:line="240" w:lineRule="auto"/>
              <w:jc w:val="center"/>
              <w:rPr>
                <w:rFonts w:ascii="Times New Roman" w:hAnsi="Times New Roman"/>
                <w:sz w:val="24"/>
                <w:szCs w:val="24"/>
              </w:rPr>
            </w:pPr>
            <w:r w:rsidRPr="00E96FE2">
              <w:rPr>
                <w:rFonts w:ascii="Times New Roman" w:hAnsi="Times New Roman"/>
                <w:sz w:val="24"/>
                <w:szCs w:val="24"/>
              </w:rPr>
              <w:t>100</w:t>
            </w:r>
          </w:p>
        </w:tc>
      </w:tr>
    </w:tbl>
    <w:p w:rsidR="00E0180C" w:rsidRPr="00E96FE2" w:rsidRDefault="00E0180C" w:rsidP="00724E50">
      <w:pPr>
        <w:spacing w:after="0" w:line="240" w:lineRule="auto"/>
        <w:jc w:val="both"/>
        <w:rPr>
          <w:rFonts w:ascii="Times New Roman" w:hAnsi="Times New Roman"/>
          <w:sz w:val="24"/>
          <w:szCs w:val="24"/>
          <w:u w:val="single"/>
        </w:rPr>
      </w:pPr>
    </w:p>
    <w:p w:rsidR="00E0180C" w:rsidRPr="00CA500D" w:rsidRDefault="00AF262D" w:rsidP="00AF262D">
      <w:pPr>
        <w:pStyle w:val="a3"/>
        <w:shd w:val="clear" w:color="auto" w:fill="FFFFFF"/>
        <w:spacing w:before="0" w:beforeAutospacing="0" w:after="0" w:afterAutospacing="0" w:line="360" w:lineRule="auto"/>
        <w:jc w:val="both"/>
        <w:textAlignment w:val="baseline"/>
        <w:rPr>
          <w:rFonts w:eastAsia="Times New Roman"/>
          <w:color w:val="000000"/>
          <w:sz w:val="28"/>
          <w:szCs w:val="28"/>
        </w:rPr>
      </w:pPr>
      <w:r w:rsidRPr="00E96FE2">
        <w:rPr>
          <w:b/>
          <w:bCs/>
          <w:color w:val="000000"/>
          <w:sz w:val="28"/>
          <w:szCs w:val="28"/>
        </w:rPr>
        <w:t xml:space="preserve">     </w:t>
      </w:r>
      <w:r w:rsidR="00E0180C" w:rsidRPr="00E96FE2">
        <w:rPr>
          <w:b/>
          <w:bCs/>
          <w:color w:val="000000"/>
          <w:sz w:val="28"/>
          <w:szCs w:val="28"/>
        </w:rPr>
        <w:t> </w:t>
      </w:r>
      <w:r w:rsidR="00E0180C" w:rsidRPr="00E96FE2">
        <w:rPr>
          <w:rFonts w:eastAsia="Times New Roman"/>
          <w:color w:val="000000"/>
          <w:sz w:val="28"/>
          <w:szCs w:val="28"/>
        </w:rPr>
        <w:t>Одним из важнейших организационно-экономических</w:t>
      </w:r>
      <w:r w:rsidR="00E0180C" w:rsidRPr="00AF262D">
        <w:rPr>
          <w:rFonts w:eastAsia="Times New Roman"/>
          <w:color w:val="000000"/>
          <w:sz w:val="28"/>
          <w:szCs w:val="28"/>
        </w:rPr>
        <w:t xml:space="preserve"> меро</w:t>
      </w:r>
      <w:r w:rsidR="00E0180C" w:rsidRPr="00AF262D">
        <w:rPr>
          <w:rFonts w:eastAsia="Times New Roman"/>
          <w:color w:val="000000"/>
          <w:sz w:val="28"/>
          <w:szCs w:val="28"/>
        </w:rPr>
        <w:softHyphen/>
        <w:t>приятий по повышению урожайности культур земледелия (в частности</w:t>
      </w:r>
      <w:r w:rsidR="00C07990" w:rsidRPr="00C07990">
        <w:rPr>
          <w:rFonts w:eastAsia="Times New Roman"/>
          <w:color w:val="000000"/>
          <w:sz w:val="28"/>
          <w:szCs w:val="28"/>
        </w:rPr>
        <w:t xml:space="preserve"> </w:t>
      </w:r>
      <w:r w:rsidR="00C07990">
        <w:rPr>
          <w:rFonts w:eastAsia="Times New Roman"/>
          <w:color w:val="000000"/>
          <w:sz w:val="28"/>
          <w:szCs w:val="28"/>
        </w:rPr>
        <w:t>сахарной свеклы</w:t>
      </w:r>
      <w:r w:rsidR="00E0180C" w:rsidRPr="00AF262D">
        <w:rPr>
          <w:rFonts w:eastAsia="Times New Roman"/>
          <w:color w:val="000000"/>
          <w:sz w:val="28"/>
          <w:szCs w:val="28"/>
        </w:rPr>
        <w:t>) являются севооборо</w:t>
      </w:r>
      <w:r w:rsidR="00E0180C" w:rsidRPr="00AF262D">
        <w:rPr>
          <w:rFonts w:eastAsia="Times New Roman"/>
          <w:color w:val="000000"/>
          <w:sz w:val="28"/>
          <w:szCs w:val="28"/>
        </w:rPr>
        <w:softHyphen/>
        <w:t>ты</w:t>
      </w:r>
      <w:r w:rsidR="00E0180C" w:rsidRPr="00CA500D">
        <w:rPr>
          <w:rFonts w:eastAsia="Times New Roman"/>
          <w:color w:val="000000"/>
          <w:sz w:val="28"/>
          <w:szCs w:val="28"/>
        </w:rPr>
        <w:t>. Под севооборотом понимают установленный порядок чередо</w:t>
      </w:r>
      <w:r w:rsidR="00E0180C" w:rsidRPr="00CA500D">
        <w:rPr>
          <w:rFonts w:eastAsia="Times New Roman"/>
          <w:color w:val="000000"/>
          <w:sz w:val="28"/>
          <w:szCs w:val="28"/>
        </w:rPr>
        <w:softHyphen/>
        <w:t>вания сельскохозяйственных культур во времени и в пространстве</w:t>
      </w:r>
      <w:r>
        <w:rPr>
          <w:rFonts w:eastAsia="Times New Roman"/>
          <w:color w:val="000000"/>
          <w:sz w:val="28"/>
          <w:szCs w:val="28"/>
        </w:rPr>
        <w:t>,</w:t>
      </w:r>
      <w:r w:rsidR="00E0180C" w:rsidRPr="00CA500D">
        <w:rPr>
          <w:rFonts w:eastAsia="Times New Roman"/>
          <w:color w:val="000000"/>
          <w:sz w:val="28"/>
          <w:szCs w:val="28"/>
        </w:rPr>
        <w:t xml:space="preserve"> с целью получения высоких и усто</w:t>
      </w:r>
      <w:r>
        <w:rPr>
          <w:rFonts w:eastAsia="Times New Roman"/>
          <w:color w:val="000000"/>
          <w:sz w:val="28"/>
          <w:szCs w:val="28"/>
        </w:rPr>
        <w:t>йчивых урожаев по годам ротации культур</w:t>
      </w:r>
      <w:r w:rsidR="00E0180C" w:rsidRPr="00CA500D">
        <w:rPr>
          <w:rFonts w:eastAsia="Times New Roman"/>
          <w:color w:val="000000"/>
          <w:sz w:val="28"/>
          <w:szCs w:val="28"/>
        </w:rPr>
        <w:t>, сохранения и дальнейшего повышения плодородия земли. Не</w:t>
      </w:r>
      <w:r w:rsidR="00E0180C" w:rsidRPr="00CA500D">
        <w:rPr>
          <w:rFonts w:eastAsia="Times New Roman"/>
          <w:color w:val="000000"/>
          <w:sz w:val="28"/>
          <w:szCs w:val="28"/>
        </w:rPr>
        <w:softHyphen/>
        <w:t>обходимость чередования культур по полям связана с разными их биологическими требованиями к почвенной среде. Число полей в севообороте обычно равно или кратно числу лет, за которые каж</w:t>
      </w:r>
      <w:r w:rsidR="00E0180C" w:rsidRPr="00CA500D">
        <w:rPr>
          <w:rFonts w:eastAsia="Times New Roman"/>
          <w:color w:val="000000"/>
          <w:sz w:val="28"/>
          <w:szCs w:val="28"/>
        </w:rPr>
        <w:softHyphen/>
        <w:t xml:space="preserve">дая культура </w:t>
      </w:r>
      <w:r w:rsidR="00D241F6">
        <w:rPr>
          <w:rFonts w:eastAsia="Times New Roman"/>
          <w:color w:val="000000"/>
          <w:sz w:val="28"/>
          <w:szCs w:val="28"/>
        </w:rPr>
        <w:t>проходит все поля севооборота [</w:t>
      </w:r>
      <w:r w:rsidR="00470C4D">
        <w:rPr>
          <w:rFonts w:eastAsia="Times New Roman"/>
          <w:color w:val="000000"/>
          <w:sz w:val="28"/>
          <w:szCs w:val="28"/>
        </w:rPr>
        <w:t>6</w:t>
      </w:r>
      <w:r w:rsidR="00E0180C" w:rsidRPr="00CA500D">
        <w:rPr>
          <w:rFonts w:eastAsia="Times New Roman"/>
          <w:color w:val="000000"/>
          <w:sz w:val="28"/>
          <w:szCs w:val="28"/>
        </w:rPr>
        <w:t>].</w:t>
      </w:r>
    </w:p>
    <w:p w:rsidR="00E0180C" w:rsidRPr="00AF262D" w:rsidRDefault="00AF262D" w:rsidP="00AF262D">
      <w:pPr>
        <w:shd w:val="clear" w:color="auto" w:fill="FFFFFF"/>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rPr>
        <w:t xml:space="preserve">     </w:t>
      </w:r>
      <w:r w:rsidR="00E0180C" w:rsidRPr="00AF262D">
        <w:rPr>
          <w:rFonts w:ascii="Times New Roman" w:hAnsi="Times New Roman"/>
          <w:color w:val="000000"/>
          <w:sz w:val="28"/>
          <w:szCs w:val="28"/>
        </w:rPr>
        <w:t>Севообороты принято делить на следующие типы:</w:t>
      </w:r>
    </w:p>
    <w:p w:rsidR="00E0180C" w:rsidRPr="00CA500D" w:rsidRDefault="00E0180C" w:rsidP="00AF262D">
      <w:pPr>
        <w:shd w:val="clear" w:color="auto" w:fill="FFFFFF"/>
        <w:spacing w:after="0" w:line="360" w:lineRule="auto"/>
        <w:ind w:firstLine="709"/>
        <w:jc w:val="both"/>
        <w:textAlignment w:val="baseline"/>
        <w:rPr>
          <w:rFonts w:ascii="Times New Roman" w:hAnsi="Times New Roman"/>
          <w:color w:val="000000"/>
          <w:sz w:val="28"/>
          <w:szCs w:val="28"/>
        </w:rPr>
      </w:pPr>
      <w:r w:rsidRPr="00CA500D">
        <w:rPr>
          <w:rFonts w:ascii="Times New Roman" w:hAnsi="Times New Roman"/>
          <w:color w:val="000000"/>
          <w:sz w:val="28"/>
          <w:szCs w:val="28"/>
        </w:rPr>
        <w:t>- полевые, более половины</w:t>
      </w:r>
      <w:r w:rsidR="00AF262D">
        <w:rPr>
          <w:rFonts w:ascii="Times New Roman" w:hAnsi="Times New Roman"/>
          <w:color w:val="000000"/>
          <w:sz w:val="28"/>
          <w:szCs w:val="28"/>
        </w:rPr>
        <w:t xml:space="preserve"> площадей</w:t>
      </w:r>
      <w:r w:rsidRPr="00CA500D">
        <w:rPr>
          <w:rFonts w:ascii="Times New Roman" w:hAnsi="Times New Roman"/>
          <w:color w:val="000000"/>
          <w:sz w:val="28"/>
          <w:szCs w:val="28"/>
        </w:rPr>
        <w:t xml:space="preserve"> которых</w:t>
      </w:r>
      <w:r w:rsidR="00AF262D">
        <w:rPr>
          <w:rFonts w:ascii="Times New Roman" w:hAnsi="Times New Roman"/>
          <w:color w:val="000000"/>
          <w:sz w:val="28"/>
          <w:szCs w:val="28"/>
        </w:rPr>
        <w:t>,</w:t>
      </w:r>
      <w:r w:rsidRPr="00CA500D">
        <w:rPr>
          <w:rFonts w:ascii="Times New Roman" w:hAnsi="Times New Roman"/>
          <w:color w:val="000000"/>
          <w:sz w:val="28"/>
          <w:szCs w:val="28"/>
        </w:rPr>
        <w:t xml:space="preserve"> занимают зерновые, техни</w:t>
      </w:r>
      <w:r w:rsidRPr="00CA500D">
        <w:rPr>
          <w:rFonts w:ascii="Times New Roman" w:hAnsi="Times New Roman"/>
          <w:color w:val="000000"/>
          <w:sz w:val="28"/>
          <w:szCs w:val="28"/>
        </w:rPr>
        <w:softHyphen/>
        <w:t>ческие и другие продовольственные культуры;</w:t>
      </w:r>
    </w:p>
    <w:p w:rsidR="00E0180C" w:rsidRPr="00CA500D" w:rsidRDefault="00E0180C" w:rsidP="00AF262D">
      <w:pPr>
        <w:shd w:val="clear" w:color="auto" w:fill="FFFFFF"/>
        <w:spacing w:after="0" w:line="360" w:lineRule="auto"/>
        <w:ind w:firstLine="709"/>
        <w:jc w:val="both"/>
        <w:textAlignment w:val="baseline"/>
        <w:rPr>
          <w:rFonts w:ascii="Times New Roman" w:hAnsi="Times New Roman"/>
          <w:color w:val="000000"/>
          <w:sz w:val="28"/>
          <w:szCs w:val="28"/>
        </w:rPr>
      </w:pPr>
      <w:r w:rsidRPr="00CA500D">
        <w:rPr>
          <w:rFonts w:ascii="Times New Roman" w:hAnsi="Times New Roman"/>
          <w:color w:val="000000"/>
          <w:sz w:val="28"/>
          <w:szCs w:val="28"/>
        </w:rPr>
        <w:t>- кормовые, в которых более половины площади оборота занима</w:t>
      </w:r>
      <w:r w:rsidRPr="00CA500D">
        <w:rPr>
          <w:rFonts w:ascii="Times New Roman" w:hAnsi="Times New Roman"/>
          <w:color w:val="000000"/>
          <w:sz w:val="28"/>
          <w:szCs w:val="28"/>
        </w:rPr>
        <w:softHyphen/>
        <w:t>ют культуры, используемые на корм скоту;</w:t>
      </w:r>
    </w:p>
    <w:p w:rsidR="00E0180C" w:rsidRPr="00CA500D" w:rsidRDefault="00E0180C" w:rsidP="00AF262D">
      <w:pPr>
        <w:shd w:val="clear" w:color="auto" w:fill="FFFFFF"/>
        <w:spacing w:after="0" w:line="360" w:lineRule="auto"/>
        <w:ind w:firstLine="709"/>
        <w:jc w:val="both"/>
        <w:textAlignment w:val="baseline"/>
        <w:rPr>
          <w:rFonts w:ascii="Times New Roman" w:hAnsi="Times New Roman"/>
          <w:color w:val="000000"/>
          <w:sz w:val="28"/>
          <w:szCs w:val="28"/>
        </w:rPr>
      </w:pPr>
      <w:r w:rsidRPr="00CA500D">
        <w:rPr>
          <w:rFonts w:ascii="Times New Roman" w:hAnsi="Times New Roman"/>
          <w:color w:val="000000"/>
          <w:sz w:val="28"/>
          <w:szCs w:val="28"/>
        </w:rPr>
        <w:t xml:space="preserve">- специальные, в состав которых входят культуры, требующие </w:t>
      </w:r>
      <w:r w:rsidR="00D241F6">
        <w:rPr>
          <w:rFonts w:ascii="Times New Roman" w:hAnsi="Times New Roman"/>
          <w:color w:val="000000"/>
          <w:sz w:val="28"/>
          <w:szCs w:val="28"/>
        </w:rPr>
        <w:t>спе</w:t>
      </w:r>
      <w:r w:rsidR="00D241F6">
        <w:rPr>
          <w:rFonts w:ascii="Times New Roman" w:hAnsi="Times New Roman"/>
          <w:color w:val="000000"/>
          <w:sz w:val="28"/>
          <w:szCs w:val="28"/>
        </w:rPr>
        <w:softHyphen/>
        <w:t>циальной агротехники [</w:t>
      </w:r>
      <w:r w:rsidR="00470C4D">
        <w:rPr>
          <w:rFonts w:ascii="Times New Roman" w:hAnsi="Times New Roman"/>
          <w:color w:val="000000"/>
          <w:sz w:val="28"/>
          <w:szCs w:val="28"/>
        </w:rPr>
        <w:t>17</w:t>
      </w:r>
      <w:r w:rsidRPr="00CA500D">
        <w:rPr>
          <w:rFonts w:ascii="Times New Roman" w:hAnsi="Times New Roman"/>
          <w:color w:val="000000"/>
          <w:sz w:val="28"/>
          <w:szCs w:val="28"/>
        </w:rPr>
        <w:t>].</w:t>
      </w:r>
    </w:p>
    <w:p w:rsidR="00E0180C" w:rsidRPr="00CA500D" w:rsidRDefault="00AF262D" w:rsidP="00AF262D">
      <w:pPr>
        <w:shd w:val="clear" w:color="auto" w:fill="FFFFFF"/>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rPr>
        <w:t xml:space="preserve">     </w:t>
      </w:r>
      <w:r w:rsidR="00E0180C" w:rsidRPr="00AF262D">
        <w:rPr>
          <w:rFonts w:ascii="Times New Roman" w:hAnsi="Times New Roman"/>
          <w:color w:val="000000"/>
          <w:sz w:val="28"/>
          <w:szCs w:val="28"/>
        </w:rPr>
        <w:t>Специальные севообороты</w:t>
      </w:r>
      <w:r>
        <w:rPr>
          <w:rFonts w:ascii="Times New Roman" w:hAnsi="Times New Roman"/>
          <w:b/>
          <w:color w:val="000000"/>
          <w:sz w:val="28"/>
          <w:szCs w:val="28"/>
        </w:rPr>
        <w:t xml:space="preserve"> </w:t>
      </w:r>
      <w:r w:rsidR="00E0180C">
        <w:rPr>
          <w:rFonts w:ascii="Times New Roman" w:hAnsi="Times New Roman"/>
          <w:b/>
          <w:color w:val="000000"/>
          <w:sz w:val="28"/>
          <w:szCs w:val="28"/>
        </w:rPr>
        <w:t>-</w:t>
      </w:r>
      <w:r w:rsidR="00E0180C" w:rsidRPr="00CA500D">
        <w:rPr>
          <w:rFonts w:ascii="Times New Roman" w:hAnsi="Times New Roman"/>
          <w:color w:val="000000"/>
          <w:sz w:val="28"/>
          <w:szCs w:val="28"/>
        </w:rPr>
        <w:t xml:space="preserve"> внедряют и для защиты почвы от водной и ветровой эрозии. В зависимости от состава культур и их доли типы севооборотов делятся на виды. Вместе они составляют систему севооборотов, которая предполагает прави</w:t>
      </w:r>
      <w:r w:rsidR="00E0180C">
        <w:rPr>
          <w:rFonts w:ascii="Times New Roman" w:hAnsi="Times New Roman"/>
          <w:color w:val="000000"/>
          <w:sz w:val="28"/>
          <w:szCs w:val="28"/>
        </w:rPr>
        <w:t>льное их соче</w:t>
      </w:r>
      <w:r w:rsidR="00E0180C">
        <w:rPr>
          <w:rFonts w:ascii="Times New Roman" w:hAnsi="Times New Roman"/>
          <w:color w:val="000000"/>
          <w:sz w:val="28"/>
          <w:szCs w:val="28"/>
        </w:rPr>
        <w:softHyphen/>
        <w:t>тание в хозяйстве.</w:t>
      </w:r>
    </w:p>
    <w:p w:rsidR="00E0180C" w:rsidRPr="00CA500D" w:rsidRDefault="00E0180C" w:rsidP="00AF262D">
      <w:pPr>
        <w:shd w:val="clear" w:color="auto" w:fill="FFFFFF"/>
        <w:spacing w:after="0" w:line="360" w:lineRule="auto"/>
        <w:ind w:firstLine="709"/>
        <w:jc w:val="both"/>
        <w:textAlignment w:val="baseline"/>
        <w:rPr>
          <w:rFonts w:ascii="Times New Roman" w:hAnsi="Times New Roman"/>
          <w:color w:val="000000"/>
          <w:sz w:val="28"/>
          <w:szCs w:val="28"/>
        </w:rPr>
      </w:pPr>
      <w:r w:rsidRPr="00CA500D">
        <w:rPr>
          <w:rFonts w:ascii="Times New Roman" w:hAnsi="Times New Roman"/>
          <w:color w:val="000000"/>
          <w:sz w:val="28"/>
          <w:szCs w:val="28"/>
        </w:rPr>
        <w:lastRenderedPageBreak/>
        <w:t>При проектировании севооборотов необходимо учитывать спе</w:t>
      </w:r>
      <w:r w:rsidRPr="00CA500D">
        <w:rPr>
          <w:rFonts w:ascii="Times New Roman" w:hAnsi="Times New Roman"/>
          <w:color w:val="000000"/>
          <w:sz w:val="28"/>
          <w:szCs w:val="28"/>
        </w:rPr>
        <w:softHyphen/>
        <w:t>цифику землепользования предприятий в России. Не всегда мож</w:t>
      </w:r>
      <w:r w:rsidRPr="00CA500D">
        <w:rPr>
          <w:rFonts w:ascii="Times New Roman" w:hAnsi="Times New Roman"/>
          <w:color w:val="000000"/>
          <w:sz w:val="28"/>
          <w:szCs w:val="28"/>
        </w:rPr>
        <w:softHyphen/>
        <w:t>но использовать для севооборотов большие массивы пашни. Крупные площади полей севооборотов эффективны при условии однородности почв по механическому составу, рельефу, степени увлажнения и уровню плодородия. В противном случае внедрение севооборотов с большими полями неоправданно. Дифференциро</w:t>
      </w:r>
      <w:r w:rsidRPr="00CA500D">
        <w:rPr>
          <w:rFonts w:ascii="Times New Roman" w:hAnsi="Times New Roman"/>
          <w:color w:val="000000"/>
          <w:sz w:val="28"/>
          <w:szCs w:val="28"/>
        </w:rPr>
        <w:softHyphen/>
        <w:t>ванный подход необходим не только к полям севооборота, но и к каждому участку пашни. Это позволяет без дополнительного вне</w:t>
      </w:r>
      <w:r w:rsidRPr="00CA500D">
        <w:rPr>
          <w:rFonts w:ascii="Times New Roman" w:hAnsi="Times New Roman"/>
          <w:color w:val="000000"/>
          <w:sz w:val="28"/>
          <w:szCs w:val="28"/>
        </w:rPr>
        <w:softHyphen/>
        <w:t>сения удобрений и химических средств защиты растений получать</w:t>
      </w:r>
      <w:r w:rsidR="00D241F6">
        <w:rPr>
          <w:rFonts w:ascii="Times New Roman" w:hAnsi="Times New Roman"/>
          <w:color w:val="000000"/>
          <w:sz w:val="28"/>
          <w:szCs w:val="28"/>
        </w:rPr>
        <w:t xml:space="preserve"> значительные прибавки урожая </w:t>
      </w:r>
      <w:r w:rsidR="00331127">
        <w:rPr>
          <w:rFonts w:ascii="Times New Roman" w:hAnsi="Times New Roman"/>
          <w:color w:val="000000"/>
          <w:sz w:val="28"/>
          <w:szCs w:val="28"/>
        </w:rPr>
        <w:t xml:space="preserve">подсолнечника </w:t>
      </w:r>
      <w:r w:rsidR="00D241F6">
        <w:rPr>
          <w:rFonts w:ascii="Times New Roman" w:hAnsi="Times New Roman"/>
          <w:color w:val="000000"/>
          <w:sz w:val="28"/>
          <w:szCs w:val="28"/>
        </w:rPr>
        <w:t>[</w:t>
      </w:r>
      <w:r w:rsidR="00470C4D">
        <w:rPr>
          <w:rFonts w:ascii="Times New Roman" w:hAnsi="Times New Roman"/>
          <w:color w:val="000000"/>
          <w:sz w:val="28"/>
          <w:szCs w:val="28"/>
        </w:rPr>
        <w:t>16</w:t>
      </w:r>
      <w:r w:rsidRPr="00CA500D">
        <w:rPr>
          <w:rFonts w:ascii="Times New Roman" w:hAnsi="Times New Roman"/>
          <w:color w:val="000000"/>
          <w:sz w:val="28"/>
          <w:szCs w:val="28"/>
        </w:rPr>
        <w:t>].</w:t>
      </w:r>
    </w:p>
    <w:p w:rsidR="00E0180C" w:rsidRPr="00AF262D" w:rsidRDefault="00E0180C" w:rsidP="00AF262D">
      <w:pPr>
        <w:shd w:val="clear" w:color="auto" w:fill="FFFFFF"/>
        <w:spacing w:after="0" w:line="360" w:lineRule="auto"/>
        <w:ind w:firstLine="709"/>
        <w:jc w:val="both"/>
        <w:textAlignment w:val="baseline"/>
        <w:rPr>
          <w:rFonts w:ascii="Times New Roman" w:hAnsi="Times New Roman"/>
          <w:color w:val="000000"/>
          <w:sz w:val="28"/>
          <w:szCs w:val="28"/>
        </w:rPr>
      </w:pPr>
      <w:r w:rsidRPr="00CA500D">
        <w:rPr>
          <w:rFonts w:ascii="Times New Roman" w:hAnsi="Times New Roman"/>
          <w:color w:val="000000"/>
          <w:sz w:val="28"/>
          <w:szCs w:val="28"/>
        </w:rPr>
        <w:t>В организационно-экономическом отношении севооборот представляет собой основное условие рационального использова</w:t>
      </w:r>
      <w:r w:rsidRPr="00CA500D">
        <w:rPr>
          <w:rFonts w:ascii="Times New Roman" w:hAnsi="Times New Roman"/>
          <w:color w:val="000000"/>
          <w:sz w:val="28"/>
          <w:szCs w:val="28"/>
        </w:rPr>
        <w:softHyphen/>
        <w:t>ния земли, средств производства и трудовых ресурсов, а в резуль</w:t>
      </w:r>
      <w:r w:rsidRPr="00CA500D">
        <w:rPr>
          <w:rFonts w:ascii="Times New Roman" w:hAnsi="Times New Roman"/>
          <w:color w:val="000000"/>
          <w:sz w:val="28"/>
          <w:szCs w:val="28"/>
        </w:rPr>
        <w:softHyphen/>
        <w:t>тате — рентабельной работы предприятия.</w:t>
      </w:r>
    </w:p>
    <w:p w:rsidR="00F436F1" w:rsidRDefault="00AF262D" w:rsidP="000D4450">
      <w:pPr>
        <w:shd w:val="clear" w:color="auto" w:fill="FFFFFF"/>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rPr>
        <w:t xml:space="preserve">     </w:t>
      </w:r>
      <w:r w:rsidR="00E0180C" w:rsidRPr="00AF262D">
        <w:rPr>
          <w:rFonts w:ascii="Times New Roman" w:hAnsi="Times New Roman"/>
          <w:color w:val="000000"/>
          <w:sz w:val="28"/>
          <w:szCs w:val="28"/>
        </w:rPr>
        <w:t>Разработка системы севооборотов на предприятии</w:t>
      </w:r>
      <w:r>
        <w:rPr>
          <w:rFonts w:ascii="Times New Roman" w:hAnsi="Times New Roman"/>
          <w:b/>
          <w:color w:val="000000"/>
          <w:sz w:val="28"/>
          <w:szCs w:val="28"/>
        </w:rPr>
        <w:t xml:space="preserve"> </w:t>
      </w:r>
      <w:r w:rsidR="00E0180C">
        <w:rPr>
          <w:rFonts w:ascii="Times New Roman" w:hAnsi="Times New Roman"/>
          <w:b/>
          <w:color w:val="000000"/>
          <w:sz w:val="28"/>
          <w:szCs w:val="28"/>
        </w:rPr>
        <w:t>-</w:t>
      </w:r>
      <w:r w:rsidR="00E0180C" w:rsidRPr="00CA500D">
        <w:rPr>
          <w:rFonts w:ascii="Times New Roman" w:hAnsi="Times New Roman"/>
          <w:color w:val="000000"/>
          <w:sz w:val="28"/>
          <w:szCs w:val="28"/>
        </w:rPr>
        <w:t xml:space="preserve"> ведется с учетом перспектив развития, определенных планом организаци</w:t>
      </w:r>
      <w:r w:rsidR="00E0180C" w:rsidRPr="00CA500D">
        <w:rPr>
          <w:rFonts w:ascii="Times New Roman" w:hAnsi="Times New Roman"/>
          <w:color w:val="000000"/>
          <w:sz w:val="28"/>
          <w:szCs w:val="28"/>
        </w:rPr>
        <w:softHyphen/>
        <w:t>онно-хозяйственного устройства. Севообороты проектируют по каждому производственному подразделению в тесной связи со структурой посевных площадей, то есть процентным отношением площади отдельной культуры в общей посевной площади.</w:t>
      </w:r>
    </w:p>
    <w:p w:rsidR="00E0180C" w:rsidRPr="00771B64" w:rsidRDefault="00AF262D" w:rsidP="00771B64">
      <w:pPr>
        <w:shd w:val="clear" w:color="auto" w:fill="FFFFFF"/>
        <w:spacing w:after="0" w:line="360" w:lineRule="auto"/>
        <w:textAlignment w:val="baseline"/>
        <w:rPr>
          <w:rFonts w:ascii="Times New Roman" w:hAnsi="Times New Roman"/>
          <w:color w:val="000000"/>
          <w:sz w:val="28"/>
          <w:szCs w:val="28"/>
        </w:rPr>
      </w:pPr>
      <w:r w:rsidRPr="00771B64">
        <w:rPr>
          <w:rFonts w:ascii="Times New Roman" w:hAnsi="Times New Roman"/>
          <w:color w:val="000000"/>
          <w:sz w:val="28"/>
          <w:szCs w:val="28"/>
        </w:rPr>
        <w:t>Таблица 2 -</w:t>
      </w:r>
      <w:r w:rsidR="00277206" w:rsidRPr="00771B64">
        <w:rPr>
          <w:rFonts w:ascii="Times New Roman" w:hAnsi="Times New Roman"/>
          <w:color w:val="000000"/>
          <w:sz w:val="28"/>
          <w:szCs w:val="28"/>
        </w:rPr>
        <w:t xml:space="preserve">  </w:t>
      </w:r>
      <w:r w:rsidR="00771B64" w:rsidRPr="00771B64">
        <w:rPr>
          <w:rFonts w:ascii="Times New Roman" w:hAnsi="Times New Roman"/>
          <w:color w:val="000000"/>
          <w:sz w:val="28"/>
          <w:szCs w:val="28"/>
        </w:rPr>
        <w:t>Севооборот полевой</w:t>
      </w:r>
      <w:r w:rsidR="00277206" w:rsidRPr="00771B64">
        <w:rPr>
          <w:rFonts w:ascii="Times New Roman" w:hAnsi="Times New Roman"/>
          <w:color w:val="000000"/>
          <w:sz w:val="28"/>
          <w:szCs w:val="28"/>
        </w:rPr>
        <w:t xml:space="preserve">                                   </w:t>
      </w:r>
      <w:r w:rsidR="002E5690" w:rsidRPr="00771B64">
        <w:rPr>
          <w:rFonts w:ascii="Times New Roman" w:hAnsi="Times New Roman"/>
          <w:color w:val="000000"/>
          <w:sz w:val="28"/>
          <w:szCs w:val="28"/>
        </w:rPr>
        <w:t xml:space="preserve">                              </w:t>
      </w:r>
      <w:r w:rsidRPr="00771B64">
        <w:rPr>
          <w:rFonts w:ascii="Times New Roman" w:hAnsi="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3969"/>
        <w:gridCol w:w="2374"/>
        <w:gridCol w:w="2370"/>
      </w:tblGrid>
      <w:tr w:rsidR="005C0AEC" w:rsidTr="00E0180C">
        <w:trPr>
          <w:trHeight w:val="299"/>
        </w:trPr>
        <w:tc>
          <w:tcPr>
            <w:tcW w:w="959" w:type="dxa"/>
            <w:vMerge w:val="restart"/>
            <w:shd w:val="clear" w:color="auto" w:fill="auto"/>
          </w:tcPr>
          <w:p w:rsidR="00673561" w:rsidRDefault="00673561" w:rsidP="00AF262D">
            <w:pPr>
              <w:spacing w:after="0" w:line="360" w:lineRule="auto"/>
              <w:rPr>
                <w:rFonts w:ascii="Times New Roman" w:hAnsi="Times New Roman"/>
                <w:sz w:val="20"/>
                <w:szCs w:val="20"/>
              </w:rPr>
            </w:pPr>
          </w:p>
          <w:p w:rsidR="00E0180C" w:rsidRPr="00673561" w:rsidRDefault="00673561" w:rsidP="00AF262D">
            <w:pPr>
              <w:spacing w:after="0" w:line="360" w:lineRule="auto"/>
              <w:rPr>
                <w:rFonts w:ascii="Times New Roman" w:hAnsi="Times New Roman"/>
                <w:sz w:val="24"/>
                <w:szCs w:val="24"/>
              </w:rPr>
            </w:pPr>
            <w:r>
              <w:rPr>
                <w:rFonts w:ascii="Times New Roman" w:hAnsi="Times New Roman"/>
                <w:sz w:val="20"/>
                <w:szCs w:val="20"/>
              </w:rPr>
              <w:t xml:space="preserve">    </w:t>
            </w:r>
            <w:r w:rsidR="00E0180C" w:rsidRPr="00673561">
              <w:rPr>
                <w:rFonts w:ascii="Times New Roman" w:hAnsi="Times New Roman"/>
                <w:sz w:val="20"/>
                <w:szCs w:val="20"/>
              </w:rPr>
              <w:t>№</w:t>
            </w:r>
          </w:p>
        </w:tc>
        <w:tc>
          <w:tcPr>
            <w:tcW w:w="4465" w:type="dxa"/>
            <w:vMerge w:val="restart"/>
            <w:shd w:val="clear" w:color="auto" w:fill="auto"/>
          </w:tcPr>
          <w:p w:rsidR="00E0180C" w:rsidRPr="00673561" w:rsidRDefault="00E0180C" w:rsidP="00771B64">
            <w:pPr>
              <w:spacing w:after="270" w:line="360" w:lineRule="auto"/>
              <w:jc w:val="center"/>
              <w:textAlignment w:val="baseline"/>
              <w:rPr>
                <w:rFonts w:ascii="Times New Roman" w:hAnsi="Times New Roman"/>
                <w:color w:val="000000"/>
                <w:sz w:val="24"/>
                <w:szCs w:val="24"/>
              </w:rPr>
            </w:pPr>
            <w:r w:rsidRPr="00673561">
              <w:rPr>
                <w:rFonts w:ascii="Times New Roman" w:hAnsi="Times New Roman"/>
                <w:color w:val="000000"/>
                <w:sz w:val="24"/>
                <w:szCs w:val="24"/>
              </w:rPr>
              <w:t>Наименование культур</w:t>
            </w:r>
          </w:p>
        </w:tc>
        <w:tc>
          <w:tcPr>
            <w:tcW w:w="5424" w:type="dxa"/>
            <w:gridSpan w:val="2"/>
            <w:shd w:val="clear" w:color="auto" w:fill="auto"/>
          </w:tcPr>
          <w:p w:rsidR="00E0180C" w:rsidRPr="00673561" w:rsidRDefault="00E0180C" w:rsidP="00AF262D">
            <w:pPr>
              <w:spacing w:after="270" w:line="360" w:lineRule="auto"/>
              <w:jc w:val="center"/>
              <w:textAlignment w:val="baseline"/>
              <w:rPr>
                <w:rFonts w:ascii="Times New Roman" w:hAnsi="Times New Roman"/>
                <w:color w:val="000000"/>
                <w:sz w:val="24"/>
                <w:szCs w:val="24"/>
              </w:rPr>
            </w:pPr>
            <w:r w:rsidRPr="00673561">
              <w:rPr>
                <w:rFonts w:ascii="Times New Roman" w:hAnsi="Times New Roman"/>
                <w:color w:val="000000"/>
                <w:sz w:val="24"/>
                <w:szCs w:val="24"/>
              </w:rPr>
              <w:t>Площадь</w:t>
            </w:r>
          </w:p>
        </w:tc>
      </w:tr>
      <w:tr w:rsidR="005C0AEC" w:rsidTr="00E0180C">
        <w:trPr>
          <w:trHeight w:val="285"/>
        </w:trPr>
        <w:tc>
          <w:tcPr>
            <w:tcW w:w="959" w:type="dxa"/>
            <w:vMerge/>
            <w:shd w:val="clear" w:color="auto" w:fill="auto"/>
          </w:tcPr>
          <w:p w:rsidR="00E0180C" w:rsidRPr="00673561" w:rsidRDefault="00E0180C" w:rsidP="00E0180C">
            <w:pPr>
              <w:spacing w:after="0" w:line="240" w:lineRule="auto"/>
              <w:rPr>
                <w:rFonts w:ascii="Times New Roman" w:hAnsi="Times New Roman"/>
                <w:sz w:val="20"/>
                <w:szCs w:val="20"/>
              </w:rPr>
            </w:pPr>
          </w:p>
        </w:tc>
        <w:tc>
          <w:tcPr>
            <w:tcW w:w="4465" w:type="dxa"/>
            <w:vMerge/>
            <w:shd w:val="clear" w:color="auto" w:fill="auto"/>
          </w:tcPr>
          <w:p w:rsidR="00E0180C" w:rsidRPr="00673561" w:rsidRDefault="00E0180C" w:rsidP="00E0180C">
            <w:pPr>
              <w:spacing w:after="270" w:line="270" w:lineRule="atLeast"/>
              <w:textAlignment w:val="baseline"/>
              <w:rPr>
                <w:rFonts w:ascii="Times New Roman" w:hAnsi="Times New Roman"/>
                <w:color w:val="000000"/>
                <w:sz w:val="28"/>
                <w:szCs w:val="28"/>
              </w:rPr>
            </w:pPr>
          </w:p>
        </w:tc>
        <w:tc>
          <w:tcPr>
            <w:tcW w:w="2717" w:type="dxa"/>
            <w:shd w:val="clear" w:color="auto" w:fill="auto"/>
          </w:tcPr>
          <w:p w:rsidR="00E0180C" w:rsidRPr="00673561" w:rsidRDefault="00C400A8" w:rsidP="00E0180C">
            <w:pPr>
              <w:spacing w:after="270" w:line="270" w:lineRule="atLeast"/>
              <w:jc w:val="center"/>
              <w:textAlignment w:val="baseline"/>
              <w:rPr>
                <w:rFonts w:ascii="Times New Roman" w:hAnsi="Times New Roman"/>
                <w:color w:val="000000"/>
                <w:sz w:val="24"/>
                <w:szCs w:val="24"/>
              </w:rPr>
            </w:pPr>
            <w:r w:rsidRPr="00673561">
              <w:rPr>
                <w:rFonts w:ascii="Times New Roman" w:hAnsi="Times New Roman"/>
                <w:color w:val="000000"/>
                <w:sz w:val="24"/>
                <w:szCs w:val="24"/>
              </w:rPr>
              <w:t>2015</w:t>
            </w:r>
          </w:p>
        </w:tc>
        <w:tc>
          <w:tcPr>
            <w:tcW w:w="2707" w:type="dxa"/>
            <w:shd w:val="clear" w:color="auto" w:fill="auto"/>
          </w:tcPr>
          <w:p w:rsidR="00E0180C" w:rsidRPr="00673561" w:rsidRDefault="00C400A8" w:rsidP="00E0180C">
            <w:pPr>
              <w:spacing w:after="270" w:line="270" w:lineRule="atLeast"/>
              <w:jc w:val="center"/>
              <w:textAlignment w:val="baseline"/>
              <w:rPr>
                <w:rFonts w:ascii="Times New Roman" w:hAnsi="Times New Roman"/>
                <w:color w:val="000000"/>
                <w:sz w:val="24"/>
                <w:szCs w:val="24"/>
              </w:rPr>
            </w:pPr>
            <w:r w:rsidRPr="00673561">
              <w:rPr>
                <w:rFonts w:ascii="Times New Roman" w:hAnsi="Times New Roman"/>
                <w:color w:val="000000"/>
                <w:sz w:val="24"/>
                <w:szCs w:val="24"/>
              </w:rPr>
              <w:t>2016</w:t>
            </w:r>
          </w:p>
        </w:tc>
      </w:tr>
      <w:tr w:rsidR="005C0AEC" w:rsidRPr="00C400A8" w:rsidTr="00E0180C">
        <w:tc>
          <w:tcPr>
            <w:tcW w:w="959"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1</w:t>
            </w:r>
          </w:p>
        </w:tc>
        <w:tc>
          <w:tcPr>
            <w:tcW w:w="4465" w:type="dxa"/>
            <w:shd w:val="clear" w:color="auto" w:fill="auto"/>
          </w:tcPr>
          <w:p w:rsidR="00E0180C" w:rsidRPr="00C400A8" w:rsidRDefault="00E0180C" w:rsidP="00673561">
            <w:pPr>
              <w:spacing w:after="270" w:line="270" w:lineRule="atLeast"/>
              <w:jc w:val="center"/>
              <w:textAlignment w:val="baseline"/>
              <w:rPr>
                <w:rFonts w:ascii="Times New Roman" w:hAnsi="Times New Roman"/>
                <w:b/>
                <w:color w:val="000000"/>
                <w:sz w:val="24"/>
                <w:szCs w:val="24"/>
              </w:rPr>
            </w:pPr>
            <w:r w:rsidRPr="00C400A8">
              <w:rPr>
                <w:rFonts w:ascii="Times New Roman" w:hAnsi="Times New Roman"/>
                <w:color w:val="000000"/>
                <w:sz w:val="24"/>
                <w:szCs w:val="24"/>
              </w:rPr>
              <w:t>Соя</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r>
      <w:tr w:rsidR="005C0AEC" w:rsidRPr="00C400A8" w:rsidTr="00E0180C">
        <w:tc>
          <w:tcPr>
            <w:tcW w:w="959"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2</w:t>
            </w:r>
          </w:p>
        </w:tc>
        <w:tc>
          <w:tcPr>
            <w:tcW w:w="4465"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Озимая пшеница</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r>
      <w:tr w:rsidR="005C0AEC" w:rsidRPr="00C400A8" w:rsidTr="00E0180C">
        <w:tc>
          <w:tcPr>
            <w:tcW w:w="959"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3</w:t>
            </w:r>
          </w:p>
        </w:tc>
        <w:tc>
          <w:tcPr>
            <w:tcW w:w="4465"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Сахарная свекла</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r>
      <w:tr w:rsidR="005C0AEC" w:rsidRPr="00C400A8" w:rsidTr="00E0180C">
        <w:tc>
          <w:tcPr>
            <w:tcW w:w="959"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w:t>
            </w:r>
          </w:p>
        </w:tc>
        <w:tc>
          <w:tcPr>
            <w:tcW w:w="4465"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Кукуруза + Подсолнечник</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r>
      <w:tr w:rsidR="005C0AEC" w:rsidRPr="00C400A8" w:rsidTr="00E0180C">
        <w:trPr>
          <w:trHeight w:val="642"/>
        </w:trPr>
        <w:tc>
          <w:tcPr>
            <w:tcW w:w="959"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5</w:t>
            </w:r>
          </w:p>
        </w:tc>
        <w:tc>
          <w:tcPr>
            <w:tcW w:w="4465"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Ячмень</w:t>
            </w:r>
            <w:r w:rsidR="00C400A8" w:rsidRPr="00C400A8">
              <w:rPr>
                <w:rFonts w:ascii="Times New Roman" w:hAnsi="Times New Roman"/>
                <w:color w:val="000000"/>
                <w:sz w:val="24"/>
                <w:szCs w:val="24"/>
              </w:rPr>
              <w:t xml:space="preserve"> + Яровая пшеница</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c>
          <w:tcPr>
            <w:tcW w:w="2712" w:type="dxa"/>
            <w:shd w:val="clear" w:color="auto" w:fill="auto"/>
          </w:tcPr>
          <w:p w:rsidR="00E0180C" w:rsidRPr="00C400A8" w:rsidRDefault="00C400A8" w:rsidP="00673561">
            <w:pPr>
              <w:spacing w:after="270" w:line="270" w:lineRule="atLeast"/>
              <w:jc w:val="center"/>
              <w:textAlignment w:val="baseline"/>
              <w:rPr>
                <w:rFonts w:ascii="Times New Roman" w:hAnsi="Times New Roman"/>
                <w:color w:val="000000"/>
                <w:sz w:val="24"/>
                <w:szCs w:val="24"/>
              </w:rPr>
            </w:pPr>
            <w:r w:rsidRPr="00C400A8">
              <w:rPr>
                <w:rFonts w:ascii="Times New Roman" w:hAnsi="Times New Roman"/>
                <w:color w:val="000000"/>
                <w:sz w:val="24"/>
                <w:szCs w:val="24"/>
              </w:rPr>
              <w:t>4583</w:t>
            </w:r>
          </w:p>
        </w:tc>
      </w:tr>
      <w:tr w:rsidR="005C0AEC" w:rsidRPr="00C400A8" w:rsidTr="00E0180C">
        <w:tc>
          <w:tcPr>
            <w:tcW w:w="959" w:type="dxa"/>
            <w:shd w:val="clear" w:color="auto" w:fill="auto"/>
          </w:tcPr>
          <w:p w:rsidR="00E0180C" w:rsidRPr="00C400A8" w:rsidRDefault="00E0180C" w:rsidP="00673561">
            <w:pPr>
              <w:spacing w:after="270" w:line="270" w:lineRule="atLeast"/>
              <w:jc w:val="center"/>
              <w:textAlignment w:val="baseline"/>
              <w:rPr>
                <w:rFonts w:ascii="Times New Roman" w:hAnsi="Times New Roman"/>
                <w:color w:val="000000"/>
                <w:sz w:val="24"/>
                <w:szCs w:val="24"/>
              </w:rPr>
            </w:pPr>
          </w:p>
        </w:tc>
        <w:tc>
          <w:tcPr>
            <w:tcW w:w="4465" w:type="dxa"/>
            <w:shd w:val="clear" w:color="auto" w:fill="auto"/>
          </w:tcPr>
          <w:p w:rsidR="00E0180C" w:rsidRPr="00673561" w:rsidRDefault="00E0180C" w:rsidP="00673561">
            <w:pPr>
              <w:spacing w:after="270" w:line="270" w:lineRule="atLeast"/>
              <w:jc w:val="center"/>
              <w:textAlignment w:val="baseline"/>
              <w:rPr>
                <w:rFonts w:ascii="Times New Roman" w:hAnsi="Times New Roman"/>
                <w:color w:val="000000"/>
                <w:sz w:val="24"/>
                <w:szCs w:val="24"/>
              </w:rPr>
            </w:pPr>
            <w:r w:rsidRPr="00673561">
              <w:rPr>
                <w:rFonts w:ascii="Times New Roman" w:hAnsi="Times New Roman"/>
                <w:color w:val="000000"/>
                <w:sz w:val="24"/>
                <w:szCs w:val="24"/>
              </w:rPr>
              <w:t>Итого</w:t>
            </w:r>
          </w:p>
        </w:tc>
        <w:tc>
          <w:tcPr>
            <w:tcW w:w="2712" w:type="dxa"/>
            <w:shd w:val="clear" w:color="auto" w:fill="auto"/>
          </w:tcPr>
          <w:p w:rsidR="00E0180C" w:rsidRPr="00673561" w:rsidRDefault="00C400A8" w:rsidP="00673561">
            <w:pPr>
              <w:spacing w:after="270" w:line="270" w:lineRule="atLeast"/>
              <w:jc w:val="center"/>
              <w:textAlignment w:val="baseline"/>
              <w:rPr>
                <w:rFonts w:ascii="Times New Roman" w:hAnsi="Times New Roman"/>
                <w:color w:val="000000"/>
                <w:sz w:val="24"/>
                <w:szCs w:val="24"/>
              </w:rPr>
            </w:pPr>
            <w:r w:rsidRPr="00673561">
              <w:rPr>
                <w:rFonts w:ascii="Times New Roman" w:hAnsi="Times New Roman"/>
                <w:color w:val="000000"/>
                <w:sz w:val="24"/>
                <w:szCs w:val="24"/>
              </w:rPr>
              <w:t>22915</w:t>
            </w:r>
          </w:p>
        </w:tc>
        <w:tc>
          <w:tcPr>
            <w:tcW w:w="2712" w:type="dxa"/>
            <w:shd w:val="clear" w:color="auto" w:fill="auto"/>
          </w:tcPr>
          <w:p w:rsidR="00E0180C" w:rsidRPr="00673561" w:rsidRDefault="00C400A8" w:rsidP="00673561">
            <w:pPr>
              <w:spacing w:after="270" w:line="270" w:lineRule="atLeast"/>
              <w:jc w:val="center"/>
              <w:textAlignment w:val="baseline"/>
              <w:rPr>
                <w:rFonts w:ascii="Times New Roman" w:hAnsi="Times New Roman"/>
                <w:color w:val="000000"/>
                <w:sz w:val="24"/>
                <w:szCs w:val="24"/>
              </w:rPr>
            </w:pPr>
            <w:r w:rsidRPr="00673561">
              <w:rPr>
                <w:rFonts w:ascii="Times New Roman" w:hAnsi="Times New Roman"/>
                <w:color w:val="000000"/>
                <w:sz w:val="24"/>
                <w:szCs w:val="24"/>
              </w:rPr>
              <w:t>22915</w:t>
            </w:r>
          </w:p>
        </w:tc>
      </w:tr>
    </w:tbl>
    <w:p w:rsidR="00B67192" w:rsidRPr="00C400A8" w:rsidRDefault="00B67192" w:rsidP="00E0180C">
      <w:pPr>
        <w:shd w:val="clear" w:color="auto" w:fill="FFFFFF"/>
        <w:spacing w:after="270" w:line="270" w:lineRule="atLeast"/>
        <w:textAlignment w:val="baseline"/>
        <w:rPr>
          <w:rFonts w:ascii="Times New Roman" w:hAnsi="Times New Roman"/>
          <w:color w:val="000000"/>
          <w:sz w:val="24"/>
          <w:szCs w:val="24"/>
        </w:rPr>
      </w:pPr>
    </w:p>
    <w:p w:rsidR="00E0180C" w:rsidRPr="00C400A8" w:rsidRDefault="00C400A8" w:rsidP="00E0180C">
      <w:pPr>
        <w:pStyle w:val="3"/>
        <w:keepNext w:val="0"/>
        <w:shd w:val="clear" w:color="auto" w:fill="FFFFFF"/>
        <w:spacing w:before="180" w:after="180" w:line="240" w:lineRule="auto"/>
        <w:rPr>
          <w:rFonts w:ascii="Times New Roman" w:hAnsi="Times New Roman"/>
          <w:b w:val="0"/>
          <w:sz w:val="28"/>
          <w:szCs w:val="28"/>
        </w:rPr>
      </w:pPr>
      <w:r>
        <w:rPr>
          <w:rFonts w:ascii="Times New Roman" w:hAnsi="Times New Roman"/>
          <w:b w:val="0"/>
          <w:sz w:val="28"/>
          <w:szCs w:val="28"/>
        </w:rPr>
        <w:t xml:space="preserve">     </w:t>
      </w:r>
      <w:r w:rsidRPr="00C400A8">
        <w:rPr>
          <w:rFonts w:ascii="Times New Roman" w:hAnsi="Times New Roman"/>
          <w:b w:val="0"/>
          <w:sz w:val="28"/>
          <w:szCs w:val="28"/>
        </w:rPr>
        <w:t>Севооборот почвозащитный</w:t>
      </w:r>
    </w:p>
    <w:p w:rsidR="00E0180C" w:rsidRPr="00C400A8" w:rsidRDefault="00C400A8" w:rsidP="00E0180C">
      <w:pPr>
        <w:pStyle w:val="rtejustify"/>
        <w:shd w:val="clear" w:color="auto" w:fill="FFFFFF"/>
        <w:spacing w:before="180" w:beforeAutospacing="0" w:after="180" w:afterAutospacing="0"/>
        <w:rPr>
          <w:sz w:val="28"/>
          <w:szCs w:val="28"/>
        </w:rPr>
      </w:pPr>
      <w:r w:rsidRPr="00C400A8">
        <w:rPr>
          <w:sz w:val="28"/>
          <w:szCs w:val="28"/>
        </w:rPr>
        <w:t>Многолетние травы + сидеральный пар</w:t>
      </w:r>
    </w:p>
    <w:p w:rsidR="00E0180C" w:rsidRPr="00C400A8" w:rsidRDefault="00C400A8" w:rsidP="00E0180C">
      <w:pPr>
        <w:pStyle w:val="rtejustify"/>
        <w:shd w:val="clear" w:color="auto" w:fill="FFFFFF"/>
        <w:spacing w:before="180" w:beforeAutospacing="0" w:after="180" w:afterAutospacing="0"/>
        <w:rPr>
          <w:sz w:val="28"/>
          <w:szCs w:val="28"/>
        </w:rPr>
      </w:pPr>
      <w:r>
        <w:rPr>
          <w:sz w:val="28"/>
          <w:szCs w:val="28"/>
        </w:rPr>
        <w:t>О</w:t>
      </w:r>
      <w:r w:rsidRPr="00C400A8">
        <w:rPr>
          <w:sz w:val="28"/>
          <w:szCs w:val="28"/>
        </w:rPr>
        <w:t>зимая пшеница</w:t>
      </w:r>
    </w:p>
    <w:p w:rsidR="00C400A8" w:rsidRPr="00C400A8" w:rsidRDefault="00C400A8" w:rsidP="00E0180C">
      <w:pPr>
        <w:pStyle w:val="rtejustify"/>
        <w:shd w:val="clear" w:color="auto" w:fill="FFFFFF"/>
        <w:spacing w:before="180" w:beforeAutospacing="0" w:after="180" w:afterAutospacing="0"/>
        <w:rPr>
          <w:sz w:val="28"/>
          <w:szCs w:val="28"/>
        </w:rPr>
      </w:pPr>
      <w:r w:rsidRPr="00C400A8">
        <w:rPr>
          <w:sz w:val="28"/>
          <w:szCs w:val="28"/>
        </w:rPr>
        <w:t>Кукуруза</w:t>
      </w:r>
    </w:p>
    <w:p w:rsidR="00E0180C" w:rsidRPr="00C400A8" w:rsidRDefault="00C400A8" w:rsidP="00E0180C">
      <w:pPr>
        <w:pStyle w:val="rtejustify"/>
        <w:shd w:val="clear" w:color="auto" w:fill="FFFFFF"/>
        <w:spacing w:before="180" w:beforeAutospacing="0" w:after="180" w:afterAutospacing="0"/>
        <w:rPr>
          <w:sz w:val="28"/>
          <w:szCs w:val="28"/>
        </w:rPr>
      </w:pPr>
      <w:r>
        <w:rPr>
          <w:sz w:val="28"/>
          <w:szCs w:val="28"/>
        </w:rPr>
        <w:t>Я</w:t>
      </w:r>
      <w:r w:rsidRPr="00C400A8">
        <w:rPr>
          <w:sz w:val="28"/>
          <w:szCs w:val="28"/>
        </w:rPr>
        <w:t>чмень с подсевом многолетних трав</w:t>
      </w:r>
    </w:p>
    <w:p w:rsidR="000F360B" w:rsidRPr="006A4A9E" w:rsidRDefault="006A4A9E" w:rsidP="00B509A5">
      <w:pPr>
        <w:pStyle w:val="a3"/>
        <w:spacing w:before="0" w:beforeAutospacing="0" w:after="120" w:afterAutospacing="0" w:line="360" w:lineRule="auto"/>
        <w:rPr>
          <w:rFonts w:eastAsia="Times New Roman"/>
          <w:bCs/>
          <w:kern w:val="24"/>
          <w:sz w:val="28"/>
          <w:szCs w:val="28"/>
        </w:rPr>
      </w:pPr>
      <w:r w:rsidRPr="006A4A9E">
        <w:rPr>
          <w:rFonts w:eastAsia="Times New Roman"/>
          <w:bCs/>
          <w:kern w:val="24"/>
          <w:sz w:val="28"/>
          <w:szCs w:val="28"/>
        </w:rPr>
        <w:t>Многолетние травы</w:t>
      </w:r>
      <w:r>
        <w:rPr>
          <w:rFonts w:eastAsia="Times New Roman"/>
          <w:bCs/>
          <w:kern w:val="24"/>
          <w:sz w:val="28"/>
          <w:szCs w:val="28"/>
        </w:rPr>
        <w:t xml:space="preserve"> + озимые</w:t>
      </w:r>
    </w:p>
    <w:p w:rsidR="00E0180C" w:rsidRDefault="000F360B" w:rsidP="00B509A5">
      <w:pPr>
        <w:pStyle w:val="a3"/>
        <w:spacing w:before="0" w:beforeAutospacing="0" w:after="120" w:afterAutospacing="0" w:line="360" w:lineRule="auto"/>
        <w:rPr>
          <w:rFonts w:eastAsia="Times New Roman"/>
          <w:b/>
          <w:bCs/>
          <w:kern w:val="24"/>
          <w:sz w:val="28"/>
          <w:szCs w:val="28"/>
        </w:rPr>
      </w:pPr>
      <w:r>
        <w:rPr>
          <w:rFonts w:eastAsia="Times New Roman"/>
          <w:b/>
          <w:bCs/>
          <w:kern w:val="24"/>
          <w:sz w:val="28"/>
          <w:szCs w:val="28"/>
        </w:rPr>
        <w:t xml:space="preserve">     2.</w:t>
      </w:r>
      <w:r w:rsidR="00E0180C" w:rsidRPr="003A1C8F">
        <w:rPr>
          <w:rFonts w:eastAsia="Times New Roman"/>
          <w:b/>
          <w:bCs/>
          <w:kern w:val="24"/>
          <w:sz w:val="28"/>
          <w:szCs w:val="28"/>
        </w:rPr>
        <w:t xml:space="preserve">3 </w:t>
      </w:r>
      <w:r>
        <w:rPr>
          <w:rFonts w:eastAsia="Times New Roman"/>
          <w:b/>
          <w:bCs/>
          <w:kern w:val="24"/>
          <w:sz w:val="28"/>
          <w:szCs w:val="28"/>
        </w:rPr>
        <w:t xml:space="preserve"> </w:t>
      </w:r>
      <w:r w:rsidR="00E0180C" w:rsidRPr="003A1C8F">
        <w:rPr>
          <w:rFonts w:eastAsia="Times New Roman"/>
          <w:b/>
          <w:bCs/>
          <w:kern w:val="24"/>
          <w:sz w:val="28"/>
          <w:szCs w:val="28"/>
        </w:rPr>
        <w:t>Материально-техническая база предприятия</w:t>
      </w:r>
    </w:p>
    <w:p w:rsidR="000F360B" w:rsidRDefault="000F360B" w:rsidP="000F360B">
      <w:pPr>
        <w:pStyle w:val="a3"/>
        <w:spacing w:before="0" w:beforeAutospacing="0" w:after="0" w:afterAutospacing="0" w:line="360" w:lineRule="auto"/>
        <w:jc w:val="both"/>
        <w:rPr>
          <w:rFonts w:eastAsia="Times New Roman"/>
          <w:bCs/>
          <w:kern w:val="24"/>
          <w:sz w:val="28"/>
          <w:szCs w:val="28"/>
        </w:rPr>
      </w:pPr>
      <w:r>
        <w:rPr>
          <w:rFonts w:eastAsia="Times New Roman"/>
          <w:bCs/>
          <w:kern w:val="24"/>
          <w:sz w:val="28"/>
          <w:szCs w:val="28"/>
        </w:rPr>
        <w:t xml:space="preserve">     В компании ООО «Русагро Инвест» имеет</w:t>
      </w:r>
      <w:r w:rsidR="0070051E">
        <w:rPr>
          <w:rFonts w:eastAsia="Times New Roman"/>
          <w:bCs/>
          <w:kern w:val="24"/>
          <w:sz w:val="28"/>
          <w:szCs w:val="28"/>
        </w:rPr>
        <w:t>ся</w:t>
      </w:r>
      <w:r>
        <w:rPr>
          <w:rFonts w:eastAsia="Times New Roman"/>
          <w:bCs/>
          <w:kern w:val="24"/>
          <w:sz w:val="28"/>
          <w:szCs w:val="28"/>
        </w:rPr>
        <w:t xml:space="preserve"> в наличии сельскохозяйственная техника</w:t>
      </w:r>
      <w:r w:rsidR="0070051E">
        <w:rPr>
          <w:rFonts w:eastAsia="Times New Roman"/>
          <w:bCs/>
          <w:kern w:val="24"/>
          <w:sz w:val="28"/>
          <w:szCs w:val="28"/>
        </w:rPr>
        <w:t xml:space="preserve"> таких фирм </w:t>
      </w:r>
      <w:r w:rsidR="00F27025">
        <w:rPr>
          <w:rFonts w:eastAsia="Times New Roman"/>
          <w:bCs/>
          <w:kern w:val="24"/>
          <w:sz w:val="28"/>
          <w:szCs w:val="28"/>
        </w:rPr>
        <w:t xml:space="preserve"> как : «Джон-дир, Санфлауэр, Аамазон, Салфорд, Артиглио, </w:t>
      </w:r>
      <w:r w:rsidR="00F27025">
        <w:rPr>
          <w:rFonts w:eastAsia="Times New Roman"/>
          <w:bCs/>
          <w:kern w:val="24"/>
          <w:sz w:val="28"/>
          <w:szCs w:val="28"/>
          <w:lang w:val="en-US"/>
        </w:rPr>
        <w:t>CASE</w:t>
      </w:r>
      <w:r w:rsidR="00F27025">
        <w:rPr>
          <w:rFonts w:eastAsia="Times New Roman"/>
          <w:bCs/>
          <w:kern w:val="24"/>
          <w:sz w:val="28"/>
          <w:szCs w:val="28"/>
        </w:rPr>
        <w:t xml:space="preserve">, Грегуар Бесон» Также на предприятии применяют  отечественную технику – дискаторы. Обеспеченность всеми </w:t>
      </w:r>
      <w:r>
        <w:rPr>
          <w:rFonts w:eastAsia="Times New Roman"/>
          <w:bCs/>
          <w:kern w:val="24"/>
          <w:sz w:val="28"/>
          <w:szCs w:val="28"/>
        </w:rPr>
        <w:t>видами техники – 100%.</w:t>
      </w:r>
    </w:p>
    <w:p w:rsidR="000C37A4" w:rsidRDefault="000C37A4" w:rsidP="000F360B">
      <w:pPr>
        <w:pStyle w:val="a3"/>
        <w:spacing w:before="0" w:beforeAutospacing="0" w:after="0" w:afterAutospacing="0" w:line="360" w:lineRule="auto"/>
        <w:jc w:val="both"/>
        <w:rPr>
          <w:b/>
          <w:bCs/>
          <w:kern w:val="24"/>
          <w:sz w:val="28"/>
          <w:szCs w:val="28"/>
        </w:rPr>
      </w:pPr>
    </w:p>
    <w:p w:rsidR="000C37A4" w:rsidRDefault="000C37A4" w:rsidP="000F360B">
      <w:pPr>
        <w:pStyle w:val="a3"/>
        <w:spacing w:before="0" w:beforeAutospacing="0" w:after="0" w:afterAutospacing="0" w:line="360" w:lineRule="auto"/>
        <w:jc w:val="both"/>
        <w:rPr>
          <w:b/>
          <w:bCs/>
          <w:kern w:val="24"/>
          <w:sz w:val="28"/>
          <w:szCs w:val="28"/>
        </w:rPr>
      </w:pPr>
    </w:p>
    <w:p w:rsidR="00F436F1" w:rsidRDefault="00F436F1" w:rsidP="000F360B">
      <w:pPr>
        <w:pStyle w:val="a3"/>
        <w:spacing w:before="0" w:beforeAutospacing="0" w:after="0" w:afterAutospacing="0" w:line="360" w:lineRule="auto"/>
        <w:jc w:val="both"/>
        <w:rPr>
          <w:b/>
          <w:bCs/>
          <w:kern w:val="24"/>
          <w:sz w:val="28"/>
          <w:szCs w:val="28"/>
        </w:rPr>
      </w:pPr>
    </w:p>
    <w:p w:rsidR="00F436F1" w:rsidRDefault="00F436F1" w:rsidP="000F360B">
      <w:pPr>
        <w:pStyle w:val="a3"/>
        <w:spacing w:before="0" w:beforeAutospacing="0" w:after="0" w:afterAutospacing="0" w:line="360" w:lineRule="auto"/>
        <w:jc w:val="both"/>
        <w:rPr>
          <w:b/>
          <w:bCs/>
          <w:kern w:val="24"/>
          <w:sz w:val="28"/>
          <w:szCs w:val="28"/>
        </w:rPr>
      </w:pPr>
    </w:p>
    <w:p w:rsidR="00F436F1" w:rsidRDefault="00F436F1" w:rsidP="000F360B">
      <w:pPr>
        <w:pStyle w:val="a3"/>
        <w:spacing w:before="0" w:beforeAutospacing="0" w:after="0" w:afterAutospacing="0" w:line="360" w:lineRule="auto"/>
        <w:jc w:val="both"/>
        <w:rPr>
          <w:b/>
          <w:bCs/>
          <w:kern w:val="24"/>
          <w:sz w:val="28"/>
          <w:szCs w:val="28"/>
        </w:rPr>
      </w:pPr>
    </w:p>
    <w:p w:rsidR="00E0180C" w:rsidRPr="000F360B" w:rsidRDefault="000F360B" w:rsidP="000F360B">
      <w:pPr>
        <w:pStyle w:val="a3"/>
        <w:spacing w:before="0" w:beforeAutospacing="0" w:after="0" w:afterAutospacing="0" w:line="360" w:lineRule="auto"/>
        <w:jc w:val="both"/>
        <w:rPr>
          <w:rFonts w:eastAsia="Times New Roman"/>
          <w:bCs/>
          <w:kern w:val="24"/>
          <w:sz w:val="28"/>
          <w:szCs w:val="28"/>
        </w:rPr>
      </w:pPr>
      <w:r>
        <w:rPr>
          <w:b/>
          <w:bCs/>
          <w:kern w:val="24"/>
          <w:sz w:val="28"/>
          <w:szCs w:val="28"/>
        </w:rPr>
        <w:t xml:space="preserve"> </w:t>
      </w:r>
      <w:r w:rsidRPr="000F360B">
        <w:rPr>
          <w:bCs/>
          <w:kern w:val="24"/>
          <w:sz w:val="28"/>
          <w:szCs w:val="28"/>
        </w:rPr>
        <w:t xml:space="preserve">Таблица 3 - </w:t>
      </w:r>
      <w:r w:rsidR="00E0180C" w:rsidRPr="000F360B">
        <w:rPr>
          <w:bCs/>
          <w:kern w:val="24"/>
          <w:sz w:val="28"/>
          <w:szCs w:val="28"/>
        </w:rPr>
        <w:t xml:space="preserve">Система машин для обеспечения </w:t>
      </w:r>
      <w:r w:rsidR="00D16145" w:rsidRPr="000F360B">
        <w:rPr>
          <w:bCs/>
          <w:kern w:val="24"/>
          <w:sz w:val="28"/>
          <w:szCs w:val="28"/>
        </w:rPr>
        <w:t xml:space="preserve"> </w:t>
      </w:r>
      <w:r w:rsidR="00E0180C" w:rsidRPr="000F360B">
        <w:rPr>
          <w:bCs/>
          <w:kern w:val="24"/>
          <w:sz w:val="28"/>
          <w:szCs w:val="28"/>
        </w:rPr>
        <w:t>агротехнологий</w:t>
      </w:r>
    </w:p>
    <w:p w:rsidR="00664CEE" w:rsidRPr="000F360B" w:rsidRDefault="00664CEE" w:rsidP="00664CEE">
      <w:pPr>
        <w:spacing w:after="0" w:line="240" w:lineRule="auto"/>
        <w:jc w:val="center"/>
        <w:rPr>
          <w:rFonts w:ascii="Times New Roman" w:hAnsi="Times New Roman"/>
          <w:sz w:val="1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0"/>
        <w:gridCol w:w="3809"/>
        <w:gridCol w:w="8"/>
      </w:tblGrid>
      <w:tr w:rsidR="00664CEE" w:rsidTr="007B6D35">
        <w:trPr>
          <w:trHeight w:val="565"/>
        </w:trPr>
        <w:tc>
          <w:tcPr>
            <w:tcW w:w="5495" w:type="dxa"/>
            <w:shd w:val="clear" w:color="auto" w:fill="auto"/>
          </w:tcPr>
          <w:p w:rsidR="00664CEE" w:rsidRPr="000F360B" w:rsidRDefault="00664CEE" w:rsidP="007B6D35">
            <w:pPr>
              <w:spacing w:after="0" w:line="240" w:lineRule="auto"/>
              <w:jc w:val="center"/>
              <w:rPr>
                <w:rFonts w:ascii="Times New Roman" w:hAnsi="Times New Roman"/>
                <w:sz w:val="24"/>
                <w:szCs w:val="24"/>
                <w:shd w:val="clear" w:color="auto" w:fill="FFFFFF"/>
              </w:rPr>
            </w:pPr>
            <w:r w:rsidRPr="000F360B">
              <w:rPr>
                <w:rFonts w:ascii="Times New Roman" w:hAnsi="Times New Roman"/>
                <w:bCs/>
                <w:sz w:val="24"/>
                <w:szCs w:val="24"/>
                <w:shd w:val="clear" w:color="auto" w:fill="FFFFFF"/>
              </w:rPr>
              <w:t>Наименование групп и видов с/х техники</w:t>
            </w:r>
          </w:p>
          <w:p w:rsidR="00664CEE" w:rsidRPr="000F360B" w:rsidRDefault="00664CEE" w:rsidP="007B6D35">
            <w:pPr>
              <w:spacing w:after="0" w:line="240" w:lineRule="auto"/>
              <w:rPr>
                <w:rFonts w:ascii="Times New Roman" w:hAnsi="Times New Roman"/>
                <w:sz w:val="24"/>
                <w:szCs w:val="24"/>
                <w:shd w:val="clear" w:color="auto" w:fill="FFFFFF"/>
              </w:rPr>
            </w:pPr>
          </w:p>
        </w:tc>
        <w:tc>
          <w:tcPr>
            <w:tcW w:w="3827" w:type="dxa"/>
            <w:gridSpan w:val="3"/>
            <w:shd w:val="clear" w:color="auto" w:fill="auto"/>
          </w:tcPr>
          <w:p w:rsidR="00664CEE" w:rsidRPr="000F360B" w:rsidRDefault="00664CEE" w:rsidP="007B6D35">
            <w:pPr>
              <w:spacing w:after="0" w:line="240" w:lineRule="auto"/>
              <w:jc w:val="center"/>
              <w:rPr>
                <w:rFonts w:ascii="Times New Roman" w:hAnsi="Times New Roman"/>
                <w:sz w:val="24"/>
                <w:szCs w:val="24"/>
                <w:shd w:val="clear" w:color="auto" w:fill="FFFFFF"/>
              </w:rPr>
            </w:pPr>
            <w:r w:rsidRPr="000F360B">
              <w:rPr>
                <w:rFonts w:ascii="Times New Roman" w:hAnsi="Times New Roman"/>
                <w:bCs/>
                <w:sz w:val="24"/>
                <w:szCs w:val="24"/>
                <w:shd w:val="clear" w:color="auto" w:fill="FFFFFF"/>
              </w:rPr>
              <w:t>ширина захвата, м</w:t>
            </w:r>
            <w:r w:rsidR="000F360B" w:rsidRPr="000F360B">
              <w:rPr>
                <w:rFonts w:ascii="Times New Roman" w:hAnsi="Times New Roman"/>
                <w:bCs/>
                <w:sz w:val="24"/>
                <w:szCs w:val="24"/>
                <w:shd w:val="clear" w:color="auto" w:fill="FFFFFF"/>
              </w:rPr>
              <w:t>етров,</w:t>
            </w:r>
          </w:p>
          <w:p w:rsidR="00664CEE" w:rsidRPr="000F360B" w:rsidRDefault="000F360B" w:rsidP="007B6D35">
            <w:pPr>
              <w:spacing w:after="0" w:line="240" w:lineRule="auto"/>
              <w:jc w:val="center"/>
              <w:rPr>
                <w:rFonts w:ascii="Times New Roman" w:hAnsi="Times New Roman"/>
                <w:sz w:val="24"/>
                <w:szCs w:val="24"/>
                <w:shd w:val="clear" w:color="auto" w:fill="FFFFFF"/>
              </w:rPr>
            </w:pPr>
            <w:r w:rsidRPr="000F360B">
              <w:rPr>
                <w:rFonts w:ascii="Times New Roman" w:hAnsi="Times New Roman"/>
                <w:bCs/>
                <w:sz w:val="24"/>
                <w:szCs w:val="24"/>
                <w:shd w:val="clear" w:color="auto" w:fill="FFFFFF"/>
              </w:rPr>
              <w:t>(к</w:t>
            </w:r>
            <w:r w:rsidR="00664CEE" w:rsidRPr="000F360B">
              <w:rPr>
                <w:rFonts w:ascii="Times New Roman" w:hAnsi="Times New Roman"/>
                <w:bCs/>
                <w:sz w:val="24"/>
                <w:szCs w:val="24"/>
                <w:shd w:val="clear" w:color="auto" w:fill="FFFFFF"/>
              </w:rPr>
              <w:t>о</w:t>
            </w:r>
            <w:r w:rsidRPr="000F360B">
              <w:rPr>
                <w:rFonts w:ascii="Times New Roman" w:hAnsi="Times New Roman"/>
                <w:bCs/>
                <w:sz w:val="24"/>
                <w:szCs w:val="24"/>
                <w:shd w:val="clear" w:color="auto" w:fill="FFFFFF"/>
              </w:rPr>
              <w:t>личество</w:t>
            </w:r>
            <w:r w:rsidR="00664CEE" w:rsidRPr="000F360B">
              <w:rPr>
                <w:rFonts w:ascii="Times New Roman" w:hAnsi="Times New Roman"/>
                <w:bCs/>
                <w:sz w:val="24"/>
                <w:szCs w:val="24"/>
                <w:shd w:val="clear" w:color="auto" w:fill="FFFFFF"/>
              </w:rPr>
              <w:t xml:space="preserve"> рядков)</w:t>
            </w:r>
          </w:p>
          <w:p w:rsidR="00664CEE" w:rsidRPr="000F360B" w:rsidRDefault="00664CEE" w:rsidP="007B6D35">
            <w:pPr>
              <w:spacing w:after="0" w:line="240" w:lineRule="auto"/>
              <w:rPr>
                <w:rFonts w:ascii="Times New Roman" w:hAnsi="Times New Roman"/>
                <w:sz w:val="24"/>
                <w:szCs w:val="24"/>
                <w:shd w:val="clear" w:color="auto" w:fill="FFFFFF"/>
              </w:rPr>
            </w:pPr>
          </w:p>
        </w:tc>
      </w:tr>
      <w:tr w:rsidR="00664CEE" w:rsidTr="007B6D35">
        <w:trPr>
          <w:trHeight w:val="445"/>
        </w:trPr>
        <w:tc>
          <w:tcPr>
            <w:tcW w:w="5495" w:type="dxa"/>
            <w:shd w:val="clear" w:color="auto" w:fill="auto"/>
          </w:tcPr>
          <w:p w:rsidR="00664CEE" w:rsidRPr="000F360B" w:rsidRDefault="00664CEE" w:rsidP="007B6D35">
            <w:pPr>
              <w:spacing w:after="0" w:line="240" w:lineRule="auto"/>
              <w:rPr>
                <w:rFonts w:ascii="Times New Roman" w:hAnsi="Times New Roman"/>
                <w:sz w:val="24"/>
                <w:szCs w:val="24"/>
                <w:shd w:val="clear" w:color="auto" w:fill="FFFFFF"/>
              </w:rPr>
            </w:pPr>
            <w:r w:rsidRPr="000F360B">
              <w:rPr>
                <w:rFonts w:ascii="Times New Roman" w:hAnsi="Times New Roman"/>
                <w:bCs/>
                <w:sz w:val="24"/>
                <w:szCs w:val="24"/>
                <w:shd w:val="clear" w:color="auto" w:fill="FFFFFF"/>
              </w:rPr>
              <w:t>1.Трактора</w:t>
            </w:r>
          </w:p>
          <w:p w:rsidR="00664CEE" w:rsidRPr="000F360B" w:rsidRDefault="00664CEE" w:rsidP="007B6D35">
            <w:pPr>
              <w:spacing w:after="0" w:line="240" w:lineRule="auto"/>
              <w:rPr>
                <w:rFonts w:ascii="Times New Roman" w:hAnsi="Times New Roman"/>
                <w:sz w:val="24"/>
                <w:szCs w:val="24"/>
                <w:shd w:val="clear" w:color="auto" w:fill="FFFFFF"/>
              </w:rPr>
            </w:pPr>
          </w:p>
        </w:tc>
        <w:tc>
          <w:tcPr>
            <w:tcW w:w="3827" w:type="dxa"/>
            <w:gridSpan w:val="3"/>
            <w:shd w:val="clear" w:color="auto" w:fill="auto"/>
          </w:tcPr>
          <w:p w:rsidR="00664CEE" w:rsidRPr="000F360B" w:rsidRDefault="00664CEE" w:rsidP="007B6D35">
            <w:pPr>
              <w:spacing w:after="0" w:line="240" w:lineRule="auto"/>
              <w:rPr>
                <w:rFonts w:ascii="Times New Roman" w:hAnsi="Times New Roman"/>
                <w:sz w:val="24"/>
                <w:szCs w:val="24"/>
                <w:shd w:val="clear" w:color="auto" w:fill="FFFFFF"/>
              </w:rPr>
            </w:pPr>
          </w:p>
        </w:tc>
      </w:tr>
      <w:tr w:rsidR="00664CEE" w:rsidTr="007B6D35">
        <w:tc>
          <w:tcPr>
            <w:tcW w:w="5495" w:type="dxa"/>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МТЗ 1221</w:t>
            </w: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c>
          <w:tcPr>
            <w:tcW w:w="5495" w:type="dxa"/>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rPr>
              <w:t>Д/Д 7930</w:t>
            </w: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c>
          <w:tcPr>
            <w:tcW w:w="5495" w:type="dxa"/>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rPr>
              <w:t>Д/Д 8430</w:t>
            </w: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c>
          <w:tcPr>
            <w:tcW w:w="5495" w:type="dxa"/>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МТЗ 1523</w:t>
            </w: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c>
          <w:tcPr>
            <w:tcW w:w="5495" w:type="dxa"/>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Д/Д 6130</w:t>
            </w: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c>
          <w:tcPr>
            <w:tcW w:w="5495" w:type="dxa"/>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rPr>
              <w:t>Д/Д 8295</w:t>
            </w: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rPr>
          <w:trHeight w:val="351"/>
        </w:trPr>
        <w:tc>
          <w:tcPr>
            <w:tcW w:w="5495" w:type="dxa"/>
            <w:shd w:val="clear" w:color="auto" w:fill="auto"/>
          </w:tcPr>
          <w:p w:rsidR="00664CEE" w:rsidRPr="004839F2" w:rsidRDefault="00664CEE" w:rsidP="007B6D35">
            <w:pPr>
              <w:spacing w:after="0" w:line="240" w:lineRule="auto"/>
              <w:rPr>
                <w:rFonts w:ascii="Times New Roman" w:hAnsi="Times New Roman"/>
                <w:sz w:val="24"/>
                <w:szCs w:val="24"/>
              </w:rPr>
            </w:pPr>
            <w:r w:rsidRPr="004839F2">
              <w:rPr>
                <w:rFonts w:ascii="Times New Roman" w:hAnsi="Times New Roman"/>
                <w:sz w:val="24"/>
                <w:szCs w:val="24"/>
              </w:rPr>
              <w:t>Д/Д 7820</w:t>
            </w: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rPr>
          <w:trHeight w:val="535"/>
        </w:trPr>
        <w:tc>
          <w:tcPr>
            <w:tcW w:w="5495" w:type="dxa"/>
            <w:shd w:val="clear" w:color="auto" w:fill="auto"/>
          </w:tcPr>
          <w:p w:rsidR="00664CEE" w:rsidRPr="000F360B" w:rsidRDefault="00664CEE" w:rsidP="007B6D35">
            <w:pPr>
              <w:spacing w:after="0" w:line="240" w:lineRule="auto"/>
              <w:rPr>
                <w:rFonts w:ascii="Times New Roman" w:hAnsi="Times New Roman"/>
                <w:sz w:val="24"/>
                <w:szCs w:val="24"/>
              </w:rPr>
            </w:pPr>
            <w:r w:rsidRPr="000F360B">
              <w:rPr>
                <w:rFonts w:ascii="Times New Roman" w:hAnsi="Times New Roman"/>
                <w:bCs/>
                <w:sz w:val="24"/>
                <w:szCs w:val="24"/>
              </w:rPr>
              <w:t>2.Почвообрабатывающая техника</w:t>
            </w:r>
          </w:p>
          <w:p w:rsidR="00664CEE" w:rsidRPr="004839F2" w:rsidRDefault="00664CEE" w:rsidP="007B6D35">
            <w:pPr>
              <w:spacing w:after="0" w:line="240" w:lineRule="auto"/>
              <w:rPr>
                <w:rFonts w:ascii="Times New Roman" w:hAnsi="Times New Roman"/>
                <w:sz w:val="24"/>
                <w:szCs w:val="24"/>
              </w:rPr>
            </w:pPr>
          </w:p>
        </w:tc>
        <w:tc>
          <w:tcPr>
            <w:tcW w:w="3827" w:type="dxa"/>
            <w:gridSpan w:val="3"/>
            <w:shd w:val="clear" w:color="auto" w:fill="auto"/>
          </w:tcPr>
          <w:p w:rsidR="00664CEE" w:rsidRPr="004839F2" w:rsidRDefault="00664CEE" w:rsidP="007B6D35">
            <w:pPr>
              <w:spacing w:after="0" w:line="240" w:lineRule="auto"/>
              <w:rPr>
                <w:rFonts w:ascii="Times New Roman" w:hAnsi="Times New Roman"/>
                <w:sz w:val="24"/>
                <w:szCs w:val="24"/>
                <w:shd w:val="clear" w:color="auto" w:fill="FFFFFF"/>
              </w:rPr>
            </w:pPr>
          </w:p>
        </w:tc>
      </w:tr>
      <w:tr w:rsidR="00664CEE" w:rsidTr="007B6D35">
        <w:trPr>
          <w:trHeight w:val="439"/>
        </w:trPr>
        <w:tc>
          <w:tcPr>
            <w:tcW w:w="5495" w:type="dxa"/>
            <w:shd w:val="clear" w:color="auto" w:fill="auto"/>
          </w:tcPr>
          <w:p w:rsidR="00664CEE" w:rsidRPr="004839F2" w:rsidRDefault="00C5331A" w:rsidP="007B6D35">
            <w:pPr>
              <w:tabs>
                <w:tab w:val="left" w:pos="1277"/>
              </w:tabs>
              <w:spacing w:after="0" w:line="240" w:lineRule="auto"/>
              <w:rPr>
                <w:rFonts w:ascii="Times New Roman" w:hAnsi="Times New Roman"/>
                <w:sz w:val="24"/>
                <w:szCs w:val="24"/>
              </w:rPr>
            </w:pPr>
            <w:r w:rsidRPr="004839F2">
              <w:rPr>
                <w:rFonts w:ascii="Times New Roman" w:hAnsi="Times New Roman"/>
                <w:sz w:val="24"/>
                <w:szCs w:val="24"/>
              </w:rPr>
              <w:lastRenderedPageBreak/>
              <w:t>Санфлауэр</w:t>
            </w:r>
          </w:p>
        </w:tc>
        <w:tc>
          <w:tcPr>
            <w:tcW w:w="3827" w:type="dxa"/>
            <w:gridSpan w:val="3"/>
            <w:shd w:val="clear" w:color="auto" w:fill="auto"/>
          </w:tcPr>
          <w:p w:rsidR="00664CEE" w:rsidRPr="004839F2" w:rsidRDefault="006821C4"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14</w:t>
            </w:r>
          </w:p>
        </w:tc>
      </w:tr>
      <w:tr w:rsidR="00664CEE" w:rsidTr="007B6D35">
        <w:tc>
          <w:tcPr>
            <w:tcW w:w="5495" w:type="dxa"/>
            <w:shd w:val="clear" w:color="auto" w:fill="auto"/>
          </w:tcPr>
          <w:p w:rsidR="00664CEE" w:rsidRPr="005C6A65" w:rsidRDefault="005C6A65" w:rsidP="007B6D35">
            <w:pPr>
              <w:tabs>
                <w:tab w:val="left" w:pos="1277"/>
              </w:tabs>
              <w:spacing w:after="0" w:line="240" w:lineRule="auto"/>
              <w:rPr>
                <w:rFonts w:ascii="Times New Roman" w:hAnsi="Times New Roman"/>
                <w:sz w:val="24"/>
                <w:szCs w:val="24"/>
              </w:rPr>
            </w:pPr>
            <w:r w:rsidRPr="005C6A65">
              <w:rPr>
                <w:rFonts w:ascii="Times New Roman" w:hAnsi="Times New Roman"/>
                <w:sz w:val="24"/>
                <w:szCs w:val="24"/>
              </w:rPr>
              <w:t>Грегуар</w:t>
            </w:r>
            <w:r w:rsidR="006A4A9E">
              <w:rPr>
                <w:rFonts w:ascii="Times New Roman" w:hAnsi="Times New Roman"/>
                <w:sz w:val="24"/>
                <w:szCs w:val="24"/>
              </w:rPr>
              <w:t xml:space="preserve"> </w:t>
            </w:r>
            <w:r w:rsidRPr="005C6A65">
              <w:rPr>
                <w:rFonts w:ascii="Times New Roman" w:hAnsi="Times New Roman"/>
                <w:sz w:val="24"/>
                <w:szCs w:val="24"/>
              </w:rPr>
              <w:t>Бесон</w:t>
            </w:r>
          </w:p>
        </w:tc>
        <w:tc>
          <w:tcPr>
            <w:tcW w:w="3827" w:type="dxa"/>
            <w:gridSpan w:val="3"/>
            <w:shd w:val="clear" w:color="auto" w:fill="auto"/>
          </w:tcPr>
          <w:p w:rsidR="004746D4" w:rsidRPr="004839F2" w:rsidRDefault="005C6A65" w:rsidP="007B6D3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4,80</w:t>
            </w:r>
          </w:p>
        </w:tc>
      </w:tr>
      <w:tr w:rsidR="005C6A65" w:rsidTr="007B6D35">
        <w:tc>
          <w:tcPr>
            <w:tcW w:w="5495" w:type="dxa"/>
            <w:shd w:val="clear" w:color="auto" w:fill="auto"/>
          </w:tcPr>
          <w:p w:rsidR="005C6A65" w:rsidRPr="005C6A65" w:rsidRDefault="005C6A65" w:rsidP="007B6D35">
            <w:pPr>
              <w:tabs>
                <w:tab w:val="left" w:pos="1277"/>
              </w:tabs>
              <w:spacing w:after="0" w:line="240" w:lineRule="auto"/>
              <w:rPr>
                <w:rFonts w:ascii="Times New Roman" w:hAnsi="Times New Roman"/>
                <w:sz w:val="24"/>
                <w:szCs w:val="24"/>
              </w:rPr>
            </w:pPr>
            <w:r w:rsidRPr="005C6A65">
              <w:rPr>
                <w:rFonts w:ascii="Times New Roman" w:hAnsi="Times New Roman"/>
                <w:sz w:val="24"/>
                <w:szCs w:val="24"/>
              </w:rPr>
              <w:t>Артиглио-500</w:t>
            </w:r>
          </w:p>
        </w:tc>
        <w:tc>
          <w:tcPr>
            <w:tcW w:w="3827" w:type="dxa"/>
            <w:gridSpan w:val="3"/>
            <w:shd w:val="clear" w:color="auto" w:fill="auto"/>
          </w:tcPr>
          <w:p w:rsidR="005C6A65" w:rsidRPr="004839F2" w:rsidRDefault="005C6A65" w:rsidP="007B6D3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5</w:t>
            </w:r>
          </w:p>
        </w:tc>
      </w:tr>
      <w:tr w:rsidR="00664CEE" w:rsidTr="007B6D35">
        <w:tc>
          <w:tcPr>
            <w:tcW w:w="5495" w:type="dxa"/>
            <w:shd w:val="clear" w:color="auto" w:fill="auto"/>
          </w:tcPr>
          <w:p w:rsidR="00664CEE" w:rsidRPr="004839F2" w:rsidRDefault="00C5331A" w:rsidP="007B6D35">
            <w:pPr>
              <w:tabs>
                <w:tab w:val="left" w:pos="1277"/>
              </w:tabs>
              <w:spacing w:after="0" w:line="240" w:lineRule="auto"/>
              <w:rPr>
                <w:rFonts w:ascii="Times New Roman" w:hAnsi="Times New Roman"/>
                <w:sz w:val="24"/>
                <w:szCs w:val="24"/>
              </w:rPr>
            </w:pPr>
            <w:r w:rsidRPr="004839F2">
              <w:rPr>
                <w:rFonts w:ascii="Times New Roman" w:eastAsia="Calibri" w:hAnsi="Times New Roman"/>
                <w:sz w:val="24"/>
                <w:szCs w:val="24"/>
                <w:lang w:eastAsia="en-US"/>
              </w:rPr>
              <w:t>Салфорд-700(62)</w:t>
            </w:r>
          </w:p>
        </w:tc>
        <w:tc>
          <w:tcPr>
            <w:tcW w:w="3827" w:type="dxa"/>
            <w:gridSpan w:val="3"/>
            <w:shd w:val="clear" w:color="auto" w:fill="auto"/>
          </w:tcPr>
          <w:p w:rsidR="00664CEE" w:rsidRPr="004839F2" w:rsidRDefault="006821C4" w:rsidP="007B6D35">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6</w:t>
            </w:r>
          </w:p>
        </w:tc>
      </w:tr>
      <w:tr w:rsidR="007B6D35" w:rsidTr="007B6D35">
        <w:trPr>
          <w:trHeight w:val="286"/>
        </w:trPr>
        <w:tc>
          <w:tcPr>
            <w:tcW w:w="5495" w:type="dxa"/>
            <w:shd w:val="clear" w:color="auto" w:fill="auto"/>
          </w:tcPr>
          <w:p w:rsidR="007B6D35" w:rsidRPr="005C6A65" w:rsidRDefault="007B6D35" w:rsidP="007B6D35">
            <w:pPr>
              <w:tabs>
                <w:tab w:val="left" w:pos="1277"/>
              </w:tabs>
              <w:spacing w:after="0" w:line="240" w:lineRule="auto"/>
              <w:rPr>
                <w:rFonts w:ascii="Times New Roman" w:eastAsia="Calibri" w:hAnsi="Times New Roman"/>
                <w:sz w:val="24"/>
                <w:szCs w:val="24"/>
                <w:lang w:eastAsia="en-US"/>
              </w:rPr>
            </w:pPr>
            <w:r w:rsidRPr="005C6A65">
              <w:rPr>
                <w:rFonts w:ascii="Times New Roman" w:hAnsi="Times New Roman"/>
                <w:sz w:val="24"/>
                <w:szCs w:val="24"/>
              </w:rPr>
              <w:t>БДМ 4х4</w:t>
            </w:r>
          </w:p>
        </w:tc>
        <w:tc>
          <w:tcPr>
            <w:tcW w:w="3827" w:type="dxa"/>
            <w:gridSpan w:val="3"/>
            <w:tcBorders>
              <w:bottom w:val="single" w:sz="4" w:space="0" w:color="auto"/>
            </w:tcBorders>
            <w:shd w:val="clear" w:color="auto" w:fill="auto"/>
          </w:tcPr>
          <w:p w:rsidR="007B6D35" w:rsidRPr="004839F2" w:rsidRDefault="007B6D35" w:rsidP="007B6D35">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4</w:t>
            </w:r>
          </w:p>
        </w:tc>
      </w:tr>
      <w:tr w:rsidR="007B6D35" w:rsidTr="007B6D35">
        <w:tblPrEx>
          <w:tblLook w:val="0000" w:firstRow="0" w:lastRow="0" w:firstColumn="0" w:lastColumn="0" w:noHBand="0" w:noVBand="0"/>
        </w:tblPrEx>
        <w:trPr>
          <w:gridAfter w:val="1"/>
          <w:wAfter w:w="8" w:type="dxa"/>
          <w:trHeight w:val="70"/>
        </w:trPr>
        <w:tc>
          <w:tcPr>
            <w:tcW w:w="5495" w:type="dxa"/>
            <w:tcBorders>
              <w:bottom w:val="single" w:sz="4" w:space="0" w:color="auto"/>
            </w:tcBorders>
            <w:shd w:val="clear" w:color="auto" w:fill="auto"/>
          </w:tcPr>
          <w:p w:rsidR="007B6D35" w:rsidRPr="007B6D35" w:rsidRDefault="007B6D35" w:rsidP="007B6D35">
            <w:pPr>
              <w:tabs>
                <w:tab w:val="left" w:pos="1277"/>
              </w:tabs>
              <w:spacing w:after="0" w:line="240"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HORSH Tiger 6LT</w:t>
            </w:r>
          </w:p>
        </w:tc>
        <w:tc>
          <w:tcPr>
            <w:tcW w:w="3819" w:type="dxa"/>
            <w:gridSpan w:val="2"/>
            <w:tcBorders>
              <w:top w:val="single" w:sz="4" w:space="0" w:color="auto"/>
            </w:tcBorders>
          </w:tcPr>
          <w:p w:rsidR="007B6D35" w:rsidRPr="007B6D35" w:rsidRDefault="007B6D35">
            <w:pPr>
              <w:spacing w:after="0" w:line="240"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6</w:t>
            </w:r>
          </w:p>
        </w:tc>
      </w:tr>
      <w:tr w:rsidR="005C6A65" w:rsidTr="00EA4CF3">
        <w:tc>
          <w:tcPr>
            <w:tcW w:w="5495" w:type="dxa"/>
            <w:shd w:val="clear" w:color="auto" w:fill="auto"/>
          </w:tcPr>
          <w:p w:rsidR="005C6A65" w:rsidRPr="005C6A65" w:rsidRDefault="005C6A65" w:rsidP="00EA4CF3">
            <w:pPr>
              <w:tabs>
                <w:tab w:val="left" w:pos="1277"/>
              </w:tabs>
              <w:spacing w:after="0" w:line="240" w:lineRule="auto"/>
              <w:rPr>
                <w:rFonts w:ascii="Times New Roman" w:hAnsi="Times New Roman"/>
                <w:sz w:val="24"/>
                <w:szCs w:val="24"/>
              </w:rPr>
            </w:pPr>
            <w:r w:rsidRPr="005C6A65">
              <w:rPr>
                <w:rFonts w:ascii="Times New Roman" w:hAnsi="Times New Roman"/>
                <w:sz w:val="24"/>
                <w:szCs w:val="24"/>
              </w:rPr>
              <w:t>БДМ 8х4</w:t>
            </w:r>
          </w:p>
        </w:tc>
        <w:tc>
          <w:tcPr>
            <w:tcW w:w="3827" w:type="dxa"/>
            <w:gridSpan w:val="3"/>
            <w:shd w:val="clear" w:color="auto" w:fill="auto"/>
          </w:tcPr>
          <w:p w:rsidR="005C6A65" w:rsidRPr="004839F2" w:rsidRDefault="005C6A65" w:rsidP="00EA4CF3">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8</w:t>
            </w:r>
          </w:p>
        </w:tc>
      </w:tr>
      <w:tr w:rsidR="005C6A65" w:rsidTr="00EA4CF3">
        <w:tc>
          <w:tcPr>
            <w:tcW w:w="5495" w:type="dxa"/>
            <w:shd w:val="clear" w:color="auto" w:fill="auto"/>
          </w:tcPr>
          <w:p w:rsidR="005C6A65" w:rsidRPr="00675AC3" w:rsidRDefault="00675AC3" w:rsidP="00EA4CF3">
            <w:pPr>
              <w:tabs>
                <w:tab w:val="left" w:pos="1277"/>
              </w:tabs>
              <w:spacing w:after="0" w:line="240" w:lineRule="auto"/>
              <w:rPr>
                <w:rFonts w:ascii="Times New Roman" w:hAnsi="Times New Roman"/>
                <w:sz w:val="24"/>
                <w:szCs w:val="24"/>
                <w:lang w:val="en-US"/>
              </w:rPr>
            </w:pPr>
            <w:r>
              <w:rPr>
                <w:rFonts w:ascii="Times New Roman" w:hAnsi="Times New Roman"/>
                <w:sz w:val="24"/>
                <w:szCs w:val="24"/>
                <w:lang w:val="en-US"/>
              </w:rPr>
              <w:t>EINBOCK ERS (24x50)</w:t>
            </w:r>
          </w:p>
        </w:tc>
        <w:tc>
          <w:tcPr>
            <w:tcW w:w="3827" w:type="dxa"/>
            <w:gridSpan w:val="3"/>
            <w:shd w:val="clear" w:color="auto" w:fill="auto"/>
          </w:tcPr>
          <w:p w:rsidR="005C6A65" w:rsidRPr="00675AC3" w:rsidRDefault="00675AC3" w:rsidP="00EA4CF3">
            <w:pPr>
              <w:spacing w:after="0" w:line="240"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24</w:t>
            </w:r>
          </w:p>
        </w:tc>
      </w:tr>
      <w:tr w:rsidR="00C5331A" w:rsidTr="00EA4CF3">
        <w:trPr>
          <w:trHeight w:val="375"/>
        </w:trPr>
        <w:tc>
          <w:tcPr>
            <w:tcW w:w="5495" w:type="dxa"/>
            <w:shd w:val="clear" w:color="auto" w:fill="auto"/>
          </w:tcPr>
          <w:p w:rsidR="00C5331A" w:rsidRPr="000F360B" w:rsidRDefault="000F360B" w:rsidP="00EA4CF3">
            <w:pPr>
              <w:spacing w:after="0" w:line="240" w:lineRule="auto"/>
              <w:rPr>
                <w:rFonts w:ascii="Times New Roman" w:hAnsi="Times New Roman"/>
                <w:sz w:val="24"/>
                <w:szCs w:val="24"/>
              </w:rPr>
            </w:pPr>
            <w:r w:rsidRPr="000F360B">
              <w:rPr>
                <w:rFonts w:ascii="Times New Roman" w:hAnsi="Times New Roman"/>
                <w:bCs/>
                <w:sz w:val="24"/>
                <w:szCs w:val="24"/>
              </w:rPr>
              <w:t xml:space="preserve">3. Техника для внесения </w:t>
            </w:r>
            <w:r w:rsidR="00C5331A" w:rsidRPr="000F360B">
              <w:rPr>
                <w:rFonts w:ascii="Times New Roman" w:hAnsi="Times New Roman"/>
                <w:bCs/>
                <w:sz w:val="24"/>
                <w:szCs w:val="24"/>
              </w:rPr>
              <w:t xml:space="preserve"> у</w:t>
            </w:r>
            <w:r w:rsidRPr="000F360B">
              <w:rPr>
                <w:rFonts w:ascii="Times New Roman" w:hAnsi="Times New Roman"/>
                <w:bCs/>
                <w:sz w:val="24"/>
                <w:szCs w:val="24"/>
              </w:rPr>
              <w:t>добрений</w:t>
            </w:r>
          </w:p>
        </w:tc>
        <w:tc>
          <w:tcPr>
            <w:tcW w:w="3827" w:type="dxa"/>
            <w:gridSpan w:val="3"/>
            <w:shd w:val="clear" w:color="auto" w:fill="auto"/>
          </w:tcPr>
          <w:p w:rsidR="00C5331A" w:rsidRPr="004839F2" w:rsidRDefault="00C5331A" w:rsidP="00EA4CF3">
            <w:pPr>
              <w:spacing w:after="0" w:line="240" w:lineRule="auto"/>
              <w:rPr>
                <w:rFonts w:ascii="Times New Roman" w:hAnsi="Times New Roman"/>
                <w:sz w:val="24"/>
                <w:szCs w:val="24"/>
              </w:rPr>
            </w:pPr>
          </w:p>
        </w:tc>
      </w:tr>
      <w:tr w:rsidR="00C5331A" w:rsidTr="00EA4CF3">
        <w:tc>
          <w:tcPr>
            <w:tcW w:w="5495" w:type="dxa"/>
            <w:shd w:val="clear" w:color="auto" w:fill="auto"/>
          </w:tcPr>
          <w:p w:rsidR="00C5331A" w:rsidRPr="004839F2" w:rsidRDefault="00C5331A" w:rsidP="00EA4CF3">
            <w:pPr>
              <w:tabs>
                <w:tab w:val="left" w:pos="1277"/>
              </w:tabs>
              <w:spacing w:after="0" w:line="240" w:lineRule="auto"/>
              <w:rPr>
                <w:rFonts w:ascii="Times New Roman" w:hAnsi="Times New Roman"/>
                <w:sz w:val="24"/>
                <w:szCs w:val="24"/>
              </w:rPr>
            </w:pPr>
            <w:r w:rsidRPr="004839F2">
              <w:rPr>
                <w:rFonts w:ascii="Times New Roman" w:hAnsi="Times New Roman"/>
                <w:sz w:val="24"/>
                <w:szCs w:val="24"/>
              </w:rPr>
              <w:t>РУМ</w:t>
            </w:r>
          </w:p>
        </w:tc>
        <w:tc>
          <w:tcPr>
            <w:tcW w:w="3827" w:type="dxa"/>
            <w:gridSpan w:val="3"/>
            <w:shd w:val="clear" w:color="auto" w:fill="auto"/>
          </w:tcPr>
          <w:p w:rsidR="00C5331A" w:rsidRPr="004839F2" w:rsidRDefault="006821C4"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18</w:t>
            </w:r>
          </w:p>
        </w:tc>
      </w:tr>
      <w:tr w:rsidR="00C5331A" w:rsidTr="00EA4CF3">
        <w:tc>
          <w:tcPr>
            <w:tcW w:w="5495" w:type="dxa"/>
            <w:shd w:val="clear" w:color="auto" w:fill="auto"/>
          </w:tcPr>
          <w:p w:rsidR="00C5331A" w:rsidRPr="004839F2" w:rsidRDefault="00C5331A" w:rsidP="00EA4CF3">
            <w:pPr>
              <w:spacing w:after="0" w:line="240" w:lineRule="auto"/>
              <w:rPr>
                <w:rFonts w:ascii="Times New Roman" w:hAnsi="Times New Roman"/>
                <w:sz w:val="24"/>
                <w:szCs w:val="24"/>
              </w:rPr>
            </w:pPr>
            <w:r w:rsidRPr="004839F2">
              <w:rPr>
                <w:rFonts w:ascii="Times New Roman" w:hAnsi="Times New Roman"/>
                <w:sz w:val="24"/>
                <w:szCs w:val="24"/>
              </w:rPr>
              <w:t>Амазон</w:t>
            </w:r>
          </w:p>
        </w:tc>
        <w:tc>
          <w:tcPr>
            <w:tcW w:w="3827" w:type="dxa"/>
            <w:gridSpan w:val="3"/>
            <w:shd w:val="clear" w:color="auto" w:fill="auto"/>
          </w:tcPr>
          <w:p w:rsidR="00C5331A" w:rsidRPr="004839F2" w:rsidRDefault="006821C4"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18</w:t>
            </w:r>
          </w:p>
        </w:tc>
      </w:tr>
      <w:tr w:rsidR="00C5331A" w:rsidTr="00EA4CF3">
        <w:tc>
          <w:tcPr>
            <w:tcW w:w="5495" w:type="dxa"/>
            <w:shd w:val="clear" w:color="auto" w:fill="auto"/>
          </w:tcPr>
          <w:p w:rsidR="00C5331A" w:rsidRPr="004839F2" w:rsidRDefault="00C5331A" w:rsidP="00EA4CF3">
            <w:pPr>
              <w:spacing w:after="0" w:line="240" w:lineRule="auto"/>
              <w:rPr>
                <w:rFonts w:ascii="Times New Roman" w:hAnsi="Times New Roman"/>
                <w:sz w:val="24"/>
                <w:szCs w:val="24"/>
              </w:rPr>
            </w:pPr>
            <w:r w:rsidRPr="004839F2">
              <w:rPr>
                <w:rFonts w:ascii="Times New Roman" w:hAnsi="Times New Roman"/>
                <w:sz w:val="24"/>
                <w:szCs w:val="24"/>
              </w:rPr>
              <w:t>РМС-7000</w:t>
            </w:r>
          </w:p>
        </w:tc>
        <w:tc>
          <w:tcPr>
            <w:tcW w:w="3827" w:type="dxa"/>
            <w:gridSpan w:val="3"/>
            <w:shd w:val="clear" w:color="auto" w:fill="auto"/>
          </w:tcPr>
          <w:p w:rsidR="00C5331A" w:rsidRPr="004839F2" w:rsidRDefault="006821C4"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21</w:t>
            </w:r>
          </w:p>
        </w:tc>
      </w:tr>
      <w:tr w:rsidR="00C5331A" w:rsidRPr="00523882" w:rsidTr="00EA4CF3">
        <w:tc>
          <w:tcPr>
            <w:tcW w:w="5495" w:type="dxa"/>
            <w:shd w:val="clear" w:color="auto" w:fill="auto"/>
          </w:tcPr>
          <w:p w:rsidR="00C5331A" w:rsidRPr="000F360B" w:rsidRDefault="005C6A65" w:rsidP="007B6D35">
            <w:pPr>
              <w:spacing w:after="0" w:line="240" w:lineRule="auto"/>
              <w:rPr>
                <w:rFonts w:ascii="Times New Roman" w:hAnsi="Times New Roman"/>
                <w:sz w:val="24"/>
                <w:szCs w:val="24"/>
              </w:rPr>
            </w:pPr>
            <w:r w:rsidRPr="000F360B">
              <w:rPr>
                <w:rFonts w:ascii="Times New Roman" w:hAnsi="Times New Roman"/>
                <w:sz w:val="24"/>
                <w:szCs w:val="24"/>
              </w:rPr>
              <w:t>4.</w:t>
            </w:r>
            <w:r w:rsidR="007B6D35">
              <w:rPr>
                <w:rFonts w:ascii="Times New Roman" w:hAnsi="Times New Roman"/>
                <w:sz w:val="24"/>
                <w:szCs w:val="24"/>
              </w:rPr>
              <w:t>Рядовой</w:t>
            </w:r>
            <w:r w:rsidR="00C5331A" w:rsidRPr="000F360B">
              <w:rPr>
                <w:rFonts w:ascii="Times New Roman" w:hAnsi="Times New Roman"/>
                <w:sz w:val="24"/>
                <w:szCs w:val="24"/>
              </w:rPr>
              <w:t xml:space="preserve"> посев</w:t>
            </w:r>
          </w:p>
        </w:tc>
        <w:tc>
          <w:tcPr>
            <w:tcW w:w="3827" w:type="dxa"/>
            <w:gridSpan w:val="3"/>
            <w:shd w:val="clear" w:color="auto" w:fill="auto"/>
          </w:tcPr>
          <w:p w:rsidR="00C5331A" w:rsidRPr="004839F2" w:rsidRDefault="00C5331A" w:rsidP="00EA4CF3">
            <w:pPr>
              <w:spacing w:after="0" w:line="240" w:lineRule="auto"/>
              <w:rPr>
                <w:rFonts w:ascii="Times New Roman" w:hAnsi="Times New Roman"/>
                <w:sz w:val="24"/>
                <w:szCs w:val="24"/>
                <w:shd w:val="clear" w:color="auto" w:fill="FFFFFF"/>
              </w:rPr>
            </w:pPr>
          </w:p>
        </w:tc>
      </w:tr>
      <w:tr w:rsidR="00C5331A" w:rsidRPr="00523882" w:rsidTr="00EA4CF3">
        <w:tc>
          <w:tcPr>
            <w:tcW w:w="5495" w:type="dxa"/>
            <w:shd w:val="clear" w:color="auto" w:fill="auto"/>
          </w:tcPr>
          <w:p w:rsidR="00C5331A" w:rsidRPr="004839F2" w:rsidRDefault="007B6D35" w:rsidP="00EA4CF3">
            <w:pPr>
              <w:spacing w:after="0" w:line="240" w:lineRule="auto"/>
              <w:rPr>
                <w:rFonts w:ascii="Times New Roman" w:hAnsi="Times New Roman"/>
                <w:b/>
                <w:sz w:val="24"/>
                <w:szCs w:val="24"/>
              </w:rPr>
            </w:pPr>
            <w:r w:rsidRPr="004839F2">
              <w:rPr>
                <w:rFonts w:ascii="Times New Roman" w:hAnsi="Times New Roman"/>
                <w:sz w:val="24"/>
                <w:szCs w:val="24"/>
              </w:rPr>
              <w:t>ДД-1710-12</w:t>
            </w:r>
          </w:p>
        </w:tc>
        <w:tc>
          <w:tcPr>
            <w:tcW w:w="3827" w:type="dxa"/>
            <w:gridSpan w:val="3"/>
            <w:shd w:val="clear" w:color="auto" w:fill="auto"/>
          </w:tcPr>
          <w:p w:rsidR="00C5331A" w:rsidRPr="004839F2" w:rsidRDefault="007B6D35"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8,40</w:t>
            </w:r>
          </w:p>
        </w:tc>
      </w:tr>
      <w:tr w:rsidR="00C5331A" w:rsidRPr="00523882" w:rsidTr="00EA4CF3">
        <w:tc>
          <w:tcPr>
            <w:tcW w:w="5495" w:type="dxa"/>
            <w:shd w:val="clear" w:color="auto" w:fill="auto"/>
          </w:tcPr>
          <w:p w:rsidR="00C5331A" w:rsidRPr="004839F2" w:rsidRDefault="007B6D35" w:rsidP="00EA4CF3">
            <w:pPr>
              <w:spacing w:after="0" w:line="240" w:lineRule="auto"/>
              <w:rPr>
                <w:rFonts w:ascii="Times New Roman" w:hAnsi="Times New Roman"/>
                <w:color w:val="000000"/>
                <w:sz w:val="24"/>
                <w:szCs w:val="24"/>
              </w:rPr>
            </w:pPr>
            <w:r w:rsidRPr="004839F2">
              <w:rPr>
                <w:rFonts w:ascii="Times New Roman" w:hAnsi="Times New Roman"/>
                <w:sz w:val="24"/>
                <w:szCs w:val="24"/>
              </w:rPr>
              <w:t>ДБ-45;55</w:t>
            </w:r>
          </w:p>
        </w:tc>
        <w:tc>
          <w:tcPr>
            <w:tcW w:w="3827" w:type="dxa"/>
            <w:gridSpan w:val="3"/>
            <w:shd w:val="clear" w:color="auto" w:fill="auto"/>
          </w:tcPr>
          <w:p w:rsidR="00C5331A" w:rsidRPr="004839F2" w:rsidRDefault="007B6D35"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16,80</w:t>
            </w:r>
          </w:p>
        </w:tc>
      </w:tr>
      <w:tr w:rsidR="00C5331A" w:rsidRPr="00523882" w:rsidTr="00EA4CF3">
        <w:tc>
          <w:tcPr>
            <w:tcW w:w="5495" w:type="dxa"/>
            <w:shd w:val="clear" w:color="auto" w:fill="auto"/>
          </w:tcPr>
          <w:p w:rsidR="00C5331A" w:rsidRPr="004839F2" w:rsidRDefault="007B6D35" w:rsidP="00EA4CF3">
            <w:pPr>
              <w:spacing w:after="0" w:line="240" w:lineRule="auto"/>
              <w:rPr>
                <w:rFonts w:ascii="Times New Roman" w:hAnsi="Times New Roman"/>
                <w:sz w:val="24"/>
                <w:szCs w:val="24"/>
              </w:rPr>
            </w:pPr>
            <w:r>
              <w:rPr>
                <w:rFonts w:ascii="Times New Roman" w:hAnsi="Times New Roman"/>
                <w:sz w:val="24"/>
                <w:szCs w:val="24"/>
              </w:rPr>
              <w:t>Широкорядный посев</w:t>
            </w:r>
          </w:p>
        </w:tc>
        <w:tc>
          <w:tcPr>
            <w:tcW w:w="3827" w:type="dxa"/>
            <w:gridSpan w:val="3"/>
            <w:shd w:val="clear" w:color="auto" w:fill="auto"/>
          </w:tcPr>
          <w:p w:rsidR="00C5331A" w:rsidRPr="004839F2" w:rsidRDefault="00C5331A" w:rsidP="00EA4CF3">
            <w:pPr>
              <w:spacing w:after="0" w:line="240" w:lineRule="auto"/>
              <w:rPr>
                <w:rFonts w:ascii="Times New Roman" w:hAnsi="Times New Roman"/>
                <w:sz w:val="24"/>
                <w:szCs w:val="24"/>
                <w:shd w:val="clear" w:color="auto" w:fill="FFFFFF"/>
              </w:rPr>
            </w:pPr>
          </w:p>
        </w:tc>
      </w:tr>
      <w:tr w:rsidR="00C5331A" w:rsidRPr="00523882" w:rsidTr="00EA4CF3">
        <w:tc>
          <w:tcPr>
            <w:tcW w:w="5495" w:type="dxa"/>
            <w:shd w:val="clear" w:color="auto" w:fill="auto"/>
          </w:tcPr>
          <w:p w:rsidR="00C5331A" w:rsidRPr="004839F2" w:rsidRDefault="00C5331A" w:rsidP="00EA4CF3">
            <w:pPr>
              <w:spacing w:after="0" w:line="240" w:lineRule="auto"/>
              <w:rPr>
                <w:rFonts w:ascii="Times New Roman" w:hAnsi="Times New Roman"/>
                <w:sz w:val="24"/>
                <w:szCs w:val="24"/>
              </w:rPr>
            </w:pPr>
            <w:r w:rsidRPr="004839F2">
              <w:rPr>
                <w:rFonts w:ascii="Times New Roman" w:hAnsi="Times New Roman"/>
                <w:sz w:val="24"/>
                <w:szCs w:val="24"/>
              </w:rPr>
              <w:t>Кинзэ</w:t>
            </w:r>
          </w:p>
        </w:tc>
        <w:tc>
          <w:tcPr>
            <w:tcW w:w="3827" w:type="dxa"/>
            <w:gridSpan w:val="3"/>
            <w:shd w:val="clear" w:color="auto" w:fill="auto"/>
          </w:tcPr>
          <w:p w:rsidR="00C5331A" w:rsidRPr="004839F2" w:rsidRDefault="007B6D35"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16,80</w:t>
            </w:r>
          </w:p>
        </w:tc>
      </w:tr>
      <w:tr w:rsidR="00C5331A" w:rsidRPr="00523882" w:rsidTr="007B6D35">
        <w:trPr>
          <w:trHeight w:val="270"/>
        </w:trPr>
        <w:tc>
          <w:tcPr>
            <w:tcW w:w="5495" w:type="dxa"/>
            <w:shd w:val="clear" w:color="auto" w:fill="auto"/>
          </w:tcPr>
          <w:p w:rsidR="00C5331A" w:rsidRPr="004839F2" w:rsidRDefault="00C5331A" w:rsidP="00EA4CF3">
            <w:pPr>
              <w:spacing w:after="0" w:line="240" w:lineRule="auto"/>
              <w:rPr>
                <w:rFonts w:ascii="Times New Roman" w:hAnsi="Times New Roman"/>
                <w:sz w:val="24"/>
                <w:szCs w:val="24"/>
              </w:rPr>
            </w:pPr>
            <w:r w:rsidRPr="004839F2">
              <w:rPr>
                <w:rFonts w:ascii="Times New Roman" w:hAnsi="Times New Roman"/>
                <w:sz w:val="24"/>
                <w:szCs w:val="24"/>
              </w:rPr>
              <w:t>ДБ-80</w:t>
            </w:r>
          </w:p>
        </w:tc>
        <w:tc>
          <w:tcPr>
            <w:tcW w:w="3827" w:type="dxa"/>
            <w:gridSpan w:val="3"/>
            <w:shd w:val="clear" w:color="auto" w:fill="auto"/>
          </w:tcPr>
          <w:p w:rsidR="00C5331A" w:rsidRPr="004839F2" w:rsidRDefault="006821C4"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32</w:t>
            </w:r>
          </w:p>
        </w:tc>
      </w:tr>
      <w:tr w:rsidR="007B6D35" w:rsidRPr="00523882" w:rsidTr="007B6D35">
        <w:trPr>
          <w:trHeight w:val="154"/>
        </w:trPr>
        <w:tc>
          <w:tcPr>
            <w:tcW w:w="5495" w:type="dxa"/>
            <w:shd w:val="clear" w:color="auto" w:fill="auto"/>
          </w:tcPr>
          <w:p w:rsidR="007B6D35" w:rsidRPr="007B6D35" w:rsidRDefault="007B6D35" w:rsidP="00EA4CF3">
            <w:pPr>
              <w:spacing w:after="0" w:line="240" w:lineRule="auto"/>
              <w:rPr>
                <w:rFonts w:ascii="Times New Roman" w:hAnsi="Times New Roman"/>
                <w:sz w:val="24"/>
                <w:szCs w:val="24"/>
                <w:lang w:val="en-US"/>
              </w:rPr>
            </w:pPr>
            <w:r>
              <w:rPr>
                <w:rFonts w:ascii="Times New Roman" w:hAnsi="Times New Roman"/>
                <w:sz w:val="24"/>
                <w:szCs w:val="24"/>
                <w:lang w:val="en-US"/>
              </w:rPr>
              <w:t xml:space="preserve">KVERNELAND Optima 10.3 </w:t>
            </w:r>
            <w:r w:rsidR="00675AC3">
              <w:rPr>
                <w:rFonts w:ascii="Times New Roman" w:hAnsi="Times New Roman"/>
                <w:sz w:val="24"/>
                <w:szCs w:val="24"/>
                <w:lang w:val="en-US"/>
              </w:rPr>
              <w:t>(</w:t>
            </w:r>
            <w:r>
              <w:rPr>
                <w:rFonts w:ascii="Times New Roman" w:hAnsi="Times New Roman"/>
                <w:sz w:val="24"/>
                <w:szCs w:val="24"/>
                <w:lang w:val="en-US"/>
              </w:rPr>
              <w:t>18</w:t>
            </w:r>
            <w:r w:rsidR="00675AC3">
              <w:rPr>
                <w:rFonts w:ascii="Times New Roman" w:hAnsi="Times New Roman"/>
                <w:sz w:val="24"/>
                <w:szCs w:val="24"/>
                <w:lang w:val="en-US"/>
              </w:rPr>
              <w:t>x56)</w:t>
            </w:r>
          </w:p>
        </w:tc>
        <w:tc>
          <w:tcPr>
            <w:tcW w:w="3827" w:type="dxa"/>
            <w:gridSpan w:val="3"/>
            <w:shd w:val="clear" w:color="auto" w:fill="auto"/>
          </w:tcPr>
          <w:p w:rsidR="007B6D35" w:rsidRPr="00675AC3" w:rsidRDefault="00675AC3" w:rsidP="00EA4CF3">
            <w:pPr>
              <w:spacing w:after="0" w:line="240"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18</w:t>
            </w:r>
          </w:p>
        </w:tc>
      </w:tr>
      <w:tr w:rsidR="00C5331A" w:rsidRPr="00523882" w:rsidTr="00EA4CF3">
        <w:tc>
          <w:tcPr>
            <w:tcW w:w="5495" w:type="dxa"/>
            <w:shd w:val="clear" w:color="auto" w:fill="auto"/>
          </w:tcPr>
          <w:p w:rsidR="00C5331A" w:rsidRPr="004839F2" w:rsidRDefault="005C6A65" w:rsidP="00EA4CF3">
            <w:pPr>
              <w:spacing w:after="0" w:line="240" w:lineRule="auto"/>
              <w:rPr>
                <w:rFonts w:ascii="Times New Roman" w:hAnsi="Times New Roman"/>
                <w:sz w:val="24"/>
                <w:szCs w:val="24"/>
              </w:rPr>
            </w:pPr>
            <w:r w:rsidRPr="000F360B">
              <w:rPr>
                <w:rFonts w:ascii="Times New Roman" w:hAnsi="Times New Roman"/>
                <w:bCs/>
                <w:sz w:val="24"/>
                <w:szCs w:val="24"/>
              </w:rPr>
              <w:t>5</w:t>
            </w:r>
            <w:r w:rsidR="00C5331A" w:rsidRPr="000F360B">
              <w:rPr>
                <w:rFonts w:ascii="Times New Roman" w:hAnsi="Times New Roman"/>
                <w:bCs/>
                <w:sz w:val="24"/>
                <w:szCs w:val="24"/>
              </w:rPr>
              <w:t>.Техника по уходу за посевами</w:t>
            </w:r>
          </w:p>
        </w:tc>
        <w:tc>
          <w:tcPr>
            <w:tcW w:w="3827" w:type="dxa"/>
            <w:gridSpan w:val="3"/>
            <w:shd w:val="clear" w:color="auto" w:fill="auto"/>
          </w:tcPr>
          <w:p w:rsidR="00C5331A" w:rsidRPr="004839F2" w:rsidRDefault="00C5331A" w:rsidP="00EA4CF3">
            <w:pPr>
              <w:spacing w:after="0" w:line="240" w:lineRule="auto"/>
              <w:rPr>
                <w:rFonts w:ascii="Times New Roman" w:hAnsi="Times New Roman"/>
                <w:sz w:val="24"/>
                <w:szCs w:val="24"/>
                <w:shd w:val="clear" w:color="auto" w:fill="FFFFFF"/>
              </w:rPr>
            </w:pPr>
          </w:p>
        </w:tc>
      </w:tr>
      <w:tr w:rsidR="00C5331A" w:rsidRPr="00523882" w:rsidTr="00EA4CF3">
        <w:tc>
          <w:tcPr>
            <w:tcW w:w="5495" w:type="dxa"/>
            <w:shd w:val="clear" w:color="auto" w:fill="auto"/>
          </w:tcPr>
          <w:p w:rsidR="00C5331A" w:rsidRPr="00675AC3" w:rsidRDefault="00675AC3" w:rsidP="00EA4CF3">
            <w:pPr>
              <w:tabs>
                <w:tab w:val="left" w:pos="1277"/>
              </w:tabs>
              <w:spacing w:after="0" w:line="240" w:lineRule="auto"/>
              <w:rPr>
                <w:rFonts w:ascii="Times New Roman" w:hAnsi="Times New Roman"/>
                <w:sz w:val="24"/>
                <w:szCs w:val="24"/>
                <w:lang w:val="en-US"/>
              </w:rPr>
            </w:pPr>
            <w:r>
              <w:rPr>
                <w:rFonts w:ascii="Times New Roman" w:hAnsi="Times New Roman"/>
                <w:sz w:val="24"/>
                <w:szCs w:val="24"/>
                <w:lang w:val="en-US"/>
              </w:rPr>
              <w:t>Amazone ZG-B 5500</w:t>
            </w:r>
          </w:p>
        </w:tc>
        <w:tc>
          <w:tcPr>
            <w:tcW w:w="3827" w:type="dxa"/>
            <w:gridSpan w:val="3"/>
            <w:shd w:val="clear" w:color="auto" w:fill="auto"/>
          </w:tcPr>
          <w:p w:rsidR="00C5331A" w:rsidRPr="004839F2" w:rsidRDefault="006821C4" w:rsidP="00EA4CF3">
            <w:pPr>
              <w:spacing w:after="0" w:line="240" w:lineRule="auto"/>
              <w:rPr>
                <w:rFonts w:ascii="Times New Roman" w:hAnsi="Times New Roman"/>
                <w:sz w:val="24"/>
                <w:szCs w:val="24"/>
                <w:shd w:val="clear" w:color="auto" w:fill="FFFFFF"/>
              </w:rPr>
            </w:pPr>
            <w:r w:rsidRPr="004839F2">
              <w:rPr>
                <w:rFonts w:ascii="Times New Roman" w:hAnsi="Times New Roman"/>
                <w:sz w:val="24"/>
                <w:szCs w:val="24"/>
                <w:shd w:val="clear" w:color="auto" w:fill="FFFFFF"/>
              </w:rPr>
              <w:t>24</w:t>
            </w:r>
          </w:p>
        </w:tc>
      </w:tr>
      <w:tr w:rsidR="00C5331A" w:rsidRPr="00523882" w:rsidTr="00EA4CF3">
        <w:tc>
          <w:tcPr>
            <w:tcW w:w="5495" w:type="dxa"/>
            <w:shd w:val="clear" w:color="auto" w:fill="auto"/>
          </w:tcPr>
          <w:p w:rsidR="00C5331A" w:rsidRPr="00675AC3" w:rsidRDefault="00675AC3" w:rsidP="00EA4CF3">
            <w:pPr>
              <w:spacing w:after="0" w:line="240" w:lineRule="auto"/>
              <w:rPr>
                <w:rFonts w:ascii="Times New Roman" w:hAnsi="Times New Roman"/>
                <w:sz w:val="24"/>
                <w:szCs w:val="24"/>
                <w:lang w:val="en-US"/>
              </w:rPr>
            </w:pPr>
            <w:r>
              <w:rPr>
                <w:rFonts w:ascii="Times New Roman" w:hAnsi="Times New Roman"/>
                <w:sz w:val="24"/>
                <w:szCs w:val="24"/>
                <w:lang w:val="en-US"/>
              </w:rPr>
              <w:t xml:space="preserve">John Deere 4730 </w:t>
            </w:r>
          </w:p>
        </w:tc>
        <w:tc>
          <w:tcPr>
            <w:tcW w:w="3827" w:type="dxa"/>
            <w:gridSpan w:val="3"/>
            <w:shd w:val="clear" w:color="auto" w:fill="auto"/>
          </w:tcPr>
          <w:p w:rsidR="00C5331A" w:rsidRPr="00675AC3" w:rsidRDefault="00675AC3" w:rsidP="00EA4CF3">
            <w:pPr>
              <w:spacing w:after="0" w:line="240"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30</w:t>
            </w:r>
          </w:p>
        </w:tc>
      </w:tr>
      <w:tr w:rsidR="00C5331A" w:rsidRPr="00523882" w:rsidTr="00EA4CF3">
        <w:trPr>
          <w:trHeight w:val="391"/>
        </w:trPr>
        <w:tc>
          <w:tcPr>
            <w:tcW w:w="5495" w:type="dxa"/>
            <w:shd w:val="clear" w:color="auto" w:fill="auto"/>
          </w:tcPr>
          <w:p w:rsidR="00C5331A" w:rsidRPr="004839F2" w:rsidRDefault="005C6A65" w:rsidP="00EA4CF3">
            <w:pPr>
              <w:spacing w:after="0" w:line="240" w:lineRule="auto"/>
              <w:rPr>
                <w:rFonts w:ascii="Times New Roman" w:hAnsi="Times New Roman"/>
                <w:sz w:val="24"/>
                <w:szCs w:val="24"/>
              </w:rPr>
            </w:pPr>
            <w:r w:rsidRPr="000F360B">
              <w:rPr>
                <w:rFonts w:ascii="Times New Roman" w:hAnsi="Times New Roman"/>
                <w:bCs/>
                <w:sz w:val="24"/>
                <w:szCs w:val="24"/>
              </w:rPr>
              <w:t>6</w:t>
            </w:r>
            <w:r w:rsidR="00C5331A" w:rsidRPr="000F360B">
              <w:rPr>
                <w:rFonts w:ascii="Times New Roman" w:hAnsi="Times New Roman"/>
                <w:bCs/>
                <w:sz w:val="24"/>
                <w:szCs w:val="24"/>
              </w:rPr>
              <w:t>.</w:t>
            </w:r>
            <w:r w:rsidR="00EA4CF3">
              <w:rPr>
                <w:rFonts w:ascii="Times New Roman" w:hAnsi="Times New Roman"/>
                <w:bCs/>
                <w:sz w:val="24"/>
                <w:szCs w:val="24"/>
              </w:rPr>
              <w:t>Техника для уборки</w:t>
            </w:r>
          </w:p>
        </w:tc>
        <w:tc>
          <w:tcPr>
            <w:tcW w:w="3827" w:type="dxa"/>
            <w:gridSpan w:val="3"/>
            <w:shd w:val="clear" w:color="auto" w:fill="auto"/>
          </w:tcPr>
          <w:p w:rsidR="00C5331A" w:rsidRPr="004839F2" w:rsidRDefault="00C5331A" w:rsidP="00EA4CF3">
            <w:pPr>
              <w:spacing w:after="0" w:line="240" w:lineRule="auto"/>
              <w:rPr>
                <w:rFonts w:ascii="Times New Roman" w:hAnsi="Times New Roman"/>
                <w:sz w:val="24"/>
                <w:szCs w:val="24"/>
                <w:shd w:val="clear" w:color="auto" w:fill="FFFFFF"/>
              </w:rPr>
            </w:pPr>
          </w:p>
        </w:tc>
      </w:tr>
      <w:tr w:rsidR="00C5331A" w:rsidRPr="00523882" w:rsidTr="00EA4CF3">
        <w:trPr>
          <w:trHeight w:val="565"/>
        </w:trPr>
        <w:tc>
          <w:tcPr>
            <w:tcW w:w="5495" w:type="dxa"/>
            <w:shd w:val="clear" w:color="auto" w:fill="auto"/>
          </w:tcPr>
          <w:p w:rsidR="00C5331A" w:rsidRPr="00EA4CF3" w:rsidRDefault="00EA4CF3" w:rsidP="00EA4CF3">
            <w:pPr>
              <w:rPr>
                <w:rFonts w:ascii="Times New Roman" w:hAnsi="Times New Roman"/>
                <w:sz w:val="24"/>
                <w:szCs w:val="24"/>
              </w:rPr>
            </w:pPr>
            <w:r w:rsidRPr="00EA4CF3">
              <w:rPr>
                <w:rFonts w:ascii="Times New Roman" w:hAnsi="Times New Roman"/>
                <w:sz w:val="24"/>
                <w:szCs w:val="24"/>
              </w:rPr>
              <w:t xml:space="preserve">JOHN DEERE 8430 </w:t>
            </w:r>
            <w:r>
              <w:rPr>
                <w:rFonts w:ascii="Times New Roman" w:hAnsi="Times New Roman"/>
                <w:sz w:val="24"/>
                <w:szCs w:val="24"/>
              </w:rPr>
              <w:t xml:space="preserve">и </w:t>
            </w:r>
            <w:r w:rsidRPr="00EA4CF3">
              <w:rPr>
                <w:rFonts w:ascii="Times New Roman" w:hAnsi="Times New Roman"/>
                <w:sz w:val="24"/>
                <w:szCs w:val="24"/>
              </w:rPr>
              <w:t>WIC</w:t>
            </w:r>
          </w:p>
        </w:tc>
        <w:tc>
          <w:tcPr>
            <w:tcW w:w="3827" w:type="dxa"/>
            <w:gridSpan w:val="3"/>
            <w:shd w:val="clear" w:color="auto" w:fill="auto"/>
          </w:tcPr>
          <w:p w:rsidR="00C5331A" w:rsidRPr="00675AC3" w:rsidRDefault="00675AC3" w:rsidP="00EA4CF3">
            <w:pPr>
              <w:spacing w:after="0" w:line="240"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6</w:t>
            </w:r>
          </w:p>
        </w:tc>
      </w:tr>
      <w:tr w:rsidR="00C5331A" w:rsidRPr="00523882" w:rsidTr="00EA4CF3">
        <w:tc>
          <w:tcPr>
            <w:tcW w:w="5495" w:type="dxa"/>
            <w:shd w:val="clear" w:color="auto" w:fill="auto"/>
          </w:tcPr>
          <w:p w:rsidR="00C5331A" w:rsidRPr="004839F2" w:rsidRDefault="00EA4CF3" w:rsidP="00EA4CF3">
            <w:pPr>
              <w:spacing w:after="0" w:line="240" w:lineRule="auto"/>
              <w:rPr>
                <w:rFonts w:ascii="Times New Roman" w:hAnsi="Times New Roman"/>
                <w:sz w:val="24"/>
                <w:szCs w:val="24"/>
              </w:rPr>
            </w:pPr>
            <w:r>
              <w:rPr>
                <w:rFonts w:ascii="Times New Roman" w:hAnsi="Times New Roman"/>
                <w:bCs/>
                <w:sz w:val="24"/>
                <w:szCs w:val="24"/>
              </w:rPr>
              <w:t>7. Техника для погрузки корнеплодов</w:t>
            </w:r>
          </w:p>
        </w:tc>
        <w:tc>
          <w:tcPr>
            <w:tcW w:w="3827" w:type="dxa"/>
            <w:gridSpan w:val="3"/>
            <w:shd w:val="clear" w:color="auto" w:fill="auto"/>
          </w:tcPr>
          <w:p w:rsidR="00C5331A" w:rsidRPr="004839F2" w:rsidRDefault="00C5331A" w:rsidP="00EA4CF3">
            <w:pPr>
              <w:spacing w:after="0" w:line="240" w:lineRule="auto"/>
              <w:rPr>
                <w:rFonts w:ascii="Times New Roman" w:hAnsi="Times New Roman"/>
                <w:sz w:val="24"/>
                <w:szCs w:val="24"/>
                <w:shd w:val="clear" w:color="auto" w:fill="FFFFFF"/>
              </w:rPr>
            </w:pPr>
          </w:p>
        </w:tc>
      </w:tr>
      <w:tr w:rsidR="00EA4CF3" w:rsidTr="00EA4CF3">
        <w:tblPrEx>
          <w:tblLook w:val="0000" w:firstRow="0" w:lastRow="0" w:firstColumn="0" w:lastColumn="0" w:noHBand="0" w:noVBand="0"/>
        </w:tblPrEx>
        <w:trPr>
          <w:trHeight w:val="375"/>
        </w:trPr>
        <w:tc>
          <w:tcPr>
            <w:tcW w:w="5505" w:type="dxa"/>
            <w:gridSpan w:val="2"/>
          </w:tcPr>
          <w:p w:rsidR="00EA4CF3" w:rsidRDefault="00EA4CF3" w:rsidP="00EA4CF3">
            <w:pPr>
              <w:rPr>
                <w:rFonts w:ascii="Times New Roman" w:hAnsi="Times New Roman"/>
                <w:sz w:val="28"/>
                <w:szCs w:val="28"/>
              </w:rPr>
            </w:pPr>
            <w:r w:rsidRPr="00EA4CF3">
              <w:rPr>
                <w:rFonts w:ascii="Times New Roman" w:hAnsi="Times New Roman"/>
                <w:sz w:val="24"/>
                <w:szCs w:val="24"/>
              </w:rPr>
              <w:t xml:space="preserve">ROPA Euro-Maus </w:t>
            </w:r>
          </w:p>
        </w:tc>
        <w:tc>
          <w:tcPr>
            <w:tcW w:w="3817" w:type="dxa"/>
            <w:gridSpan w:val="2"/>
          </w:tcPr>
          <w:p w:rsidR="00EA4CF3" w:rsidRDefault="00EA4CF3" w:rsidP="00EA4CF3">
            <w:pPr>
              <w:rPr>
                <w:rFonts w:ascii="Times New Roman" w:hAnsi="Times New Roman"/>
                <w:sz w:val="28"/>
                <w:szCs w:val="28"/>
              </w:rPr>
            </w:pPr>
          </w:p>
        </w:tc>
      </w:tr>
    </w:tbl>
    <w:p w:rsidR="00E0180C" w:rsidRPr="00760C10" w:rsidRDefault="00E0180C" w:rsidP="00760C10">
      <w:pPr>
        <w:spacing w:after="0" w:line="240" w:lineRule="auto"/>
        <w:rPr>
          <w:rFonts w:ascii="Times New Roman" w:hAnsi="Times New Roman"/>
          <w:b/>
          <w:sz w:val="28"/>
          <w:szCs w:val="28"/>
          <w:lang w:val="en-US"/>
        </w:rPr>
      </w:pPr>
    </w:p>
    <w:p w:rsidR="00F436F1" w:rsidRDefault="00F436F1" w:rsidP="000C37A4">
      <w:pPr>
        <w:spacing w:after="120" w:line="360" w:lineRule="auto"/>
        <w:ind w:firstLine="709"/>
        <w:jc w:val="center"/>
        <w:rPr>
          <w:rFonts w:ascii="Times New Roman" w:hAnsi="Times New Roman"/>
          <w:b/>
          <w:bCs/>
          <w:sz w:val="28"/>
          <w:szCs w:val="28"/>
        </w:rPr>
      </w:pPr>
    </w:p>
    <w:p w:rsidR="004C56AD" w:rsidRPr="000C37A4" w:rsidRDefault="00F436F1" w:rsidP="000C37A4">
      <w:pPr>
        <w:spacing w:after="120" w:line="360" w:lineRule="auto"/>
        <w:ind w:firstLine="709"/>
        <w:jc w:val="center"/>
        <w:rPr>
          <w:rFonts w:ascii="Times New Roman" w:hAnsi="Times New Roman"/>
          <w:b/>
          <w:bCs/>
          <w:sz w:val="28"/>
          <w:szCs w:val="28"/>
        </w:rPr>
      </w:pPr>
      <w:r>
        <w:rPr>
          <w:rFonts w:ascii="Times New Roman" w:hAnsi="Times New Roman"/>
          <w:b/>
          <w:bCs/>
          <w:sz w:val="28"/>
          <w:szCs w:val="28"/>
        </w:rPr>
        <w:t xml:space="preserve">ГЛАВА </w:t>
      </w:r>
      <w:r w:rsidR="004C56AD" w:rsidRPr="004025C4">
        <w:rPr>
          <w:rFonts w:ascii="Times New Roman" w:hAnsi="Times New Roman"/>
          <w:b/>
          <w:bCs/>
          <w:sz w:val="28"/>
          <w:szCs w:val="28"/>
        </w:rPr>
        <w:t>3</w:t>
      </w:r>
      <w:r w:rsidR="00760C10" w:rsidRPr="00760C10">
        <w:rPr>
          <w:rFonts w:ascii="Times New Roman" w:hAnsi="Times New Roman"/>
          <w:b/>
          <w:bCs/>
          <w:sz w:val="28"/>
          <w:szCs w:val="28"/>
        </w:rPr>
        <w:t>.</w:t>
      </w:r>
      <w:r w:rsidR="000C37A4">
        <w:rPr>
          <w:rFonts w:ascii="Times New Roman" w:hAnsi="Times New Roman"/>
          <w:b/>
          <w:bCs/>
          <w:sz w:val="28"/>
          <w:szCs w:val="28"/>
        </w:rPr>
        <w:t xml:space="preserve"> </w:t>
      </w:r>
      <w:r w:rsidR="004C56AD" w:rsidRPr="004025C4">
        <w:rPr>
          <w:rFonts w:ascii="Times New Roman" w:hAnsi="Times New Roman"/>
          <w:b/>
          <w:bCs/>
          <w:sz w:val="28"/>
          <w:szCs w:val="28"/>
        </w:rPr>
        <w:t>ТЕХНОЛОГИЧЕСКОЕ  ПЛАНИРОВАНИЕ  И ОПРЕДЕЛЕНИЕ ЕГО  ЭФФЕКТИВНОСТИ</w:t>
      </w:r>
    </w:p>
    <w:p w:rsidR="00451112" w:rsidRPr="000C37A4" w:rsidRDefault="00FC3619" w:rsidP="000C37A4">
      <w:pPr>
        <w:spacing w:after="120" w:line="360" w:lineRule="auto"/>
        <w:rPr>
          <w:rFonts w:ascii="Times New Roman" w:hAnsi="Times New Roman"/>
          <w:b/>
          <w:bCs/>
          <w:color w:val="000000"/>
          <w:kern w:val="24"/>
          <w:sz w:val="28"/>
          <w:szCs w:val="28"/>
        </w:rPr>
      </w:pPr>
      <w:r w:rsidRPr="00FC3619">
        <w:rPr>
          <w:rFonts w:ascii="Times New Roman" w:hAnsi="Times New Roman"/>
          <w:b/>
          <w:bCs/>
          <w:color w:val="000000"/>
          <w:kern w:val="24"/>
          <w:sz w:val="28"/>
          <w:szCs w:val="28"/>
        </w:rPr>
        <w:t xml:space="preserve">   </w:t>
      </w:r>
      <w:r w:rsidRPr="000C37A4">
        <w:rPr>
          <w:rFonts w:ascii="Times New Roman" w:hAnsi="Times New Roman"/>
          <w:b/>
          <w:bCs/>
          <w:color w:val="000000"/>
          <w:kern w:val="24"/>
          <w:sz w:val="28"/>
          <w:szCs w:val="28"/>
        </w:rPr>
        <w:t xml:space="preserve"> </w:t>
      </w:r>
      <w:r w:rsidR="000C37A4">
        <w:rPr>
          <w:rFonts w:ascii="Times New Roman" w:hAnsi="Times New Roman"/>
          <w:b/>
          <w:bCs/>
          <w:color w:val="000000"/>
          <w:kern w:val="24"/>
          <w:sz w:val="28"/>
          <w:szCs w:val="28"/>
        </w:rPr>
        <w:t xml:space="preserve"> </w:t>
      </w:r>
      <w:r w:rsidR="004C56AD" w:rsidRPr="004C56AD">
        <w:rPr>
          <w:rFonts w:ascii="Times New Roman" w:hAnsi="Times New Roman"/>
          <w:b/>
          <w:bCs/>
          <w:color w:val="000000"/>
          <w:kern w:val="24"/>
          <w:sz w:val="28"/>
          <w:szCs w:val="28"/>
        </w:rPr>
        <w:t>3.1 Планирование</w:t>
      </w:r>
      <w:r w:rsidR="00451112">
        <w:rPr>
          <w:rFonts w:ascii="Times New Roman" w:hAnsi="Times New Roman"/>
          <w:b/>
          <w:bCs/>
          <w:color w:val="000000"/>
          <w:kern w:val="24"/>
          <w:sz w:val="28"/>
          <w:szCs w:val="28"/>
        </w:rPr>
        <w:t xml:space="preserve"> агроприемов  до посева культуры</w:t>
      </w:r>
    </w:p>
    <w:p w:rsidR="00451112" w:rsidRPr="00D241F6" w:rsidRDefault="00FC3619" w:rsidP="000C37A4">
      <w:pPr>
        <w:spacing w:after="240" w:line="240" w:lineRule="auto"/>
        <w:jc w:val="both"/>
        <w:rPr>
          <w:rFonts w:ascii="Times New Roman" w:hAnsi="Times New Roman"/>
          <w:b/>
          <w:bCs/>
          <w:color w:val="000000"/>
          <w:kern w:val="24"/>
          <w:sz w:val="28"/>
          <w:szCs w:val="28"/>
        </w:rPr>
      </w:pPr>
      <w:r w:rsidRPr="00FC3619">
        <w:rPr>
          <w:rFonts w:ascii="Times New Roman" w:hAnsi="Times New Roman"/>
          <w:b/>
          <w:bCs/>
          <w:color w:val="000000"/>
          <w:kern w:val="24"/>
          <w:sz w:val="28"/>
          <w:szCs w:val="28"/>
        </w:rPr>
        <w:t xml:space="preserve">     </w:t>
      </w:r>
      <w:r w:rsidR="00760C10">
        <w:rPr>
          <w:rFonts w:ascii="Times New Roman" w:hAnsi="Times New Roman"/>
          <w:b/>
          <w:bCs/>
          <w:color w:val="000000"/>
          <w:kern w:val="24"/>
          <w:sz w:val="28"/>
          <w:szCs w:val="28"/>
        </w:rPr>
        <w:t>3.1.1</w:t>
      </w:r>
      <w:r w:rsidR="00E0180C" w:rsidRPr="00E0180C">
        <w:rPr>
          <w:rFonts w:ascii="Times New Roman" w:hAnsi="Times New Roman"/>
          <w:b/>
          <w:bCs/>
          <w:color w:val="000000"/>
          <w:kern w:val="24"/>
          <w:sz w:val="28"/>
          <w:szCs w:val="28"/>
        </w:rPr>
        <w:t xml:space="preserve"> Выбор сорта, гибрида и их характеристика</w:t>
      </w:r>
    </w:p>
    <w:p w:rsidR="00CC5864" w:rsidRPr="00CC5864" w:rsidRDefault="00FC3619" w:rsidP="000C37A4">
      <w:pPr>
        <w:spacing w:before="100" w:beforeAutospacing="1" w:after="0" w:line="360" w:lineRule="auto"/>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 xml:space="preserve">     </w:t>
      </w:r>
      <w:r w:rsidR="00CC5864" w:rsidRPr="00CC5864">
        <w:rPr>
          <w:rFonts w:ascii="Times New Roman" w:hAnsi="Times New Roman"/>
          <w:bCs/>
          <w:color w:val="000000"/>
          <w:kern w:val="24"/>
          <w:sz w:val="28"/>
          <w:szCs w:val="28"/>
        </w:rPr>
        <w:t xml:space="preserve">Гибрид </w:t>
      </w:r>
      <w:r w:rsidR="00C07990">
        <w:rPr>
          <w:rFonts w:ascii="Times New Roman" w:hAnsi="Times New Roman"/>
          <w:bCs/>
          <w:color w:val="000000"/>
          <w:kern w:val="24"/>
          <w:sz w:val="28"/>
          <w:szCs w:val="28"/>
        </w:rPr>
        <w:t>сахарной свеклы</w:t>
      </w:r>
      <w:r w:rsidR="00F00143">
        <w:rPr>
          <w:rFonts w:ascii="Times New Roman" w:hAnsi="Times New Roman"/>
          <w:bCs/>
          <w:color w:val="000000"/>
          <w:kern w:val="24"/>
          <w:sz w:val="28"/>
          <w:szCs w:val="28"/>
        </w:rPr>
        <w:t>: Крокодил</w:t>
      </w:r>
      <w:r>
        <w:rPr>
          <w:rFonts w:ascii="Times New Roman" w:hAnsi="Times New Roman"/>
          <w:bCs/>
          <w:color w:val="000000"/>
          <w:kern w:val="24"/>
          <w:sz w:val="28"/>
          <w:szCs w:val="28"/>
        </w:rPr>
        <w:t>.</w:t>
      </w:r>
      <w:r w:rsidRPr="00FC3619">
        <w:rPr>
          <w:rFonts w:ascii="Times New Roman" w:hAnsi="Times New Roman"/>
          <w:bCs/>
          <w:color w:val="000000"/>
          <w:kern w:val="24"/>
          <w:sz w:val="28"/>
          <w:szCs w:val="28"/>
        </w:rPr>
        <w:t xml:space="preserve"> </w:t>
      </w:r>
      <w:r w:rsidR="00CC5864" w:rsidRPr="00CC5864">
        <w:rPr>
          <w:rFonts w:ascii="Times New Roman" w:hAnsi="Times New Roman"/>
          <w:bCs/>
          <w:color w:val="000000"/>
          <w:kern w:val="24"/>
          <w:sz w:val="28"/>
          <w:szCs w:val="28"/>
        </w:rPr>
        <w:t>Группа спелости:</w:t>
      </w:r>
      <w:r w:rsidR="00496218">
        <w:rPr>
          <w:rFonts w:ascii="Times New Roman" w:hAnsi="Times New Roman"/>
          <w:bCs/>
          <w:color w:val="000000"/>
          <w:kern w:val="24"/>
          <w:sz w:val="28"/>
          <w:szCs w:val="28"/>
        </w:rPr>
        <w:t xml:space="preserve"> п</w:t>
      </w:r>
      <w:r w:rsidR="00F00143">
        <w:rPr>
          <w:rFonts w:ascii="Times New Roman" w:hAnsi="Times New Roman"/>
          <w:bCs/>
          <w:color w:val="000000"/>
          <w:kern w:val="24"/>
          <w:sz w:val="28"/>
          <w:szCs w:val="28"/>
        </w:rPr>
        <w:t>оздняя</w:t>
      </w:r>
      <w:r>
        <w:rPr>
          <w:rFonts w:ascii="Times New Roman" w:hAnsi="Times New Roman"/>
          <w:bCs/>
          <w:color w:val="000000"/>
          <w:kern w:val="24"/>
          <w:sz w:val="28"/>
          <w:szCs w:val="28"/>
        </w:rPr>
        <w:t>.</w:t>
      </w:r>
      <w:r w:rsidR="00CC5864" w:rsidRPr="00CC5864">
        <w:rPr>
          <w:rFonts w:ascii="Times New Roman" w:hAnsi="Times New Roman"/>
          <w:bCs/>
          <w:color w:val="000000"/>
          <w:kern w:val="24"/>
          <w:sz w:val="28"/>
          <w:szCs w:val="28"/>
        </w:rPr>
        <w:t xml:space="preserve"> </w:t>
      </w:r>
    </w:p>
    <w:p w:rsidR="00CC5864" w:rsidRPr="00CC5864" w:rsidRDefault="00FC3619" w:rsidP="00FC3619">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Тип растения: у</w:t>
      </w:r>
      <w:r w:rsidR="00CC5864" w:rsidRPr="00CC5864">
        <w:rPr>
          <w:rFonts w:ascii="Times New Roman" w:hAnsi="Times New Roman"/>
          <w:bCs/>
          <w:color w:val="000000"/>
          <w:kern w:val="24"/>
          <w:sz w:val="28"/>
          <w:szCs w:val="28"/>
        </w:rPr>
        <w:t>стойчив к заразихе рас A-G; устойчив к новым расам ложно мучнистой росы; высокопродуктивный гибрид; пластичен к условиям возделывания; высокая энергия роста; пр</w:t>
      </w:r>
      <w:r w:rsidR="00451112">
        <w:rPr>
          <w:rFonts w:ascii="Times New Roman" w:hAnsi="Times New Roman"/>
          <w:bCs/>
          <w:color w:val="000000"/>
          <w:kern w:val="24"/>
          <w:sz w:val="28"/>
          <w:szCs w:val="28"/>
        </w:rPr>
        <w:t>екрасная устойчивость к засухе.</w:t>
      </w:r>
    </w:p>
    <w:p w:rsidR="00CC5864" w:rsidRPr="00FC3619" w:rsidRDefault="00CC5864"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Агрономические характеристики:</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1</w:t>
      </w:r>
      <w:r w:rsidR="00CC5864" w:rsidRPr="00CC5864">
        <w:rPr>
          <w:rFonts w:ascii="Times New Roman" w:hAnsi="Times New Roman"/>
          <w:bCs/>
          <w:color w:val="000000"/>
          <w:kern w:val="24"/>
          <w:sz w:val="28"/>
          <w:szCs w:val="28"/>
        </w:rPr>
        <w:t>.</w:t>
      </w:r>
      <w:r w:rsidR="00F00143">
        <w:rPr>
          <w:rFonts w:ascii="Times New Roman" w:hAnsi="Times New Roman"/>
          <w:bCs/>
          <w:color w:val="000000"/>
          <w:kern w:val="24"/>
          <w:sz w:val="28"/>
          <w:szCs w:val="28"/>
        </w:rPr>
        <w:t xml:space="preserve">Розетка листьев </w:t>
      </w:r>
      <w:r w:rsidR="00CC5864" w:rsidRPr="00CC5864">
        <w:rPr>
          <w:rFonts w:ascii="Times New Roman" w:hAnsi="Times New Roman"/>
          <w:bCs/>
          <w:color w:val="000000"/>
          <w:kern w:val="24"/>
          <w:sz w:val="28"/>
          <w:szCs w:val="28"/>
        </w:rPr>
        <w:t>–</w:t>
      </w:r>
      <w:r w:rsidR="00F00143">
        <w:rPr>
          <w:rFonts w:ascii="Times New Roman" w:hAnsi="Times New Roman"/>
          <w:bCs/>
          <w:color w:val="000000"/>
          <w:kern w:val="24"/>
          <w:sz w:val="28"/>
          <w:szCs w:val="28"/>
        </w:rPr>
        <w:t xml:space="preserve"> промежуточная</w:t>
      </w:r>
      <w:r w:rsidR="00CC5864" w:rsidRPr="00CC5864">
        <w:rPr>
          <w:rFonts w:ascii="Times New Roman" w:hAnsi="Times New Roman"/>
          <w:bCs/>
          <w:color w:val="000000"/>
          <w:kern w:val="24"/>
          <w:sz w:val="28"/>
          <w:szCs w:val="28"/>
        </w:rPr>
        <w:t xml:space="preserve"> </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lastRenderedPageBreak/>
        <w:t>2</w:t>
      </w:r>
      <w:r w:rsidR="00CC5864" w:rsidRPr="00CC5864">
        <w:rPr>
          <w:rFonts w:ascii="Times New Roman" w:hAnsi="Times New Roman"/>
          <w:bCs/>
          <w:color w:val="000000"/>
          <w:kern w:val="24"/>
          <w:sz w:val="28"/>
          <w:szCs w:val="28"/>
        </w:rPr>
        <w:t xml:space="preserve">. </w:t>
      </w:r>
      <w:r w:rsidR="00F00143">
        <w:rPr>
          <w:rFonts w:ascii="Times New Roman" w:hAnsi="Times New Roman"/>
          <w:bCs/>
          <w:color w:val="000000"/>
          <w:kern w:val="24"/>
          <w:sz w:val="28"/>
          <w:szCs w:val="28"/>
        </w:rPr>
        <w:t>Форма корнеплода -</w:t>
      </w:r>
      <w:r w:rsidR="00CC5864" w:rsidRPr="00CC5864">
        <w:rPr>
          <w:rFonts w:ascii="Times New Roman" w:hAnsi="Times New Roman"/>
          <w:bCs/>
          <w:color w:val="000000"/>
          <w:kern w:val="24"/>
          <w:sz w:val="28"/>
          <w:szCs w:val="28"/>
        </w:rPr>
        <w:t xml:space="preserve"> </w:t>
      </w:r>
      <w:r w:rsidR="00F00143">
        <w:rPr>
          <w:rFonts w:ascii="Times New Roman" w:hAnsi="Times New Roman"/>
          <w:bCs/>
          <w:color w:val="000000"/>
          <w:kern w:val="24"/>
          <w:sz w:val="28"/>
          <w:szCs w:val="28"/>
        </w:rPr>
        <w:t>коническая</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3</w:t>
      </w:r>
      <w:r w:rsidR="00CC5864" w:rsidRPr="00CC5864">
        <w:rPr>
          <w:rFonts w:ascii="Times New Roman" w:hAnsi="Times New Roman"/>
          <w:bCs/>
          <w:color w:val="000000"/>
          <w:kern w:val="24"/>
          <w:sz w:val="28"/>
          <w:szCs w:val="28"/>
        </w:rPr>
        <w:t>.</w:t>
      </w:r>
      <w:r w:rsidR="00683647">
        <w:rPr>
          <w:rFonts w:ascii="Times New Roman" w:hAnsi="Times New Roman"/>
          <w:bCs/>
          <w:color w:val="000000"/>
          <w:kern w:val="24"/>
          <w:sz w:val="28"/>
          <w:szCs w:val="28"/>
        </w:rPr>
        <w:t>Погруженность в почву</w:t>
      </w:r>
      <w:r w:rsidR="00CC5864" w:rsidRPr="00CC5864">
        <w:rPr>
          <w:rFonts w:ascii="Times New Roman" w:hAnsi="Times New Roman"/>
          <w:bCs/>
          <w:color w:val="000000"/>
          <w:kern w:val="24"/>
          <w:sz w:val="28"/>
          <w:szCs w:val="28"/>
        </w:rPr>
        <w:t xml:space="preserve"> – </w:t>
      </w:r>
      <w:r w:rsidR="00683647">
        <w:rPr>
          <w:rFonts w:ascii="Times New Roman" w:hAnsi="Times New Roman"/>
          <w:bCs/>
          <w:color w:val="000000"/>
          <w:kern w:val="24"/>
          <w:sz w:val="28"/>
          <w:szCs w:val="28"/>
        </w:rPr>
        <w:t>70-80%</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4</w:t>
      </w:r>
      <w:r w:rsidR="00CC5864" w:rsidRPr="00CC5864">
        <w:rPr>
          <w:rFonts w:ascii="Times New Roman" w:hAnsi="Times New Roman"/>
          <w:bCs/>
          <w:color w:val="000000"/>
          <w:kern w:val="24"/>
          <w:sz w:val="28"/>
          <w:szCs w:val="28"/>
        </w:rPr>
        <w:t xml:space="preserve">.Потенциал урожая – </w:t>
      </w:r>
      <w:r w:rsidR="00683647">
        <w:rPr>
          <w:rFonts w:ascii="Times New Roman" w:hAnsi="Times New Roman"/>
          <w:bCs/>
          <w:color w:val="000000"/>
          <w:kern w:val="24"/>
          <w:sz w:val="28"/>
          <w:szCs w:val="28"/>
        </w:rPr>
        <w:t>950ц/га</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5</w:t>
      </w:r>
      <w:r w:rsidR="00CC5864" w:rsidRPr="00CC5864">
        <w:rPr>
          <w:rFonts w:ascii="Times New Roman" w:hAnsi="Times New Roman"/>
          <w:bCs/>
          <w:color w:val="000000"/>
          <w:kern w:val="24"/>
          <w:sz w:val="28"/>
          <w:szCs w:val="28"/>
        </w:rPr>
        <w:t>.</w:t>
      </w:r>
      <w:r w:rsidR="00683647">
        <w:rPr>
          <w:rFonts w:ascii="Times New Roman" w:hAnsi="Times New Roman"/>
          <w:bCs/>
          <w:color w:val="000000"/>
          <w:kern w:val="24"/>
          <w:sz w:val="28"/>
          <w:szCs w:val="28"/>
        </w:rPr>
        <w:t>Средняя масса корнеплода</w:t>
      </w:r>
      <w:r w:rsidR="00CC5864" w:rsidRPr="00CC5864">
        <w:rPr>
          <w:rFonts w:ascii="Times New Roman" w:hAnsi="Times New Roman"/>
          <w:bCs/>
          <w:color w:val="000000"/>
          <w:kern w:val="24"/>
          <w:sz w:val="28"/>
          <w:szCs w:val="28"/>
        </w:rPr>
        <w:t xml:space="preserve"> </w:t>
      </w:r>
      <w:r w:rsidR="00683647">
        <w:rPr>
          <w:rFonts w:ascii="Times New Roman" w:hAnsi="Times New Roman"/>
          <w:bCs/>
          <w:color w:val="000000"/>
          <w:kern w:val="24"/>
          <w:sz w:val="28"/>
          <w:szCs w:val="28"/>
        </w:rPr>
        <w:t>–</w:t>
      </w:r>
      <w:r w:rsidR="00CC5864" w:rsidRPr="00CC5864">
        <w:rPr>
          <w:rFonts w:ascii="Times New Roman" w:hAnsi="Times New Roman"/>
          <w:bCs/>
          <w:color w:val="000000"/>
          <w:kern w:val="24"/>
          <w:sz w:val="28"/>
          <w:szCs w:val="28"/>
        </w:rPr>
        <w:t xml:space="preserve"> </w:t>
      </w:r>
      <w:r w:rsidR="00683647">
        <w:rPr>
          <w:rFonts w:ascii="Times New Roman" w:hAnsi="Times New Roman"/>
          <w:bCs/>
          <w:color w:val="000000"/>
          <w:kern w:val="24"/>
          <w:sz w:val="28"/>
          <w:szCs w:val="28"/>
        </w:rPr>
        <w:t>500-600г</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6</w:t>
      </w:r>
      <w:r w:rsidR="00CC5864" w:rsidRPr="00CC5864">
        <w:rPr>
          <w:rFonts w:ascii="Times New Roman" w:hAnsi="Times New Roman"/>
          <w:bCs/>
          <w:color w:val="000000"/>
          <w:kern w:val="24"/>
          <w:sz w:val="28"/>
          <w:szCs w:val="28"/>
        </w:rPr>
        <w:t>.</w:t>
      </w:r>
      <w:r w:rsidR="00683647">
        <w:rPr>
          <w:rFonts w:ascii="Times New Roman" w:hAnsi="Times New Roman"/>
          <w:bCs/>
          <w:color w:val="000000"/>
          <w:kern w:val="24"/>
          <w:sz w:val="28"/>
          <w:szCs w:val="28"/>
        </w:rPr>
        <w:t>Среднее содержание сахара</w:t>
      </w:r>
      <w:r w:rsidR="00CC5864" w:rsidRPr="00CC5864">
        <w:rPr>
          <w:rFonts w:ascii="Times New Roman" w:hAnsi="Times New Roman"/>
          <w:bCs/>
          <w:color w:val="000000"/>
          <w:kern w:val="24"/>
          <w:sz w:val="28"/>
          <w:szCs w:val="28"/>
        </w:rPr>
        <w:t xml:space="preserve"> </w:t>
      </w:r>
      <w:r w:rsidR="00683647">
        <w:rPr>
          <w:rFonts w:ascii="Times New Roman" w:hAnsi="Times New Roman"/>
          <w:bCs/>
          <w:color w:val="000000"/>
          <w:kern w:val="24"/>
          <w:sz w:val="28"/>
          <w:szCs w:val="28"/>
        </w:rPr>
        <w:t>–</w:t>
      </w:r>
      <w:r w:rsidR="00CC5864" w:rsidRPr="00CC5864">
        <w:rPr>
          <w:rFonts w:ascii="Times New Roman" w:hAnsi="Times New Roman"/>
          <w:bCs/>
          <w:color w:val="000000"/>
          <w:kern w:val="24"/>
          <w:sz w:val="28"/>
          <w:szCs w:val="28"/>
        </w:rPr>
        <w:t xml:space="preserve"> </w:t>
      </w:r>
      <w:r w:rsidR="00683647">
        <w:rPr>
          <w:rFonts w:ascii="Times New Roman" w:hAnsi="Times New Roman"/>
          <w:bCs/>
          <w:color w:val="000000"/>
          <w:kern w:val="24"/>
          <w:sz w:val="28"/>
          <w:szCs w:val="28"/>
        </w:rPr>
        <w:t>20-22%</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7</w:t>
      </w:r>
      <w:r w:rsidR="00CC5864" w:rsidRPr="00CC5864">
        <w:rPr>
          <w:rFonts w:ascii="Times New Roman" w:hAnsi="Times New Roman"/>
          <w:bCs/>
          <w:color w:val="000000"/>
          <w:kern w:val="24"/>
          <w:sz w:val="28"/>
          <w:szCs w:val="28"/>
        </w:rPr>
        <w:t>.</w:t>
      </w:r>
      <w:r w:rsidR="00683647">
        <w:rPr>
          <w:rFonts w:ascii="Times New Roman" w:hAnsi="Times New Roman"/>
          <w:bCs/>
          <w:color w:val="000000"/>
          <w:kern w:val="24"/>
          <w:sz w:val="28"/>
          <w:szCs w:val="28"/>
        </w:rPr>
        <w:t>Период вегетации</w:t>
      </w:r>
      <w:r w:rsidR="00CC5864" w:rsidRPr="00CC5864">
        <w:rPr>
          <w:rFonts w:ascii="Times New Roman" w:hAnsi="Times New Roman"/>
          <w:bCs/>
          <w:color w:val="000000"/>
          <w:kern w:val="24"/>
          <w:sz w:val="28"/>
          <w:szCs w:val="28"/>
        </w:rPr>
        <w:t xml:space="preserve"> </w:t>
      </w:r>
      <w:r w:rsidR="00C07990">
        <w:rPr>
          <w:rFonts w:ascii="Times New Roman" w:hAnsi="Times New Roman"/>
          <w:bCs/>
          <w:color w:val="000000"/>
          <w:kern w:val="24"/>
          <w:sz w:val="28"/>
          <w:szCs w:val="28"/>
        </w:rPr>
        <w:t>-</w:t>
      </w:r>
      <w:r w:rsidR="00683647">
        <w:rPr>
          <w:rFonts w:ascii="Times New Roman" w:hAnsi="Times New Roman"/>
          <w:bCs/>
          <w:color w:val="000000"/>
          <w:kern w:val="24"/>
          <w:sz w:val="28"/>
          <w:szCs w:val="28"/>
        </w:rPr>
        <w:t>170 дней</w:t>
      </w:r>
    </w:p>
    <w:p w:rsidR="00CC5864" w:rsidRPr="00FC3619" w:rsidRDefault="00FC3619" w:rsidP="00FC3619">
      <w:pPr>
        <w:spacing w:after="0" w:line="360" w:lineRule="auto"/>
        <w:ind w:firstLine="709"/>
        <w:jc w:val="both"/>
        <w:rPr>
          <w:rFonts w:ascii="Times New Roman" w:hAnsi="Times New Roman"/>
          <w:bCs/>
          <w:color w:val="000000"/>
          <w:kern w:val="24"/>
          <w:sz w:val="28"/>
          <w:szCs w:val="28"/>
        </w:rPr>
      </w:pPr>
      <w:r>
        <w:rPr>
          <w:rFonts w:ascii="Times New Roman" w:hAnsi="Times New Roman"/>
          <w:bCs/>
          <w:color w:val="000000"/>
          <w:kern w:val="24"/>
          <w:sz w:val="28"/>
          <w:szCs w:val="28"/>
        </w:rPr>
        <w:t>8</w:t>
      </w:r>
      <w:r w:rsidR="00CC5864" w:rsidRPr="00CC5864">
        <w:rPr>
          <w:rFonts w:ascii="Times New Roman" w:hAnsi="Times New Roman"/>
          <w:bCs/>
          <w:color w:val="000000"/>
          <w:kern w:val="24"/>
          <w:sz w:val="28"/>
          <w:szCs w:val="28"/>
        </w:rPr>
        <w:t xml:space="preserve">.Холодостойкость - </w:t>
      </w:r>
      <w:r>
        <w:rPr>
          <w:rFonts w:ascii="Times New Roman" w:hAnsi="Times New Roman"/>
          <w:bCs/>
          <w:color w:val="000000"/>
          <w:kern w:val="24"/>
          <w:sz w:val="28"/>
          <w:szCs w:val="28"/>
        </w:rPr>
        <w:t>Средняя</w:t>
      </w:r>
    </w:p>
    <w:p w:rsidR="00CC5864" w:rsidRPr="00FC3619" w:rsidRDefault="00CC5864" w:rsidP="00FC3619">
      <w:pPr>
        <w:spacing w:after="0" w:line="360" w:lineRule="auto"/>
        <w:ind w:firstLine="709"/>
        <w:jc w:val="both"/>
        <w:rPr>
          <w:rFonts w:ascii="Times New Roman" w:hAnsi="Times New Roman"/>
          <w:bCs/>
          <w:color w:val="000000"/>
          <w:kern w:val="24"/>
          <w:sz w:val="28"/>
          <w:szCs w:val="28"/>
        </w:rPr>
      </w:pPr>
      <w:r w:rsidRPr="00FC3619">
        <w:rPr>
          <w:rFonts w:ascii="Times New Roman" w:hAnsi="Times New Roman"/>
          <w:bCs/>
          <w:color w:val="000000"/>
          <w:kern w:val="24"/>
          <w:sz w:val="28"/>
          <w:szCs w:val="28"/>
        </w:rPr>
        <w:t>Толерантность к заболеваниям:</w:t>
      </w:r>
    </w:p>
    <w:p w:rsidR="00CC5864" w:rsidRPr="00683647" w:rsidRDefault="0064774F" w:rsidP="00FC3619">
      <w:pPr>
        <w:spacing w:after="0" w:line="360" w:lineRule="auto"/>
        <w:ind w:firstLine="709"/>
        <w:jc w:val="both"/>
        <w:rPr>
          <w:rStyle w:val="HTML"/>
          <w:rFonts w:ascii="Times New Roman" w:hAnsi="Times New Roman"/>
          <w:sz w:val="28"/>
          <w:szCs w:val="28"/>
        </w:rPr>
      </w:pPr>
      <w:r w:rsidRPr="00683647">
        <w:rPr>
          <w:rStyle w:val="HTML"/>
          <w:rFonts w:ascii="Times New Roman" w:hAnsi="Times New Roman"/>
          <w:sz w:val="28"/>
          <w:szCs w:val="28"/>
        </w:rPr>
        <w:t>1.Мучнистая роса-</w:t>
      </w:r>
      <w:r w:rsidR="00683647">
        <w:rPr>
          <w:rStyle w:val="HTML"/>
          <w:rFonts w:ascii="Times New Roman" w:hAnsi="Times New Roman"/>
          <w:sz w:val="28"/>
          <w:szCs w:val="28"/>
        </w:rPr>
        <w:t>7</w:t>
      </w:r>
    </w:p>
    <w:p w:rsidR="0064774F" w:rsidRPr="00683647" w:rsidRDefault="0064774F" w:rsidP="00FC3619">
      <w:pPr>
        <w:spacing w:after="0" w:line="360" w:lineRule="auto"/>
        <w:ind w:firstLine="709"/>
        <w:jc w:val="both"/>
        <w:rPr>
          <w:rStyle w:val="HTML"/>
          <w:rFonts w:ascii="Times New Roman" w:hAnsi="Times New Roman"/>
          <w:sz w:val="28"/>
          <w:szCs w:val="28"/>
        </w:rPr>
      </w:pPr>
      <w:r w:rsidRPr="00683647">
        <w:rPr>
          <w:rStyle w:val="HTML"/>
          <w:rFonts w:ascii="Times New Roman" w:hAnsi="Times New Roman"/>
          <w:sz w:val="28"/>
          <w:szCs w:val="28"/>
        </w:rPr>
        <w:t>2.Церкоспориоз-</w:t>
      </w:r>
      <w:r w:rsidR="00683647">
        <w:rPr>
          <w:rStyle w:val="HTML"/>
          <w:rFonts w:ascii="Times New Roman" w:hAnsi="Times New Roman"/>
          <w:sz w:val="28"/>
          <w:szCs w:val="28"/>
        </w:rPr>
        <w:t>7</w:t>
      </w:r>
    </w:p>
    <w:p w:rsidR="0064774F" w:rsidRDefault="0064774F" w:rsidP="00FC3619">
      <w:pPr>
        <w:spacing w:after="0" w:line="360" w:lineRule="auto"/>
        <w:ind w:firstLine="709"/>
        <w:jc w:val="both"/>
        <w:rPr>
          <w:rStyle w:val="HTML"/>
          <w:rFonts w:ascii="Times New Roman" w:hAnsi="Times New Roman"/>
          <w:sz w:val="28"/>
          <w:szCs w:val="28"/>
        </w:rPr>
      </w:pPr>
      <w:r w:rsidRPr="00683647">
        <w:rPr>
          <w:rStyle w:val="HTML"/>
          <w:rFonts w:ascii="Times New Roman" w:hAnsi="Times New Roman"/>
          <w:sz w:val="28"/>
          <w:szCs w:val="28"/>
        </w:rPr>
        <w:t>3.Ризомания-</w:t>
      </w:r>
      <w:r w:rsidR="00683647">
        <w:rPr>
          <w:rStyle w:val="HTML"/>
          <w:rFonts w:ascii="Times New Roman" w:hAnsi="Times New Roman"/>
          <w:sz w:val="28"/>
          <w:szCs w:val="28"/>
        </w:rPr>
        <w:t>9</w:t>
      </w:r>
    </w:p>
    <w:p w:rsidR="00683647" w:rsidRPr="00683647" w:rsidRDefault="00683647" w:rsidP="00FC3619">
      <w:pPr>
        <w:spacing w:after="0" w:line="360" w:lineRule="auto"/>
        <w:ind w:firstLine="709"/>
        <w:jc w:val="both"/>
        <w:rPr>
          <w:rStyle w:val="HTML"/>
          <w:rFonts w:ascii="Times New Roman" w:hAnsi="Times New Roman"/>
        </w:rPr>
      </w:pPr>
      <w:r>
        <w:rPr>
          <w:rStyle w:val="HTML"/>
          <w:rFonts w:ascii="Times New Roman" w:hAnsi="Times New Roman"/>
          <w:sz w:val="28"/>
          <w:szCs w:val="28"/>
        </w:rPr>
        <w:t>4.Цветушность-9</w:t>
      </w:r>
    </w:p>
    <w:p w:rsidR="00CC5864" w:rsidRPr="00CC5864" w:rsidRDefault="00FC3619" w:rsidP="00FC3619">
      <w:pPr>
        <w:spacing w:after="0" w:line="360" w:lineRule="auto"/>
        <w:ind w:firstLine="709"/>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Гибрид </w:t>
      </w:r>
      <w:r w:rsidR="00CC5864" w:rsidRPr="00683647">
        <w:rPr>
          <w:rFonts w:ascii="Times New Roman" w:hAnsi="Times New Roman"/>
          <w:bCs/>
          <w:color w:val="000000"/>
          <w:kern w:val="24"/>
          <w:sz w:val="28"/>
          <w:szCs w:val="28"/>
        </w:rPr>
        <w:t>рекомендован</w:t>
      </w:r>
      <w:r w:rsidR="00CC5864" w:rsidRPr="00CC5864">
        <w:rPr>
          <w:rFonts w:ascii="Times New Roman" w:hAnsi="Times New Roman"/>
          <w:bCs/>
          <w:color w:val="000000"/>
          <w:kern w:val="24"/>
          <w:sz w:val="28"/>
          <w:szCs w:val="28"/>
        </w:rPr>
        <w:t xml:space="preserve"> для</w:t>
      </w:r>
      <w:r>
        <w:rPr>
          <w:rFonts w:ascii="Times New Roman" w:hAnsi="Times New Roman"/>
          <w:bCs/>
          <w:color w:val="000000"/>
          <w:kern w:val="24"/>
          <w:sz w:val="28"/>
          <w:szCs w:val="28"/>
        </w:rPr>
        <w:t xml:space="preserve"> Центрально-Черноземной зоны, в том числе для Белгородской области.</w:t>
      </w:r>
      <w:r w:rsidR="00CC5864" w:rsidRPr="00CC5864">
        <w:rPr>
          <w:rFonts w:ascii="Times New Roman" w:hAnsi="Times New Roman"/>
          <w:bCs/>
          <w:color w:val="000000"/>
          <w:kern w:val="24"/>
          <w:sz w:val="28"/>
          <w:szCs w:val="28"/>
        </w:rPr>
        <w:t xml:space="preserve"> </w:t>
      </w:r>
      <w:r>
        <w:rPr>
          <w:rFonts w:ascii="Times New Roman" w:hAnsi="Times New Roman"/>
          <w:bCs/>
          <w:color w:val="000000"/>
          <w:kern w:val="24"/>
          <w:sz w:val="28"/>
          <w:szCs w:val="28"/>
        </w:rPr>
        <w:t>Н</w:t>
      </w:r>
      <w:r w:rsidR="00CC5864" w:rsidRPr="00CC5864">
        <w:rPr>
          <w:rFonts w:ascii="Times New Roman" w:hAnsi="Times New Roman"/>
          <w:bCs/>
          <w:color w:val="000000"/>
          <w:kern w:val="24"/>
          <w:sz w:val="28"/>
          <w:szCs w:val="28"/>
        </w:rPr>
        <w:t>е р</w:t>
      </w:r>
      <w:r w:rsidR="00451112">
        <w:rPr>
          <w:rFonts w:ascii="Times New Roman" w:hAnsi="Times New Roman"/>
          <w:bCs/>
          <w:color w:val="000000"/>
          <w:kern w:val="24"/>
          <w:sz w:val="28"/>
          <w:szCs w:val="28"/>
        </w:rPr>
        <w:t>екомендуется загущение посевов.</w:t>
      </w:r>
    </w:p>
    <w:p w:rsidR="00171996" w:rsidRDefault="00171996" w:rsidP="00E0180C">
      <w:pPr>
        <w:spacing w:after="0" w:line="240" w:lineRule="auto"/>
        <w:rPr>
          <w:rFonts w:ascii="Times New Roman" w:hAnsi="Times New Roman"/>
          <w:bCs/>
          <w:color w:val="000000"/>
          <w:kern w:val="24"/>
          <w:sz w:val="28"/>
          <w:szCs w:val="28"/>
        </w:rPr>
      </w:pPr>
    </w:p>
    <w:p w:rsidR="00171996" w:rsidRDefault="00171996" w:rsidP="00E0180C">
      <w:pPr>
        <w:spacing w:after="0" w:line="240" w:lineRule="auto"/>
        <w:rPr>
          <w:rFonts w:ascii="Times New Roman" w:hAnsi="Times New Roman"/>
          <w:bCs/>
          <w:color w:val="000000"/>
          <w:kern w:val="24"/>
          <w:sz w:val="28"/>
          <w:szCs w:val="28"/>
        </w:rPr>
      </w:pPr>
    </w:p>
    <w:p w:rsidR="00171996" w:rsidRDefault="00171996" w:rsidP="00E0180C">
      <w:pPr>
        <w:spacing w:after="0" w:line="240" w:lineRule="auto"/>
        <w:rPr>
          <w:rFonts w:ascii="Times New Roman" w:hAnsi="Times New Roman"/>
          <w:bCs/>
          <w:color w:val="000000"/>
          <w:kern w:val="24"/>
          <w:sz w:val="28"/>
          <w:szCs w:val="28"/>
        </w:rPr>
      </w:pPr>
    </w:p>
    <w:p w:rsidR="00171996" w:rsidRDefault="00171996" w:rsidP="00E0180C">
      <w:pPr>
        <w:spacing w:after="0" w:line="240" w:lineRule="auto"/>
        <w:rPr>
          <w:rFonts w:ascii="Times New Roman" w:hAnsi="Times New Roman"/>
          <w:bCs/>
          <w:color w:val="000000"/>
          <w:kern w:val="24"/>
          <w:sz w:val="28"/>
          <w:szCs w:val="28"/>
        </w:rPr>
      </w:pPr>
    </w:p>
    <w:p w:rsidR="00F436F1" w:rsidRDefault="00F436F1" w:rsidP="00E0180C">
      <w:pPr>
        <w:spacing w:after="0" w:line="240" w:lineRule="auto"/>
        <w:rPr>
          <w:rFonts w:ascii="Times New Roman" w:hAnsi="Times New Roman"/>
          <w:bCs/>
          <w:color w:val="000000"/>
          <w:kern w:val="24"/>
          <w:sz w:val="28"/>
          <w:szCs w:val="28"/>
        </w:rPr>
      </w:pPr>
    </w:p>
    <w:p w:rsidR="00F436F1" w:rsidRDefault="00F436F1" w:rsidP="00E0180C">
      <w:pPr>
        <w:spacing w:after="0" w:line="240" w:lineRule="auto"/>
        <w:rPr>
          <w:rFonts w:ascii="Times New Roman" w:hAnsi="Times New Roman"/>
          <w:bCs/>
          <w:color w:val="000000"/>
          <w:kern w:val="24"/>
          <w:sz w:val="28"/>
          <w:szCs w:val="28"/>
        </w:rPr>
      </w:pPr>
    </w:p>
    <w:p w:rsidR="000C37A4" w:rsidRDefault="000C37A4" w:rsidP="00E0180C">
      <w:pPr>
        <w:spacing w:after="0" w:line="240" w:lineRule="auto"/>
        <w:rPr>
          <w:rFonts w:ascii="Times New Roman" w:hAnsi="Times New Roman"/>
          <w:bCs/>
          <w:color w:val="000000"/>
          <w:kern w:val="24"/>
          <w:sz w:val="28"/>
          <w:szCs w:val="28"/>
        </w:rPr>
      </w:pPr>
    </w:p>
    <w:p w:rsidR="00500348" w:rsidRDefault="00500348" w:rsidP="00E0180C">
      <w:pPr>
        <w:spacing w:after="0" w:line="240" w:lineRule="auto"/>
        <w:rPr>
          <w:rFonts w:ascii="Times New Roman" w:hAnsi="Times New Roman"/>
          <w:bCs/>
          <w:color w:val="000000"/>
          <w:kern w:val="24"/>
          <w:sz w:val="28"/>
          <w:szCs w:val="28"/>
        </w:rPr>
      </w:pPr>
    </w:p>
    <w:p w:rsidR="00E0180C" w:rsidRPr="00451112" w:rsidRDefault="00F436F1" w:rsidP="00FC3619">
      <w:pPr>
        <w:spacing w:after="0" w:line="480" w:lineRule="auto"/>
        <w:rPr>
          <w:rFonts w:ascii="Times New Roman" w:hAnsi="Times New Roman"/>
          <w:b/>
          <w:bCs/>
          <w:color w:val="000000"/>
          <w:kern w:val="24"/>
          <w:sz w:val="28"/>
          <w:szCs w:val="28"/>
        </w:rPr>
      </w:pPr>
      <w:r>
        <w:rPr>
          <w:rFonts w:ascii="Times New Roman" w:hAnsi="Times New Roman"/>
          <w:b/>
          <w:bCs/>
          <w:color w:val="000000"/>
          <w:kern w:val="24"/>
          <w:sz w:val="28"/>
          <w:szCs w:val="28"/>
        </w:rPr>
        <w:t xml:space="preserve">     </w:t>
      </w:r>
      <w:r w:rsidR="00E0180C" w:rsidRPr="00E0180C">
        <w:rPr>
          <w:rFonts w:ascii="Times New Roman" w:hAnsi="Times New Roman"/>
          <w:b/>
          <w:bCs/>
          <w:color w:val="000000"/>
          <w:kern w:val="24"/>
          <w:sz w:val="28"/>
          <w:szCs w:val="28"/>
        </w:rPr>
        <w:t>3.1.2</w:t>
      </w:r>
      <w:r w:rsidR="00FC3619">
        <w:rPr>
          <w:rFonts w:ascii="Times New Roman" w:hAnsi="Times New Roman"/>
          <w:b/>
          <w:bCs/>
          <w:color w:val="000000"/>
          <w:kern w:val="24"/>
          <w:sz w:val="28"/>
          <w:szCs w:val="28"/>
        </w:rPr>
        <w:t xml:space="preserve"> </w:t>
      </w:r>
      <w:r w:rsidR="00E0180C" w:rsidRPr="00E0180C">
        <w:rPr>
          <w:rFonts w:ascii="Times New Roman" w:hAnsi="Times New Roman"/>
          <w:b/>
          <w:bCs/>
          <w:color w:val="000000"/>
          <w:kern w:val="24"/>
          <w:sz w:val="28"/>
          <w:szCs w:val="28"/>
        </w:rPr>
        <w:t>Ме</w:t>
      </w:r>
      <w:r w:rsidR="00FC3619">
        <w:rPr>
          <w:rFonts w:ascii="Times New Roman" w:hAnsi="Times New Roman"/>
          <w:b/>
          <w:bCs/>
          <w:color w:val="000000"/>
          <w:kern w:val="24"/>
          <w:sz w:val="28"/>
          <w:szCs w:val="28"/>
        </w:rPr>
        <w:t xml:space="preserve">сто  культуры  в  </w:t>
      </w:r>
      <w:r w:rsidR="00451112">
        <w:rPr>
          <w:rFonts w:ascii="Times New Roman" w:hAnsi="Times New Roman"/>
          <w:b/>
          <w:bCs/>
          <w:color w:val="000000"/>
          <w:kern w:val="24"/>
          <w:sz w:val="28"/>
          <w:szCs w:val="28"/>
        </w:rPr>
        <w:t xml:space="preserve"> севообороте</w:t>
      </w:r>
    </w:p>
    <w:p w:rsidR="00E0180C" w:rsidRPr="00BA7AB6" w:rsidRDefault="00561DBF" w:rsidP="00FC3619">
      <w:pPr>
        <w:keepNext/>
        <w:keepLines/>
        <w:spacing w:after="0" w:line="360" w:lineRule="auto"/>
        <w:ind w:right="79"/>
        <w:jc w:val="both"/>
        <w:outlineLvl w:val="0"/>
        <w:rPr>
          <w:rFonts w:ascii="Times New Roman" w:hAnsi="Times New Roman"/>
          <w:bCs/>
          <w:sz w:val="28"/>
          <w:szCs w:val="28"/>
        </w:rPr>
      </w:pPr>
      <w:r>
        <w:rPr>
          <w:rFonts w:ascii="Times New Roman" w:hAnsi="Times New Roman"/>
          <w:bCs/>
          <w:sz w:val="28"/>
          <w:szCs w:val="28"/>
        </w:rPr>
        <w:lastRenderedPageBreak/>
        <w:t>1.</w:t>
      </w:r>
      <w:r w:rsidR="00FC3619">
        <w:rPr>
          <w:rFonts w:ascii="Times New Roman" w:hAnsi="Times New Roman"/>
          <w:bCs/>
          <w:sz w:val="28"/>
          <w:szCs w:val="28"/>
        </w:rPr>
        <w:t>Соя</w:t>
      </w:r>
      <w:r w:rsidR="00E0180C">
        <w:rPr>
          <w:rFonts w:ascii="Times New Roman" w:hAnsi="Times New Roman"/>
          <w:b/>
          <w:bCs/>
          <w:sz w:val="28"/>
          <w:szCs w:val="28"/>
        </w:rPr>
        <w:t xml:space="preserve">        </w:t>
      </w:r>
      <w:r>
        <w:rPr>
          <w:rFonts w:ascii="Times New Roman" w:hAnsi="Times New Roman"/>
          <w:b/>
          <w:bCs/>
          <w:sz w:val="28"/>
          <w:szCs w:val="28"/>
        </w:rPr>
        <w:t xml:space="preserve">                  </w:t>
      </w:r>
      <w:r w:rsidR="00673561">
        <w:rPr>
          <w:rFonts w:ascii="Times New Roman" w:hAnsi="Times New Roman"/>
          <w:b/>
          <w:bCs/>
          <w:sz w:val="28"/>
          <w:szCs w:val="28"/>
        </w:rPr>
        <w:t xml:space="preserve">              </w:t>
      </w:r>
      <w:r w:rsidR="00673561">
        <w:rPr>
          <w:rFonts w:ascii="Times New Roman" w:hAnsi="Times New Roman"/>
          <w:bCs/>
          <w:sz w:val="28"/>
          <w:szCs w:val="28"/>
        </w:rPr>
        <w:t>1.</w:t>
      </w:r>
      <w:r w:rsidR="00673561" w:rsidRPr="00561DBF">
        <w:rPr>
          <w:rFonts w:ascii="Times New Roman" w:hAnsi="Times New Roman"/>
          <w:bCs/>
          <w:sz w:val="28"/>
          <w:szCs w:val="28"/>
        </w:rPr>
        <w:t xml:space="preserve"> Кукуруза на силос</w:t>
      </w:r>
    </w:p>
    <w:p w:rsidR="00561DBF" w:rsidRDefault="00561DBF" w:rsidP="00FC3619">
      <w:pPr>
        <w:keepNext/>
        <w:keepLines/>
        <w:spacing w:after="0" w:line="360" w:lineRule="auto"/>
        <w:ind w:right="79"/>
        <w:jc w:val="both"/>
        <w:outlineLvl w:val="0"/>
        <w:rPr>
          <w:rFonts w:ascii="Times New Roman" w:hAnsi="Times New Roman"/>
          <w:bCs/>
          <w:sz w:val="28"/>
          <w:szCs w:val="28"/>
        </w:rPr>
      </w:pPr>
      <w:r>
        <w:rPr>
          <w:rFonts w:ascii="Times New Roman" w:hAnsi="Times New Roman"/>
          <w:bCs/>
          <w:sz w:val="28"/>
          <w:szCs w:val="28"/>
        </w:rPr>
        <w:t>2.</w:t>
      </w:r>
      <w:r w:rsidR="00E0180C" w:rsidRPr="00BA7AB6">
        <w:rPr>
          <w:rFonts w:ascii="Times New Roman" w:hAnsi="Times New Roman"/>
          <w:bCs/>
          <w:sz w:val="28"/>
          <w:szCs w:val="28"/>
        </w:rPr>
        <w:t xml:space="preserve"> Озимая пшеница</w:t>
      </w:r>
      <w:r>
        <w:rPr>
          <w:rFonts w:ascii="Times New Roman" w:hAnsi="Times New Roman"/>
          <w:bCs/>
          <w:sz w:val="28"/>
          <w:szCs w:val="28"/>
        </w:rPr>
        <w:t xml:space="preserve">   </w:t>
      </w:r>
      <w:r w:rsidR="00673561">
        <w:rPr>
          <w:rFonts w:ascii="Times New Roman" w:hAnsi="Times New Roman"/>
          <w:bCs/>
          <w:sz w:val="28"/>
          <w:szCs w:val="28"/>
        </w:rPr>
        <w:t xml:space="preserve">             </w:t>
      </w:r>
      <w:r>
        <w:rPr>
          <w:rFonts w:ascii="Times New Roman" w:hAnsi="Times New Roman"/>
          <w:bCs/>
          <w:sz w:val="28"/>
          <w:szCs w:val="28"/>
        </w:rPr>
        <w:t xml:space="preserve"> </w:t>
      </w:r>
      <w:r w:rsidR="00673561">
        <w:rPr>
          <w:rFonts w:ascii="Times New Roman" w:hAnsi="Times New Roman"/>
          <w:bCs/>
          <w:sz w:val="28"/>
          <w:szCs w:val="28"/>
        </w:rPr>
        <w:t xml:space="preserve">2.Озимая пшеница </w:t>
      </w:r>
      <w:r>
        <w:rPr>
          <w:rFonts w:ascii="Times New Roman" w:hAnsi="Times New Roman"/>
          <w:bCs/>
          <w:sz w:val="28"/>
          <w:szCs w:val="28"/>
        </w:rPr>
        <w:t xml:space="preserve"> </w:t>
      </w:r>
    </w:p>
    <w:p w:rsidR="00E0180C" w:rsidRPr="00BA7AB6" w:rsidRDefault="00561DBF" w:rsidP="00FC3619">
      <w:pPr>
        <w:keepNext/>
        <w:keepLines/>
        <w:spacing w:after="0" w:line="360" w:lineRule="auto"/>
        <w:ind w:right="79"/>
        <w:jc w:val="both"/>
        <w:outlineLvl w:val="0"/>
        <w:rPr>
          <w:rFonts w:ascii="Times New Roman" w:hAnsi="Times New Roman"/>
          <w:bCs/>
          <w:sz w:val="28"/>
          <w:szCs w:val="28"/>
        </w:rPr>
      </w:pPr>
      <w:r>
        <w:rPr>
          <w:rFonts w:ascii="Times New Roman" w:hAnsi="Times New Roman"/>
          <w:bCs/>
          <w:sz w:val="28"/>
          <w:szCs w:val="28"/>
        </w:rPr>
        <w:t>3.</w:t>
      </w:r>
      <w:r w:rsidR="00E0180C" w:rsidRPr="00561DBF">
        <w:rPr>
          <w:rFonts w:ascii="Times New Roman" w:hAnsi="Times New Roman"/>
          <w:bCs/>
          <w:sz w:val="28"/>
          <w:szCs w:val="28"/>
        </w:rPr>
        <w:t>Сахарная</w:t>
      </w:r>
      <w:r w:rsidR="00E0180C" w:rsidRPr="006C17D0">
        <w:rPr>
          <w:rFonts w:ascii="Times New Roman" w:hAnsi="Times New Roman"/>
          <w:b/>
          <w:bCs/>
          <w:sz w:val="28"/>
          <w:szCs w:val="28"/>
        </w:rPr>
        <w:t xml:space="preserve"> </w:t>
      </w:r>
      <w:r w:rsidR="00E0180C" w:rsidRPr="00561DBF">
        <w:rPr>
          <w:rFonts w:ascii="Times New Roman" w:hAnsi="Times New Roman"/>
          <w:bCs/>
          <w:sz w:val="28"/>
          <w:szCs w:val="28"/>
        </w:rPr>
        <w:t>свекла</w:t>
      </w:r>
      <w:r w:rsidR="00E0180C" w:rsidRPr="00BA7AB6">
        <w:rPr>
          <w:rFonts w:ascii="Times New Roman" w:hAnsi="Times New Roman"/>
          <w:bCs/>
          <w:sz w:val="28"/>
          <w:szCs w:val="28"/>
        </w:rPr>
        <w:t xml:space="preserve"> </w:t>
      </w:r>
      <w:r>
        <w:rPr>
          <w:rFonts w:ascii="Times New Roman" w:hAnsi="Times New Roman"/>
          <w:bCs/>
          <w:sz w:val="28"/>
          <w:szCs w:val="28"/>
        </w:rPr>
        <w:t xml:space="preserve">     </w:t>
      </w:r>
      <w:r w:rsidR="00673561">
        <w:rPr>
          <w:rFonts w:ascii="Times New Roman" w:hAnsi="Times New Roman"/>
          <w:bCs/>
          <w:sz w:val="28"/>
          <w:szCs w:val="28"/>
        </w:rPr>
        <w:t xml:space="preserve">            3.</w:t>
      </w:r>
      <w:r w:rsidR="00673561" w:rsidRPr="006C17D0">
        <w:rPr>
          <w:rFonts w:ascii="Times New Roman" w:hAnsi="Times New Roman"/>
          <w:bCs/>
          <w:sz w:val="28"/>
          <w:szCs w:val="28"/>
        </w:rPr>
        <w:t>Подсолнечник</w:t>
      </w:r>
      <w:r w:rsidR="00673561">
        <w:rPr>
          <w:rFonts w:ascii="Times New Roman" w:hAnsi="Times New Roman"/>
          <w:b/>
          <w:bCs/>
          <w:sz w:val="28"/>
          <w:szCs w:val="28"/>
        </w:rPr>
        <w:t xml:space="preserve">          </w:t>
      </w:r>
      <w:r>
        <w:rPr>
          <w:rFonts w:ascii="Times New Roman" w:hAnsi="Times New Roman"/>
          <w:bCs/>
          <w:sz w:val="28"/>
          <w:szCs w:val="28"/>
        </w:rPr>
        <w:t xml:space="preserve">  </w:t>
      </w:r>
    </w:p>
    <w:p w:rsidR="00673561" w:rsidRPr="00383237" w:rsidRDefault="00561DBF" w:rsidP="00673561">
      <w:pPr>
        <w:keepNext/>
        <w:keepLines/>
        <w:spacing w:after="0" w:line="360" w:lineRule="auto"/>
        <w:ind w:right="79"/>
        <w:jc w:val="both"/>
        <w:outlineLvl w:val="0"/>
        <w:rPr>
          <w:rFonts w:ascii="Times New Roman" w:hAnsi="Times New Roman"/>
          <w:bCs/>
          <w:sz w:val="28"/>
          <w:szCs w:val="28"/>
        </w:rPr>
      </w:pPr>
      <w:r>
        <w:rPr>
          <w:rFonts w:ascii="Times New Roman" w:hAnsi="Times New Roman"/>
          <w:bCs/>
          <w:sz w:val="28"/>
          <w:szCs w:val="28"/>
        </w:rPr>
        <w:t>4.</w:t>
      </w:r>
      <w:r w:rsidR="00E0180C" w:rsidRPr="00BA7AB6">
        <w:rPr>
          <w:rFonts w:ascii="Times New Roman" w:hAnsi="Times New Roman"/>
          <w:bCs/>
          <w:sz w:val="28"/>
          <w:szCs w:val="28"/>
        </w:rPr>
        <w:t xml:space="preserve"> Яровой ячмень</w:t>
      </w:r>
      <w:r>
        <w:rPr>
          <w:rFonts w:ascii="Times New Roman" w:hAnsi="Times New Roman"/>
          <w:bCs/>
          <w:sz w:val="28"/>
          <w:szCs w:val="28"/>
        </w:rPr>
        <w:t xml:space="preserve">          </w:t>
      </w:r>
      <w:r w:rsidR="00E0180C">
        <w:rPr>
          <w:rFonts w:ascii="Times New Roman" w:hAnsi="Times New Roman"/>
          <w:b/>
          <w:bCs/>
          <w:sz w:val="28"/>
          <w:szCs w:val="28"/>
        </w:rPr>
        <w:t xml:space="preserve"> </w:t>
      </w:r>
      <w:r w:rsidR="00673561">
        <w:rPr>
          <w:rFonts w:ascii="Times New Roman" w:hAnsi="Times New Roman"/>
          <w:b/>
          <w:bCs/>
          <w:sz w:val="28"/>
          <w:szCs w:val="28"/>
        </w:rPr>
        <w:t xml:space="preserve">         </w:t>
      </w:r>
      <w:r w:rsidR="00673561">
        <w:rPr>
          <w:rFonts w:ascii="Times New Roman" w:hAnsi="Times New Roman"/>
          <w:bCs/>
          <w:sz w:val="28"/>
          <w:szCs w:val="28"/>
        </w:rPr>
        <w:t xml:space="preserve">4.Яровой ячмень </w:t>
      </w:r>
    </w:p>
    <w:p w:rsidR="008C35A0" w:rsidRDefault="00E0180C" w:rsidP="000C37A4">
      <w:pPr>
        <w:keepNext/>
        <w:keepLines/>
        <w:spacing w:after="0" w:line="360" w:lineRule="auto"/>
        <w:jc w:val="both"/>
        <w:outlineLvl w:val="0"/>
        <w:rPr>
          <w:rFonts w:ascii="Times New Roman" w:hAnsi="Times New Roman"/>
          <w:bCs/>
          <w:sz w:val="28"/>
          <w:szCs w:val="28"/>
        </w:rPr>
      </w:pPr>
      <w:r>
        <w:rPr>
          <w:rFonts w:ascii="Times New Roman" w:hAnsi="Times New Roman"/>
          <w:b/>
          <w:bCs/>
          <w:sz w:val="28"/>
          <w:szCs w:val="28"/>
        </w:rPr>
        <w:t xml:space="preserve">  </w:t>
      </w:r>
      <w:r w:rsidR="00673561">
        <w:rPr>
          <w:rFonts w:ascii="Times New Roman" w:hAnsi="Times New Roman"/>
          <w:b/>
          <w:bCs/>
          <w:sz w:val="28"/>
          <w:szCs w:val="28"/>
        </w:rPr>
        <w:t xml:space="preserve">   </w:t>
      </w:r>
      <w:r w:rsidR="00561DBF">
        <w:rPr>
          <w:rFonts w:ascii="Times New Roman" w:hAnsi="Times New Roman"/>
          <w:bCs/>
          <w:sz w:val="28"/>
          <w:szCs w:val="28"/>
        </w:rPr>
        <w:t xml:space="preserve">Сахарная свекла размещается по лучшему предшественнику - озимой пшенице. </w:t>
      </w:r>
      <w:r w:rsidRPr="006C5A89">
        <w:rPr>
          <w:rFonts w:ascii="Times New Roman" w:hAnsi="Times New Roman"/>
          <w:bCs/>
          <w:sz w:val="28"/>
          <w:szCs w:val="28"/>
        </w:rPr>
        <w:t xml:space="preserve">После </w:t>
      </w:r>
      <w:r w:rsidR="00561DBF">
        <w:rPr>
          <w:rFonts w:ascii="Times New Roman" w:hAnsi="Times New Roman"/>
          <w:bCs/>
          <w:sz w:val="28"/>
          <w:szCs w:val="28"/>
        </w:rPr>
        <w:t xml:space="preserve">ее </w:t>
      </w:r>
      <w:r w:rsidRPr="006C5A89">
        <w:rPr>
          <w:rFonts w:ascii="Times New Roman" w:hAnsi="Times New Roman"/>
          <w:bCs/>
          <w:sz w:val="28"/>
          <w:szCs w:val="28"/>
        </w:rPr>
        <w:t>уборки есть возможность осуществлять систему агротехнических мер по очищению полей от сорняков, сохранению и накоплению влаги в почве</w:t>
      </w:r>
      <w:r w:rsidRPr="006C5A89">
        <w:rPr>
          <w:rFonts w:ascii="Times New Roman" w:hAnsi="Times New Roman"/>
          <w:b/>
          <w:bCs/>
          <w:sz w:val="28"/>
          <w:szCs w:val="28"/>
        </w:rPr>
        <w:t>.</w:t>
      </w:r>
    </w:p>
    <w:p w:rsidR="00C2479E" w:rsidRPr="000C37A4" w:rsidRDefault="00561DBF" w:rsidP="000C37A4">
      <w:pPr>
        <w:keepNext/>
        <w:keepLines/>
        <w:tabs>
          <w:tab w:val="left" w:pos="1950"/>
        </w:tabs>
        <w:spacing w:after="240" w:line="240" w:lineRule="auto"/>
        <w:jc w:val="both"/>
        <w:outlineLvl w:val="0"/>
        <w:rPr>
          <w:rFonts w:ascii="Times New Roman" w:hAnsi="Times New Roman"/>
          <w:bCs/>
          <w:sz w:val="28"/>
          <w:szCs w:val="28"/>
        </w:rPr>
      </w:pPr>
      <w:r>
        <w:rPr>
          <w:rFonts w:ascii="Times New Roman" w:hAnsi="Times New Roman"/>
          <w:bCs/>
          <w:sz w:val="28"/>
          <w:szCs w:val="28"/>
        </w:rPr>
        <w:t xml:space="preserve">  </w:t>
      </w:r>
      <w:r w:rsidR="00F436F1">
        <w:rPr>
          <w:rFonts w:ascii="Times New Roman" w:hAnsi="Times New Roman"/>
          <w:bCs/>
          <w:sz w:val="28"/>
          <w:szCs w:val="28"/>
        </w:rPr>
        <w:t xml:space="preserve">    </w:t>
      </w:r>
      <w:r w:rsidR="00E63164">
        <w:rPr>
          <w:rFonts w:ascii="Times New Roman" w:hAnsi="Times New Roman"/>
          <w:b/>
          <w:bCs/>
          <w:color w:val="000000"/>
          <w:kern w:val="24"/>
          <w:sz w:val="28"/>
          <w:szCs w:val="28"/>
        </w:rPr>
        <w:t xml:space="preserve">3.1.3 </w:t>
      </w:r>
      <w:r>
        <w:rPr>
          <w:rFonts w:ascii="Times New Roman" w:hAnsi="Times New Roman"/>
          <w:b/>
          <w:bCs/>
          <w:color w:val="000000"/>
          <w:kern w:val="24"/>
          <w:sz w:val="28"/>
          <w:szCs w:val="28"/>
        </w:rPr>
        <w:t>Подготовка поля к посеву</w:t>
      </w:r>
    </w:p>
    <w:p w:rsidR="00B6150F" w:rsidRDefault="00561DBF" w:rsidP="00561DBF">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w:t>
      </w:r>
      <w:r w:rsidR="00451112" w:rsidRPr="00561DBF">
        <w:rPr>
          <w:rFonts w:ascii="Times New Roman" w:hAnsi="Times New Roman"/>
          <w:bCs/>
          <w:color w:val="000000"/>
          <w:kern w:val="24"/>
          <w:sz w:val="28"/>
          <w:szCs w:val="28"/>
        </w:rPr>
        <w:t xml:space="preserve">Планирование </w:t>
      </w:r>
      <w:r w:rsidR="00E0180C" w:rsidRPr="00561DBF">
        <w:rPr>
          <w:rFonts w:ascii="Times New Roman" w:hAnsi="Times New Roman"/>
          <w:bCs/>
          <w:color w:val="000000"/>
          <w:kern w:val="24"/>
          <w:sz w:val="28"/>
          <w:szCs w:val="28"/>
        </w:rPr>
        <w:t>механических</w:t>
      </w:r>
      <w:r>
        <w:rPr>
          <w:rFonts w:ascii="Times New Roman" w:hAnsi="Times New Roman"/>
          <w:bCs/>
          <w:color w:val="000000"/>
          <w:kern w:val="24"/>
          <w:sz w:val="28"/>
          <w:szCs w:val="28"/>
        </w:rPr>
        <w:t xml:space="preserve"> приемов. </w:t>
      </w:r>
      <w:r w:rsidR="00BE7419">
        <w:rPr>
          <w:rFonts w:ascii="Times New Roman" w:hAnsi="Times New Roman"/>
          <w:bCs/>
          <w:color w:val="000000"/>
          <w:kern w:val="24"/>
          <w:sz w:val="28"/>
          <w:szCs w:val="28"/>
        </w:rPr>
        <w:t>Осенью после уборки предшест</w:t>
      </w:r>
      <w:r w:rsidR="00B6150F">
        <w:rPr>
          <w:rFonts w:ascii="Times New Roman" w:hAnsi="Times New Roman"/>
          <w:bCs/>
          <w:color w:val="000000"/>
          <w:kern w:val="24"/>
          <w:sz w:val="28"/>
          <w:szCs w:val="28"/>
        </w:rPr>
        <w:t>венника</w:t>
      </w:r>
      <w:r w:rsidR="00BE7419">
        <w:rPr>
          <w:rFonts w:ascii="Times New Roman" w:hAnsi="Times New Roman"/>
          <w:bCs/>
          <w:color w:val="000000"/>
          <w:kern w:val="24"/>
          <w:sz w:val="28"/>
          <w:szCs w:val="28"/>
        </w:rPr>
        <w:t>, озимой пшеницы</w:t>
      </w:r>
      <w:r w:rsidR="00B6150F">
        <w:rPr>
          <w:rFonts w:ascii="Times New Roman" w:hAnsi="Times New Roman"/>
          <w:bCs/>
          <w:color w:val="000000"/>
          <w:kern w:val="24"/>
          <w:sz w:val="28"/>
          <w:szCs w:val="28"/>
        </w:rPr>
        <w:t xml:space="preserve"> проводим следу</w:t>
      </w:r>
      <w:r w:rsidR="00BE7419">
        <w:rPr>
          <w:rFonts w:ascii="Times New Roman" w:hAnsi="Times New Roman"/>
          <w:bCs/>
          <w:color w:val="000000"/>
          <w:kern w:val="24"/>
          <w:sz w:val="28"/>
          <w:szCs w:val="28"/>
        </w:rPr>
        <w:t>ю</w:t>
      </w:r>
      <w:r w:rsidR="00B6150F">
        <w:rPr>
          <w:rFonts w:ascii="Times New Roman" w:hAnsi="Times New Roman"/>
          <w:bCs/>
          <w:color w:val="000000"/>
          <w:kern w:val="24"/>
          <w:sz w:val="28"/>
          <w:szCs w:val="28"/>
        </w:rPr>
        <w:t>щие агро</w:t>
      </w:r>
      <w:r>
        <w:rPr>
          <w:rFonts w:ascii="Times New Roman" w:hAnsi="Times New Roman"/>
          <w:bCs/>
          <w:color w:val="000000"/>
          <w:kern w:val="24"/>
          <w:sz w:val="28"/>
          <w:szCs w:val="28"/>
        </w:rPr>
        <w:t xml:space="preserve">технические </w:t>
      </w:r>
      <w:r w:rsidR="00B6150F">
        <w:rPr>
          <w:rFonts w:ascii="Times New Roman" w:hAnsi="Times New Roman"/>
          <w:bCs/>
          <w:color w:val="000000"/>
          <w:kern w:val="24"/>
          <w:sz w:val="28"/>
          <w:szCs w:val="28"/>
        </w:rPr>
        <w:t>приемы:</w:t>
      </w:r>
    </w:p>
    <w:p w:rsidR="002A39A8" w:rsidRPr="00BE5201" w:rsidRDefault="00BE5201" w:rsidP="00561DBF">
      <w:pPr>
        <w:spacing w:after="0" w:line="360" w:lineRule="auto"/>
        <w:jc w:val="both"/>
        <w:rPr>
          <w:rFonts w:ascii="Times New Roman" w:hAnsi="Times New Roman"/>
          <w:sz w:val="28"/>
          <w:szCs w:val="28"/>
          <w:shd w:val="clear" w:color="auto" w:fill="FFFFFF"/>
        </w:rPr>
      </w:pPr>
      <w:r>
        <w:rPr>
          <w:rFonts w:ascii="Times New Roman" w:hAnsi="Times New Roman"/>
          <w:bCs/>
          <w:color w:val="000000"/>
          <w:kern w:val="24"/>
          <w:sz w:val="28"/>
          <w:szCs w:val="28"/>
        </w:rPr>
        <w:t xml:space="preserve">     к</w:t>
      </w:r>
      <w:r w:rsidR="00561DBF" w:rsidRPr="00BE5201">
        <w:rPr>
          <w:rFonts w:ascii="Times New Roman" w:hAnsi="Times New Roman"/>
          <w:bCs/>
          <w:color w:val="000000"/>
          <w:kern w:val="24"/>
          <w:sz w:val="28"/>
          <w:szCs w:val="28"/>
        </w:rPr>
        <w:t>ультивация</w:t>
      </w:r>
      <w:r w:rsidRPr="00BE5201">
        <w:rPr>
          <w:rFonts w:ascii="Times New Roman" w:hAnsi="Times New Roman"/>
          <w:bCs/>
          <w:color w:val="000000"/>
          <w:kern w:val="24"/>
          <w:sz w:val="28"/>
          <w:szCs w:val="28"/>
        </w:rPr>
        <w:t xml:space="preserve"> агрегатом</w:t>
      </w:r>
      <w:r>
        <w:rPr>
          <w:rFonts w:ascii="Times New Roman" w:hAnsi="Times New Roman"/>
          <w:bCs/>
          <w:color w:val="000000"/>
          <w:kern w:val="24"/>
          <w:sz w:val="28"/>
          <w:szCs w:val="28"/>
        </w:rPr>
        <w:t xml:space="preserve"> </w:t>
      </w:r>
      <w:r>
        <w:rPr>
          <w:rFonts w:ascii="Times New Roman" w:hAnsi="Times New Roman"/>
          <w:bCs/>
          <w:color w:val="000000"/>
          <w:kern w:val="24"/>
          <w:sz w:val="28"/>
          <w:szCs w:val="28"/>
          <w:lang w:val="en-US"/>
        </w:rPr>
        <w:t>John</w:t>
      </w:r>
      <w:r w:rsidRPr="00BE5201">
        <w:rPr>
          <w:rFonts w:ascii="Times New Roman" w:hAnsi="Times New Roman"/>
          <w:bCs/>
          <w:color w:val="000000"/>
          <w:kern w:val="24"/>
          <w:sz w:val="28"/>
          <w:szCs w:val="28"/>
        </w:rPr>
        <w:t xml:space="preserve"> </w:t>
      </w:r>
      <w:r>
        <w:rPr>
          <w:rFonts w:ascii="Times New Roman" w:hAnsi="Times New Roman"/>
          <w:bCs/>
          <w:color w:val="000000"/>
          <w:kern w:val="24"/>
          <w:sz w:val="28"/>
          <w:szCs w:val="28"/>
          <w:lang w:val="en-US"/>
        </w:rPr>
        <w:t>Deere</w:t>
      </w:r>
      <w:r w:rsidRPr="00BE5201">
        <w:rPr>
          <w:rFonts w:ascii="Times New Roman" w:hAnsi="Times New Roman"/>
          <w:bCs/>
          <w:color w:val="000000"/>
          <w:kern w:val="24"/>
          <w:sz w:val="28"/>
          <w:szCs w:val="28"/>
        </w:rPr>
        <w:t xml:space="preserve"> 8220 </w:t>
      </w:r>
      <w:r>
        <w:rPr>
          <w:rFonts w:ascii="Times New Roman" w:hAnsi="Times New Roman"/>
          <w:bCs/>
          <w:color w:val="000000"/>
          <w:kern w:val="24"/>
          <w:sz w:val="28"/>
          <w:szCs w:val="28"/>
        </w:rPr>
        <w:t>и</w:t>
      </w:r>
      <w:r w:rsidRPr="00BE5201">
        <w:rPr>
          <w:rFonts w:ascii="Times New Roman" w:hAnsi="Times New Roman"/>
          <w:bCs/>
          <w:color w:val="000000"/>
          <w:kern w:val="24"/>
          <w:sz w:val="28"/>
          <w:szCs w:val="28"/>
        </w:rPr>
        <w:t xml:space="preserve"> </w:t>
      </w:r>
      <w:r>
        <w:rPr>
          <w:rFonts w:ascii="Times New Roman" w:hAnsi="Times New Roman"/>
          <w:sz w:val="24"/>
          <w:szCs w:val="24"/>
          <w:shd w:val="clear" w:color="auto" w:fill="FFFFFF"/>
          <w:lang w:val="en-US"/>
        </w:rPr>
        <w:t>HORSH</w:t>
      </w:r>
      <w:r w:rsidRPr="00BE5201">
        <w:rPr>
          <w:rFonts w:ascii="Times New Roman" w:hAnsi="Times New Roman"/>
          <w:sz w:val="24"/>
          <w:szCs w:val="24"/>
          <w:shd w:val="clear" w:color="auto" w:fill="FFFFFF"/>
        </w:rPr>
        <w:t xml:space="preserve"> </w:t>
      </w:r>
      <w:r w:rsidRPr="00BE5201">
        <w:rPr>
          <w:rFonts w:ascii="Times New Roman" w:hAnsi="Times New Roman"/>
          <w:sz w:val="28"/>
          <w:szCs w:val="28"/>
          <w:shd w:val="clear" w:color="auto" w:fill="FFFFFF"/>
          <w:lang w:val="en-US"/>
        </w:rPr>
        <w:t>Tiger</w:t>
      </w:r>
      <w:r w:rsidRPr="00BE5201">
        <w:rPr>
          <w:rFonts w:ascii="Times New Roman" w:hAnsi="Times New Roman"/>
          <w:sz w:val="28"/>
          <w:szCs w:val="28"/>
          <w:shd w:val="clear" w:color="auto" w:fill="FFFFFF"/>
        </w:rPr>
        <w:t xml:space="preserve"> 6</w:t>
      </w:r>
      <w:r w:rsidRPr="00BE5201">
        <w:rPr>
          <w:rFonts w:ascii="Times New Roman" w:hAnsi="Times New Roman"/>
          <w:sz w:val="28"/>
          <w:szCs w:val="28"/>
          <w:shd w:val="clear" w:color="auto" w:fill="FFFFFF"/>
          <w:lang w:val="en-US"/>
        </w:rPr>
        <w:t>LT</w:t>
      </w:r>
      <w:r w:rsidR="00067913">
        <w:rPr>
          <w:rFonts w:ascii="Times New Roman" w:hAnsi="Times New Roman"/>
          <w:sz w:val="28"/>
          <w:szCs w:val="28"/>
          <w:shd w:val="clear" w:color="auto" w:fill="FFFFFF"/>
        </w:rPr>
        <w:t>, в августе,</w:t>
      </w:r>
      <w:r w:rsidRPr="00BE5201">
        <w:rPr>
          <w:rFonts w:ascii="Times New Roman" w:hAnsi="Times New Roman"/>
          <w:sz w:val="28"/>
          <w:szCs w:val="28"/>
          <w:shd w:val="clear" w:color="auto" w:fill="FFFFFF"/>
        </w:rPr>
        <w:t xml:space="preserve">  на глубину</w:t>
      </w:r>
      <w:r>
        <w:rPr>
          <w:rFonts w:ascii="Times New Roman" w:hAnsi="Times New Roman"/>
          <w:sz w:val="24"/>
          <w:szCs w:val="24"/>
          <w:shd w:val="clear" w:color="auto" w:fill="FFFFFF"/>
        </w:rPr>
        <w:t xml:space="preserve"> 10-12 </w:t>
      </w:r>
      <w:r w:rsidR="00067913">
        <w:rPr>
          <w:rFonts w:ascii="Times New Roman" w:hAnsi="Times New Roman"/>
          <w:sz w:val="28"/>
          <w:szCs w:val="28"/>
          <w:shd w:val="clear" w:color="auto" w:fill="FFFFFF"/>
        </w:rPr>
        <w:t>см</w:t>
      </w:r>
      <w:r>
        <w:rPr>
          <w:rFonts w:ascii="Times New Roman" w:hAnsi="Times New Roman"/>
          <w:sz w:val="24"/>
          <w:szCs w:val="24"/>
          <w:shd w:val="clear" w:color="auto" w:fill="FFFFFF"/>
        </w:rPr>
        <w:t xml:space="preserve"> </w:t>
      </w:r>
      <w:r>
        <w:rPr>
          <w:rFonts w:ascii="Times New Roman" w:hAnsi="Times New Roman"/>
          <w:sz w:val="28"/>
          <w:szCs w:val="28"/>
          <w:shd w:val="clear" w:color="auto" w:fill="FFFFFF"/>
        </w:rPr>
        <w:t>для рыхления почвы и заделки растительных остатков</w:t>
      </w:r>
      <w:r w:rsidR="009B73E3">
        <w:rPr>
          <w:rFonts w:ascii="Times New Roman" w:hAnsi="Times New Roman"/>
          <w:sz w:val="28"/>
          <w:szCs w:val="28"/>
          <w:shd w:val="clear" w:color="auto" w:fill="FFFFFF"/>
        </w:rPr>
        <w:t>.</w:t>
      </w:r>
    </w:p>
    <w:p w:rsidR="008C35A0" w:rsidRPr="008C35A0" w:rsidRDefault="001B04AC" w:rsidP="00561DBF">
      <w:pPr>
        <w:spacing w:after="0" w:line="360" w:lineRule="auto"/>
        <w:jc w:val="both"/>
        <w:rPr>
          <w:rFonts w:ascii="Times New Roman" w:hAnsi="Times New Roman"/>
          <w:sz w:val="28"/>
          <w:szCs w:val="28"/>
          <w:shd w:val="clear" w:color="auto" w:fill="FFFFFF"/>
        </w:rPr>
      </w:pPr>
      <w:r w:rsidRPr="008C35A0">
        <w:rPr>
          <w:rFonts w:ascii="Times New Roman" w:hAnsi="Times New Roman"/>
          <w:noProof/>
          <w:sz w:val="28"/>
          <w:szCs w:val="28"/>
          <w:shd w:val="clear" w:color="auto" w:fill="FFFFFF"/>
        </w:rPr>
        <w:drawing>
          <wp:inline distT="0" distB="0" distL="0" distR="0">
            <wp:extent cx="5526405" cy="4121150"/>
            <wp:effectExtent l="0" t="0" r="0" b="0"/>
            <wp:docPr id="2" name="Рисунок 2"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defau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6405" cy="4121150"/>
                    </a:xfrm>
                    <a:prstGeom prst="rect">
                      <a:avLst/>
                    </a:prstGeom>
                    <a:noFill/>
                    <a:ln>
                      <a:noFill/>
                    </a:ln>
                  </pic:spPr>
                </pic:pic>
              </a:graphicData>
            </a:graphic>
          </wp:inline>
        </w:drawing>
      </w:r>
    </w:p>
    <w:p w:rsidR="00673561" w:rsidRDefault="005F0284" w:rsidP="00514EFC">
      <w:pPr>
        <w:spacing w:after="0" w:line="48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Рис</w:t>
      </w:r>
      <w:r w:rsidR="009B73E3">
        <w:rPr>
          <w:rFonts w:ascii="Times New Roman" w:hAnsi="Times New Roman"/>
          <w:sz w:val="28"/>
          <w:szCs w:val="28"/>
          <w:shd w:val="clear" w:color="auto" w:fill="FFFFFF"/>
        </w:rPr>
        <w:t>унок</w:t>
      </w:r>
      <w:r w:rsidRPr="005F0284">
        <w:rPr>
          <w:rFonts w:ascii="Times New Roman" w:hAnsi="Times New Roman"/>
          <w:sz w:val="28"/>
          <w:szCs w:val="28"/>
          <w:shd w:val="clear" w:color="auto" w:fill="FFFFFF"/>
          <w:lang w:val="en-US"/>
        </w:rPr>
        <w:t xml:space="preserve"> 1 </w:t>
      </w:r>
      <w:r w:rsidR="007C77CC">
        <w:rPr>
          <w:rFonts w:ascii="Times New Roman" w:hAnsi="Times New Roman"/>
          <w:sz w:val="28"/>
          <w:szCs w:val="28"/>
          <w:shd w:val="clear" w:color="auto" w:fill="FFFFFF"/>
          <w:lang w:val="en-US"/>
        </w:rPr>
        <w:t>–</w:t>
      </w:r>
      <w:r w:rsidR="009B73E3" w:rsidRPr="009B73E3">
        <w:rPr>
          <w:rFonts w:ascii="Times New Roman" w:hAnsi="Times New Roman"/>
          <w:sz w:val="28"/>
          <w:szCs w:val="28"/>
          <w:shd w:val="clear" w:color="auto" w:fill="FFFFFF"/>
          <w:lang w:val="en-US"/>
        </w:rPr>
        <w:t xml:space="preserve"> </w:t>
      </w:r>
      <w:r w:rsidR="007C77CC">
        <w:rPr>
          <w:rFonts w:ascii="Times New Roman" w:hAnsi="Times New Roman"/>
          <w:bCs/>
          <w:color w:val="000000"/>
          <w:kern w:val="24"/>
          <w:sz w:val="28"/>
          <w:szCs w:val="28"/>
        </w:rPr>
        <w:t>Послеуборочная обработка почвы</w:t>
      </w:r>
    </w:p>
    <w:p w:rsidR="005F0284" w:rsidRDefault="009B73E3" w:rsidP="007C77CC">
      <w:pPr>
        <w:spacing w:after="0" w:line="480" w:lineRule="auto"/>
        <w:jc w:val="both"/>
        <w:rPr>
          <w:rFonts w:ascii="Times New Roman" w:hAnsi="Times New Roman"/>
          <w:sz w:val="28"/>
          <w:szCs w:val="28"/>
        </w:rPr>
      </w:pPr>
      <w:r>
        <w:rPr>
          <w:rFonts w:ascii="Times New Roman" w:hAnsi="Times New Roman"/>
          <w:sz w:val="28"/>
          <w:szCs w:val="28"/>
          <w:shd w:val="clear" w:color="auto" w:fill="FFFFFF"/>
        </w:rPr>
        <w:lastRenderedPageBreak/>
        <w:t>После культивации - в</w:t>
      </w:r>
      <w:r w:rsidR="00BE5201" w:rsidRPr="00BE5201">
        <w:rPr>
          <w:rFonts w:ascii="Times New Roman" w:hAnsi="Times New Roman"/>
          <w:sz w:val="28"/>
          <w:szCs w:val="28"/>
          <w:shd w:val="clear" w:color="auto" w:fill="FFFFFF"/>
        </w:rPr>
        <w:t>несение минеральных удобрений</w:t>
      </w:r>
      <w:r w:rsidR="00BE5201">
        <w:rPr>
          <w:rFonts w:ascii="Times New Roman" w:hAnsi="Times New Roman"/>
          <w:sz w:val="28"/>
          <w:szCs w:val="28"/>
          <w:shd w:val="clear" w:color="auto" w:fill="FFFFFF"/>
        </w:rPr>
        <w:t xml:space="preserve"> </w:t>
      </w:r>
      <w:r w:rsidR="00BE5201">
        <w:rPr>
          <w:rFonts w:ascii="Times New Roman" w:hAnsi="Times New Roman"/>
          <w:bCs/>
          <w:color w:val="000000"/>
          <w:kern w:val="24"/>
          <w:sz w:val="28"/>
          <w:szCs w:val="28"/>
          <w:lang w:val="en-US"/>
        </w:rPr>
        <w:t>John</w:t>
      </w:r>
      <w:r w:rsidR="00BE5201" w:rsidRPr="00BE5201">
        <w:rPr>
          <w:rFonts w:ascii="Times New Roman" w:hAnsi="Times New Roman"/>
          <w:bCs/>
          <w:color w:val="000000"/>
          <w:kern w:val="24"/>
          <w:sz w:val="28"/>
          <w:szCs w:val="28"/>
        </w:rPr>
        <w:t xml:space="preserve"> </w:t>
      </w:r>
      <w:r w:rsidR="00BE5201">
        <w:rPr>
          <w:rFonts w:ascii="Times New Roman" w:hAnsi="Times New Roman"/>
          <w:bCs/>
          <w:color w:val="000000"/>
          <w:kern w:val="24"/>
          <w:sz w:val="28"/>
          <w:szCs w:val="28"/>
          <w:lang w:val="en-US"/>
        </w:rPr>
        <w:t>Deere</w:t>
      </w:r>
      <w:r w:rsidR="00BE5201">
        <w:rPr>
          <w:rFonts w:ascii="Times New Roman" w:hAnsi="Times New Roman"/>
          <w:bCs/>
          <w:color w:val="000000"/>
          <w:kern w:val="24"/>
          <w:sz w:val="28"/>
          <w:szCs w:val="28"/>
        </w:rPr>
        <w:t xml:space="preserve"> 6130</w:t>
      </w:r>
      <w:r w:rsidR="00BE5201">
        <w:rPr>
          <w:rFonts w:ascii="Times New Roman" w:hAnsi="Times New Roman"/>
          <w:bCs/>
          <w:color w:val="000000"/>
          <w:kern w:val="24"/>
          <w:sz w:val="28"/>
          <w:szCs w:val="28"/>
          <w:lang w:val="en-US"/>
        </w:rPr>
        <w:t>D</w:t>
      </w:r>
      <w:r w:rsidR="00BE5201" w:rsidRPr="00BE5201">
        <w:rPr>
          <w:rFonts w:ascii="Times New Roman" w:hAnsi="Times New Roman"/>
          <w:bCs/>
          <w:color w:val="000000"/>
          <w:kern w:val="24"/>
          <w:sz w:val="28"/>
          <w:szCs w:val="28"/>
        </w:rPr>
        <w:t xml:space="preserve"> </w:t>
      </w:r>
      <w:r w:rsidR="00BE5201" w:rsidRPr="00067913">
        <w:rPr>
          <w:rFonts w:ascii="Times New Roman" w:hAnsi="Times New Roman"/>
          <w:bCs/>
          <w:color w:val="000000"/>
          <w:kern w:val="24"/>
          <w:sz w:val="28"/>
          <w:szCs w:val="28"/>
        </w:rPr>
        <w:t xml:space="preserve">и </w:t>
      </w:r>
      <w:r w:rsidR="00BE5201" w:rsidRPr="00067913">
        <w:rPr>
          <w:rFonts w:ascii="Times New Roman" w:hAnsi="Times New Roman"/>
          <w:sz w:val="28"/>
          <w:szCs w:val="28"/>
          <w:lang w:val="en-US"/>
        </w:rPr>
        <w:t>Amazone</w:t>
      </w:r>
      <w:r w:rsidR="00BE5201" w:rsidRPr="00067913">
        <w:rPr>
          <w:rFonts w:ascii="Times New Roman" w:hAnsi="Times New Roman"/>
          <w:sz w:val="28"/>
          <w:szCs w:val="28"/>
        </w:rPr>
        <w:t xml:space="preserve"> </w:t>
      </w:r>
      <w:r w:rsidR="00BE5201" w:rsidRPr="00067913">
        <w:rPr>
          <w:rFonts w:ascii="Times New Roman" w:hAnsi="Times New Roman"/>
          <w:sz w:val="28"/>
          <w:szCs w:val="28"/>
          <w:lang w:val="en-US"/>
        </w:rPr>
        <w:t>ZG</w:t>
      </w:r>
      <w:r w:rsidR="00BE5201" w:rsidRPr="00067913">
        <w:rPr>
          <w:rFonts w:ascii="Times New Roman" w:hAnsi="Times New Roman"/>
          <w:sz w:val="28"/>
          <w:szCs w:val="28"/>
        </w:rPr>
        <w:t>-</w:t>
      </w:r>
      <w:r w:rsidR="00BE5201" w:rsidRPr="00067913">
        <w:rPr>
          <w:rFonts w:ascii="Times New Roman" w:hAnsi="Times New Roman"/>
          <w:sz w:val="28"/>
          <w:szCs w:val="28"/>
          <w:lang w:val="en-US"/>
        </w:rPr>
        <w:t>B</w:t>
      </w:r>
      <w:r w:rsidR="00BE5201" w:rsidRPr="00067913">
        <w:rPr>
          <w:rFonts w:ascii="Times New Roman" w:hAnsi="Times New Roman"/>
          <w:sz w:val="28"/>
          <w:szCs w:val="28"/>
        </w:rPr>
        <w:t xml:space="preserve"> 5500</w:t>
      </w:r>
      <w:r w:rsidR="00067913">
        <w:rPr>
          <w:rFonts w:ascii="Times New Roman" w:hAnsi="Times New Roman"/>
          <w:sz w:val="28"/>
          <w:szCs w:val="28"/>
        </w:rPr>
        <w:t xml:space="preserve">, </w:t>
      </w:r>
      <w:r w:rsidR="00BE5201" w:rsidRPr="00BE5201">
        <w:rPr>
          <w:rFonts w:ascii="Times New Roman" w:hAnsi="Times New Roman"/>
          <w:sz w:val="28"/>
          <w:szCs w:val="28"/>
        </w:rPr>
        <w:t>аммофос</w:t>
      </w:r>
      <w:r w:rsidR="00067913">
        <w:rPr>
          <w:rFonts w:ascii="Times New Roman" w:hAnsi="Times New Roman"/>
          <w:sz w:val="28"/>
          <w:szCs w:val="28"/>
        </w:rPr>
        <w:t xml:space="preserve"> -</w:t>
      </w:r>
      <w:r w:rsidR="00BE5201" w:rsidRPr="00BE5201">
        <w:rPr>
          <w:rFonts w:ascii="Times New Roman" w:hAnsi="Times New Roman"/>
          <w:sz w:val="28"/>
          <w:szCs w:val="28"/>
        </w:rPr>
        <w:t xml:space="preserve"> </w:t>
      </w:r>
      <w:r w:rsidR="00067913">
        <w:rPr>
          <w:rFonts w:ascii="Times New Roman" w:hAnsi="Times New Roman"/>
          <w:sz w:val="28"/>
          <w:szCs w:val="28"/>
        </w:rPr>
        <w:t>280 кг/г</w:t>
      </w:r>
      <w:r>
        <w:rPr>
          <w:rFonts w:ascii="Times New Roman" w:hAnsi="Times New Roman"/>
          <w:sz w:val="28"/>
          <w:szCs w:val="28"/>
        </w:rPr>
        <w:t>а и хлористый калий – 170 кг/га.</w:t>
      </w:r>
    </w:p>
    <w:p w:rsidR="005518F8" w:rsidRDefault="001B04AC" w:rsidP="007C77CC">
      <w:pPr>
        <w:spacing w:after="0" w:line="480" w:lineRule="auto"/>
        <w:jc w:val="both"/>
        <w:rPr>
          <w:rFonts w:ascii="Times New Roman" w:hAnsi="Times New Roman"/>
          <w:sz w:val="28"/>
          <w:szCs w:val="28"/>
        </w:rPr>
      </w:pPr>
      <w:r w:rsidRPr="005518F8">
        <w:rPr>
          <w:rFonts w:ascii="Times New Roman" w:hAnsi="Times New Roman"/>
          <w:noProof/>
          <w:sz w:val="28"/>
          <w:szCs w:val="28"/>
        </w:rPr>
        <w:drawing>
          <wp:inline distT="0" distB="0" distL="0" distR="0">
            <wp:extent cx="5791200" cy="3206750"/>
            <wp:effectExtent l="0" t="0" r="0" b="0"/>
            <wp:docPr id="3" name="Picture 3" descr="Описание: F:\bluetooth\agricultural-equipment-fertiliser-spreader-RCW-PLUS---1_common--1206181311415593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F:\bluetooth\agricultural-equipment-fertiliser-spreader-RCW-PLUS---1_common--120618131141559325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206750"/>
                    </a:xfrm>
                    <a:prstGeom prst="rect">
                      <a:avLst/>
                    </a:prstGeom>
                    <a:noFill/>
                    <a:ln>
                      <a:noFill/>
                    </a:ln>
                  </pic:spPr>
                </pic:pic>
              </a:graphicData>
            </a:graphic>
          </wp:inline>
        </w:drawing>
      </w:r>
    </w:p>
    <w:p w:rsidR="00514EFC" w:rsidRDefault="00514EFC" w:rsidP="00514EFC">
      <w:pPr>
        <w:spacing w:after="0" w:line="360" w:lineRule="auto"/>
        <w:jc w:val="center"/>
        <w:rPr>
          <w:rFonts w:ascii="Times New Roman" w:hAnsi="Times New Roman"/>
          <w:sz w:val="28"/>
          <w:szCs w:val="28"/>
        </w:rPr>
      </w:pPr>
      <w:r>
        <w:rPr>
          <w:rFonts w:ascii="Times New Roman" w:hAnsi="Times New Roman"/>
          <w:sz w:val="28"/>
          <w:szCs w:val="28"/>
        </w:rPr>
        <w:t>Рисунок 2 – Внесение минеральных удобрений</w:t>
      </w:r>
    </w:p>
    <w:p w:rsidR="00067913" w:rsidRDefault="007C77CC" w:rsidP="007C77CC">
      <w:pPr>
        <w:spacing w:after="0" w:line="360" w:lineRule="auto"/>
        <w:jc w:val="both"/>
        <w:rPr>
          <w:rFonts w:ascii="Times New Roman" w:hAnsi="Times New Roman"/>
          <w:sz w:val="28"/>
          <w:szCs w:val="28"/>
        </w:rPr>
      </w:pPr>
      <w:r>
        <w:rPr>
          <w:rFonts w:ascii="Times New Roman" w:hAnsi="Times New Roman"/>
          <w:sz w:val="28"/>
          <w:szCs w:val="28"/>
        </w:rPr>
        <w:t xml:space="preserve"> </w:t>
      </w:r>
      <w:r w:rsidR="008E275C">
        <w:rPr>
          <w:rFonts w:ascii="Times New Roman" w:hAnsi="Times New Roman"/>
          <w:sz w:val="28"/>
          <w:szCs w:val="28"/>
        </w:rPr>
        <w:t xml:space="preserve">     </w:t>
      </w:r>
      <w:r w:rsidR="009B73E3">
        <w:rPr>
          <w:rFonts w:ascii="Times New Roman" w:hAnsi="Times New Roman"/>
          <w:sz w:val="28"/>
          <w:szCs w:val="28"/>
        </w:rPr>
        <w:t>В</w:t>
      </w:r>
      <w:r w:rsidR="00067913">
        <w:rPr>
          <w:rFonts w:ascii="Times New Roman" w:hAnsi="Times New Roman"/>
          <w:sz w:val="28"/>
          <w:szCs w:val="28"/>
        </w:rPr>
        <w:t xml:space="preserve">несение СЗР агрегатом </w:t>
      </w:r>
      <w:r w:rsidR="00067913">
        <w:rPr>
          <w:rFonts w:ascii="Times New Roman" w:hAnsi="Times New Roman"/>
          <w:sz w:val="28"/>
          <w:szCs w:val="28"/>
          <w:lang w:val="en-US"/>
        </w:rPr>
        <w:t>John</w:t>
      </w:r>
      <w:r w:rsidR="00067913" w:rsidRPr="00067913">
        <w:rPr>
          <w:rFonts w:ascii="Times New Roman" w:hAnsi="Times New Roman"/>
          <w:sz w:val="28"/>
          <w:szCs w:val="28"/>
        </w:rPr>
        <w:t xml:space="preserve"> </w:t>
      </w:r>
      <w:r w:rsidR="00067913">
        <w:rPr>
          <w:rFonts w:ascii="Times New Roman" w:hAnsi="Times New Roman"/>
          <w:sz w:val="28"/>
          <w:szCs w:val="28"/>
          <w:lang w:val="en-US"/>
        </w:rPr>
        <w:t>Deere</w:t>
      </w:r>
      <w:r w:rsidR="00067913" w:rsidRPr="00067913">
        <w:rPr>
          <w:rFonts w:ascii="Times New Roman" w:hAnsi="Times New Roman"/>
          <w:sz w:val="28"/>
          <w:szCs w:val="28"/>
        </w:rPr>
        <w:t xml:space="preserve"> 4730,</w:t>
      </w:r>
      <w:r w:rsidR="004A0C8B">
        <w:rPr>
          <w:rFonts w:ascii="Times New Roman" w:hAnsi="Times New Roman"/>
          <w:sz w:val="28"/>
          <w:szCs w:val="28"/>
        </w:rPr>
        <w:t xml:space="preserve"> в сентябре,</w:t>
      </w:r>
      <w:r w:rsidR="00067913" w:rsidRPr="00067913">
        <w:rPr>
          <w:rFonts w:ascii="Times New Roman" w:hAnsi="Times New Roman"/>
          <w:sz w:val="28"/>
          <w:szCs w:val="28"/>
        </w:rPr>
        <w:t xml:space="preserve"> герб</w:t>
      </w:r>
      <w:r w:rsidR="00067913">
        <w:rPr>
          <w:rFonts w:ascii="Times New Roman" w:hAnsi="Times New Roman"/>
          <w:sz w:val="28"/>
          <w:szCs w:val="28"/>
        </w:rPr>
        <w:t>ицид</w:t>
      </w:r>
      <w:r w:rsidR="004A0C8B">
        <w:rPr>
          <w:rFonts w:ascii="Times New Roman" w:hAnsi="Times New Roman"/>
          <w:sz w:val="28"/>
          <w:szCs w:val="28"/>
        </w:rPr>
        <w:t xml:space="preserve"> сплошного действия</w:t>
      </w:r>
      <w:r w:rsidR="00067913" w:rsidRPr="00067913">
        <w:rPr>
          <w:rFonts w:ascii="Times New Roman" w:hAnsi="Times New Roman"/>
          <w:sz w:val="28"/>
          <w:szCs w:val="28"/>
        </w:rPr>
        <w:t xml:space="preserve"> </w:t>
      </w:r>
      <w:r w:rsidR="00067913">
        <w:rPr>
          <w:rFonts w:ascii="Times New Roman" w:hAnsi="Times New Roman"/>
          <w:sz w:val="28"/>
          <w:szCs w:val="28"/>
        </w:rPr>
        <w:t>торнадо 500, ВР (500 г/л) – 3 л/га для уничтожения вегети</w:t>
      </w:r>
      <w:r w:rsidR="004A0C8B">
        <w:rPr>
          <w:rFonts w:ascii="Times New Roman" w:hAnsi="Times New Roman"/>
          <w:sz w:val="28"/>
          <w:szCs w:val="28"/>
        </w:rPr>
        <w:t>ру</w:t>
      </w:r>
      <w:r w:rsidR="00067913">
        <w:rPr>
          <w:rFonts w:ascii="Times New Roman" w:hAnsi="Times New Roman"/>
          <w:sz w:val="28"/>
          <w:szCs w:val="28"/>
        </w:rPr>
        <w:t>ющих</w:t>
      </w:r>
      <w:r w:rsidR="009B73E3">
        <w:rPr>
          <w:rFonts w:ascii="Times New Roman" w:hAnsi="Times New Roman"/>
          <w:sz w:val="28"/>
          <w:szCs w:val="28"/>
        </w:rPr>
        <w:t xml:space="preserve"> сорняков.</w:t>
      </w:r>
    </w:p>
    <w:p w:rsidR="0033247A" w:rsidRDefault="001B04AC" w:rsidP="00500348">
      <w:pPr>
        <w:spacing w:after="0" w:line="360" w:lineRule="auto"/>
        <w:jc w:val="both"/>
        <w:rPr>
          <w:rFonts w:ascii="Times New Roman" w:hAnsi="Times New Roman"/>
          <w:sz w:val="28"/>
          <w:szCs w:val="28"/>
        </w:rPr>
      </w:pPr>
      <w:r w:rsidRPr="0098381E">
        <w:rPr>
          <w:rFonts w:ascii="Times New Roman" w:hAnsi="Times New Roman"/>
          <w:noProof/>
          <w:sz w:val="28"/>
          <w:szCs w:val="28"/>
        </w:rPr>
        <w:drawing>
          <wp:inline distT="0" distB="0" distL="0" distR="0">
            <wp:extent cx="5857240" cy="3418840"/>
            <wp:effectExtent l="0" t="0" r="0" b="0"/>
            <wp:docPr id="4" name="Рисунок 4" descr="498199-spuit-john-de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98199-spuit-john-dee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240" cy="3418840"/>
                    </a:xfrm>
                    <a:prstGeom prst="rect">
                      <a:avLst/>
                    </a:prstGeom>
                    <a:noFill/>
                    <a:ln>
                      <a:noFill/>
                    </a:ln>
                  </pic:spPr>
                </pic:pic>
              </a:graphicData>
            </a:graphic>
          </wp:inline>
        </w:drawing>
      </w:r>
    </w:p>
    <w:p w:rsidR="005F0284" w:rsidRDefault="009B73E3" w:rsidP="0098381E">
      <w:pPr>
        <w:spacing w:after="0" w:line="360" w:lineRule="auto"/>
        <w:jc w:val="center"/>
        <w:rPr>
          <w:rFonts w:ascii="Times New Roman" w:hAnsi="Times New Roman"/>
          <w:sz w:val="28"/>
          <w:szCs w:val="28"/>
        </w:rPr>
      </w:pPr>
      <w:r>
        <w:rPr>
          <w:rFonts w:ascii="Times New Roman" w:hAnsi="Times New Roman"/>
          <w:sz w:val="28"/>
          <w:szCs w:val="28"/>
        </w:rPr>
        <w:t>Рисунок</w:t>
      </w:r>
      <w:r w:rsidR="005F0284">
        <w:rPr>
          <w:rFonts w:ascii="Times New Roman" w:hAnsi="Times New Roman"/>
          <w:sz w:val="28"/>
          <w:szCs w:val="28"/>
        </w:rPr>
        <w:t xml:space="preserve"> 3</w:t>
      </w:r>
      <w:r>
        <w:rPr>
          <w:rFonts w:ascii="Times New Roman" w:hAnsi="Times New Roman"/>
          <w:sz w:val="28"/>
          <w:szCs w:val="28"/>
        </w:rPr>
        <w:t xml:space="preserve"> </w:t>
      </w:r>
      <w:r w:rsidR="007C77CC">
        <w:rPr>
          <w:rFonts w:ascii="Times New Roman" w:hAnsi="Times New Roman"/>
          <w:sz w:val="28"/>
          <w:szCs w:val="28"/>
        </w:rPr>
        <w:t>– Внесение гербицидов</w:t>
      </w:r>
      <w:r w:rsidR="005F0284">
        <w:rPr>
          <w:rFonts w:ascii="Times New Roman" w:hAnsi="Times New Roman"/>
          <w:sz w:val="28"/>
          <w:szCs w:val="28"/>
        </w:rPr>
        <w:t xml:space="preserve"> </w:t>
      </w:r>
      <w:r w:rsidR="005F0284">
        <w:rPr>
          <w:rFonts w:ascii="Times New Roman" w:hAnsi="Times New Roman"/>
          <w:sz w:val="28"/>
          <w:szCs w:val="28"/>
          <w:lang w:val="en-US"/>
        </w:rPr>
        <w:t>John</w:t>
      </w:r>
      <w:r w:rsidR="005F0284" w:rsidRPr="00067913">
        <w:rPr>
          <w:rFonts w:ascii="Times New Roman" w:hAnsi="Times New Roman"/>
          <w:sz w:val="28"/>
          <w:szCs w:val="28"/>
        </w:rPr>
        <w:t xml:space="preserve"> </w:t>
      </w:r>
      <w:r w:rsidR="005F0284">
        <w:rPr>
          <w:rFonts w:ascii="Times New Roman" w:hAnsi="Times New Roman"/>
          <w:sz w:val="28"/>
          <w:szCs w:val="28"/>
          <w:lang w:val="en-US"/>
        </w:rPr>
        <w:t>Deere</w:t>
      </w:r>
      <w:r w:rsidR="005F0284" w:rsidRPr="00067913">
        <w:rPr>
          <w:rFonts w:ascii="Times New Roman" w:hAnsi="Times New Roman"/>
          <w:sz w:val="28"/>
          <w:szCs w:val="28"/>
        </w:rPr>
        <w:t xml:space="preserve"> 4730</w:t>
      </w:r>
    </w:p>
    <w:p w:rsidR="007F76FC" w:rsidRDefault="00EB5EBC" w:rsidP="005F0284">
      <w:pPr>
        <w:spacing w:after="0" w:line="360" w:lineRule="auto"/>
        <w:jc w:val="both"/>
        <w:rPr>
          <w:rFonts w:ascii="Times New Roman" w:hAnsi="Times New Roman"/>
          <w:sz w:val="28"/>
          <w:szCs w:val="28"/>
        </w:rPr>
      </w:pPr>
      <w:r>
        <w:rPr>
          <w:rFonts w:ascii="Times New Roman" w:hAnsi="Times New Roman"/>
          <w:sz w:val="28"/>
          <w:szCs w:val="28"/>
        </w:rPr>
        <w:lastRenderedPageBreak/>
        <w:t>П</w:t>
      </w:r>
      <w:r w:rsidR="004A0C8B">
        <w:rPr>
          <w:rFonts w:ascii="Times New Roman" w:hAnsi="Times New Roman"/>
          <w:sz w:val="28"/>
          <w:szCs w:val="28"/>
        </w:rPr>
        <w:t xml:space="preserve">ротивоэрозийная обработка агрегатом  </w:t>
      </w:r>
      <w:r w:rsidR="004A0C8B">
        <w:rPr>
          <w:rFonts w:ascii="Times New Roman" w:hAnsi="Times New Roman"/>
          <w:sz w:val="28"/>
          <w:szCs w:val="28"/>
          <w:lang w:val="en-US"/>
        </w:rPr>
        <w:t>John</w:t>
      </w:r>
      <w:r w:rsidR="004A0C8B" w:rsidRPr="004A0C8B">
        <w:rPr>
          <w:rFonts w:ascii="Times New Roman" w:hAnsi="Times New Roman"/>
          <w:sz w:val="28"/>
          <w:szCs w:val="28"/>
        </w:rPr>
        <w:t xml:space="preserve"> </w:t>
      </w:r>
      <w:r w:rsidR="004A0C8B">
        <w:rPr>
          <w:rFonts w:ascii="Times New Roman" w:hAnsi="Times New Roman"/>
          <w:sz w:val="28"/>
          <w:szCs w:val="28"/>
          <w:lang w:val="en-US"/>
        </w:rPr>
        <w:t>Deere</w:t>
      </w:r>
      <w:r w:rsidR="004A0C8B" w:rsidRPr="004A0C8B">
        <w:rPr>
          <w:rFonts w:ascii="Times New Roman" w:hAnsi="Times New Roman"/>
          <w:sz w:val="28"/>
          <w:szCs w:val="28"/>
        </w:rPr>
        <w:t xml:space="preserve"> 8335 </w:t>
      </w:r>
      <w:r w:rsidR="004A0C8B">
        <w:rPr>
          <w:rFonts w:ascii="Times New Roman" w:hAnsi="Times New Roman"/>
          <w:sz w:val="28"/>
          <w:szCs w:val="28"/>
          <w:lang w:val="en-US"/>
        </w:rPr>
        <w:t>RT</w:t>
      </w:r>
      <w:r w:rsidR="004A0C8B" w:rsidRPr="004A0C8B">
        <w:rPr>
          <w:rFonts w:ascii="Times New Roman" w:hAnsi="Times New Roman"/>
          <w:sz w:val="28"/>
          <w:szCs w:val="28"/>
        </w:rPr>
        <w:t xml:space="preserve"> </w:t>
      </w:r>
      <w:r w:rsidR="004A0C8B">
        <w:rPr>
          <w:rFonts w:ascii="Times New Roman" w:hAnsi="Times New Roman"/>
          <w:sz w:val="28"/>
          <w:szCs w:val="28"/>
          <w:lang w:val="en-US"/>
        </w:rPr>
        <w:t>b</w:t>
      </w:r>
      <w:r w:rsidR="004A0C8B" w:rsidRPr="004A0C8B">
        <w:rPr>
          <w:rFonts w:ascii="Times New Roman" w:hAnsi="Times New Roman"/>
          <w:sz w:val="28"/>
          <w:szCs w:val="28"/>
        </w:rPr>
        <w:t xml:space="preserve"> </w:t>
      </w:r>
      <w:r w:rsidR="004A0C8B">
        <w:rPr>
          <w:rFonts w:ascii="Times New Roman" w:hAnsi="Times New Roman"/>
          <w:sz w:val="28"/>
          <w:szCs w:val="28"/>
          <w:lang w:val="en-US"/>
        </w:rPr>
        <w:t>GASPARDO</w:t>
      </w:r>
      <w:r w:rsidR="004A0C8B" w:rsidRPr="004A0C8B">
        <w:rPr>
          <w:rFonts w:ascii="Times New Roman" w:hAnsi="Times New Roman"/>
          <w:sz w:val="28"/>
          <w:szCs w:val="28"/>
        </w:rPr>
        <w:t xml:space="preserve"> </w:t>
      </w:r>
      <w:r w:rsidR="004A0C8B">
        <w:rPr>
          <w:rFonts w:ascii="Times New Roman" w:hAnsi="Times New Roman"/>
          <w:sz w:val="28"/>
          <w:szCs w:val="28"/>
          <w:lang w:val="en-US"/>
        </w:rPr>
        <w:t>Artiglio</w:t>
      </w:r>
      <w:r w:rsidR="004A0C8B" w:rsidRPr="004A0C8B">
        <w:rPr>
          <w:rFonts w:ascii="Times New Roman" w:hAnsi="Times New Roman"/>
          <w:sz w:val="28"/>
          <w:szCs w:val="28"/>
        </w:rPr>
        <w:t xml:space="preserve"> 400</w:t>
      </w:r>
      <w:r w:rsidR="004A0C8B">
        <w:rPr>
          <w:rFonts w:ascii="Times New Roman" w:hAnsi="Times New Roman"/>
          <w:sz w:val="28"/>
          <w:szCs w:val="28"/>
        </w:rPr>
        <w:t>, в октябре, на глубину 25- 28 см, для лучшего накопления влаги в</w:t>
      </w:r>
      <w:r w:rsidR="007F76FC">
        <w:rPr>
          <w:rFonts w:ascii="Times New Roman" w:hAnsi="Times New Roman"/>
          <w:sz w:val="28"/>
          <w:szCs w:val="28"/>
        </w:rPr>
        <w:t xml:space="preserve"> почве. </w:t>
      </w:r>
    </w:p>
    <w:p w:rsidR="00EB5EBC" w:rsidRPr="007F76FC" w:rsidRDefault="007F76FC" w:rsidP="005F0284">
      <w:pPr>
        <w:spacing w:after="0" w:line="360" w:lineRule="auto"/>
        <w:jc w:val="both"/>
        <w:rPr>
          <w:rFonts w:ascii="Times New Roman" w:hAnsi="Times New Roman"/>
          <w:sz w:val="28"/>
          <w:szCs w:val="28"/>
          <w:lang w:val="en-US"/>
        </w:rPr>
      </w:pPr>
      <w:r w:rsidRPr="007D4FE5">
        <w:rPr>
          <w:rFonts w:ascii="Times New Roman" w:hAnsi="Times New Roman"/>
          <w:sz w:val="28"/>
          <w:szCs w:val="28"/>
        </w:rPr>
        <w:t xml:space="preserve">  </w:t>
      </w:r>
      <w:r w:rsidR="001B04AC" w:rsidRPr="00677C17">
        <w:rPr>
          <w:noProof/>
        </w:rPr>
        <w:drawing>
          <wp:inline distT="0" distB="0" distL="0" distR="0">
            <wp:extent cx="5565775" cy="3591560"/>
            <wp:effectExtent l="0" t="0" r="0" b="0"/>
            <wp:docPr id="5" name="Рисунок 2" descr="Описание: http://i.slav-technology.ru/u/5a/b0eac4349011e39d05ab46f3284aaa/-/IMG_1476%D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slav-technology.ru/u/5a/b0eac4349011e39d05ab46f3284aaa/-/IMG_1476%D1%84.jpg"/>
                    <pic:cNvPicPr>
                      <a:picLocks noChangeAspect="1" noChangeArrowheads="1"/>
                    </pic:cNvPicPr>
                  </pic:nvPicPr>
                  <pic:blipFill>
                    <a:blip r:embed="rId23">
                      <a:extLst>
                        <a:ext uri="{28A0092B-C50C-407E-A947-70E740481C1C}">
                          <a14:useLocalDpi xmlns:a14="http://schemas.microsoft.com/office/drawing/2010/main" val="0"/>
                        </a:ext>
                      </a:extLst>
                    </a:blip>
                    <a:srcRect b="23915"/>
                    <a:stretch>
                      <a:fillRect/>
                    </a:stretch>
                  </pic:blipFill>
                  <pic:spPr bwMode="auto">
                    <a:xfrm>
                      <a:off x="0" y="0"/>
                      <a:ext cx="5565775" cy="3591560"/>
                    </a:xfrm>
                    <a:prstGeom prst="rect">
                      <a:avLst/>
                    </a:prstGeom>
                    <a:noFill/>
                    <a:ln>
                      <a:noFill/>
                    </a:ln>
                  </pic:spPr>
                </pic:pic>
              </a:graphicData>
            </a:graphic>
          </wp:inline>
        </w:drawing>
      </w:r>
    </w:p>
    <w:p w:rsidR="007F76FC" w:rsidRDefault="005F0284" w:rsidP="00BD6B46">
      <w:pPr>
        <w:jc w:val="center"/>
        <w:rPr>
          <w:rFonts w:ascii="Times New Roman" w:hAnsi="Times New Roman"/>
          <w:sz w:val="28"/>
          <w:szCs w:val="28"/>
        </w:rPr>
      </w:pPr>
      <w:r>
        <w:rPr>
          <w:rFonts w:ascii="Times New Roman" w:hAnsi="Times New Roman"/>
          <w:sz w:val="28"/>
          <w:szCs w:val="28"/>
        </w:rPr>
        <w:t>Рис</w:t>
      </w:r>
      <w:r w:rsidR="00EB5EBC">
        <w:rPr>
          <w:rFonts w:ascii="Times New Roman" w:hAnsi="Times New Roman"/>
          <w:sz w:val="28"/>
          <w:szCs w:val="28"/>
        </w:rPr>
        <w:t>унок</w:t>
      </w:r>
      <w:r w:rsidR="00EB5EBC" w:rsidRPr="00EB5EBC">
        <w:rPr>
          <w:rFonts w:ascii="Times New Roman" w:hAnsi="Times New Roman"/>
          <w:sz w:val="28"/>
          <w:szCs w:val="28"/>
          <w:lang w:val="en-US"/>
        </w:rPr>
        <w:t xml:space="preserve"> </w:t>
      </w:r>
      <w:r w:rsidRPr="005F0284">
        <w:rPr>
          <w:rFonts w:ascii="Times New Roman" w:hAnsi="Times New Roman"/>
          <w:sz w:val="28"/>
          <w:szCs w:val="28"/>
          <w:lang w:val="en-US"/>
        </w:rPr>
        <w:t>4</w:t>
      </w:r>
      <w:r w:rsidR="007F76FC" w:rsidRPr="007F76FC">
        <w:rPr>
          <w:rFonts w:ascii="Times New Roman" w:hAnsi="Times New Roman"/>
          <w:sz w:val="28"/>
          <w:szCs w:val="28"/>
          <w:lang w:val="en-US"/>
        </w:rPr>
        <w:t xml:space="preserve"> </w:t>
      </w:r>
      <w:r w:rsidR="007C77CC">
        <w:rPr>
          <w:rFonts w:ascii="Times New Roman" w:hAnsi="Times New Roman"/>
          <w:sz w:val="28"/>
          <w:szCs w:val="28"/>
          <w:lang w:val="en-US"/>
        </w:rPr>
        <w:t>–</w:t>
      </w:r>
      <w:r w:rsidRPr="005F0284">
        <w:rPr>
          <w:rFonts w:ascii="Times New Roman" w:hAnsi="Times New Roman"/>
          <w:sz w:val="28"/>
          <w:szCs w:val="28"/>
          <w:lang w:val="en-US"/>
        </w:rPr>
        <w:t xml:space="preserve"> </w:t>
      </w:r>
      <w:r w:rsidR="007C77CC">
        <w:rPr>
          <w:rFonts w:ascii="Times New Roman" w:hAnsi="Times New Roman"/>
          <w:sz w:val="28"/>
          <w:szCs w:val="28"/>
        </w:rPr>
        <w:t>Осеннее углубление почвы</w:t>
      </w:r>
    </w:p>
    <w:p w:rsidR="005518F8" w:rsidRDefault="005518F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Default="00500348" w:rsidP="00BD6B46">
      <w:pPr>
        <w:jc w:val="center"/>
        <w:rPr>
          <w:rFonts w:ascii="Times New Roman" w:hAnsi="Times New Roman"/>
          <w:sz w:val="28"/>
          <w:szCs w:val="28"/>
        </w:rPr>
      </w:pPr>
    </w:p>
    <w:p w:rsidR="00500348" w:rsidRPr="007C77CC" w:rsidRDefault="00500348" w:rsidP="00BD6B46">
      <w:pPr>
        <w:jc w:val="center"/>
        <w:rPr>
          <w:rFonts w:ascii="Times New Roman" w:hAnsi="Times New Roman"/>
          <w:sz w:val="28"/>
          <w:szCs w:val="28"/>
        </w:rPr>
      </w:pPr>
    </w:p>
    <w:p w:rsidR="00A47E22" w:rsidRDefault="00EB5EBC" w:rsidP="007F76FC">
      <w:pPr>
        <w:rPr>
          <w:rFonts w:ascii="Times New Roman" w:hAnsi="Times New Roman"/>
          <w:sz w:val="28"/>
          <w:szCs w:val="28"/>
        </w:rPr>
      </w:pPr>
      <w:r>
        <w:rPr>
          <w:rFonts w:ascii="Times New Roman" w:hAnsi="Times New Roman"/>
          <w:sz w:val="28"/>
          <w:szCs w:val="28"/>
        </w:rPr>
        <w:lastRenderedPageBreak/>
        <w:t>К</w:t>
      </w:r>
      <w:r w:rsidR="004A0C8B">
        <w:rPr>
          <w:rFonts w:ascii="Times New Roman" w:hAnsi="Times New Roman"/>
          <w:sz w:val="28"/>
          <w:szCs w:val="28"/>
        </w:rPr>
        <w:t xml:space="preserve">ультивация агрегатом </w:t>
      </w:r>
      <w:r w:rsidR="004A0C8B">
        <w:rPr>
          <w:rFonts w:ascii="Times New Roman" w:hAnsi="Times New Roman"/>
          <w:sz w:val="28"/>
          <w:szCs w:val="28"/>
          <w:lang w:val="en-US"/>
        </w:rPr>
        <w:t>John</w:t>
      </w:r>
      <w:r w:rsidR="004A0C8B" w:rsidRPr="004A0C8B">
        <w:rPr>
          <w:rFonts w:ascii="Times New Roman" w:hAnsi="Times New Roman"/>
          <w:sz w:val="28"/>
          <w:szCs w:val="28"/>
        </w:rPr>
        <w:t xml:space="preserve"> </w:t>
      </w:r>
      <w:r w:rsidR="004A0C8B">
        <w:rPr>
          <w:rFonts w:ascii="Times New Roman" w:hAnsi="Times New Roman"/>
          <w:sz w:val="28"/>
          <w:szCs w:val="28"/>
          <w:lang w:val="en-US"/>
        </w:rPr>
        <w:t>Deere</w:t>
      </w:r>
      <w:r w:rsidR="004A0C8B">
        <w:rPr>
          <w:rFonts w:ascii="Times New Roman" w:hAnsi="Times New Roman"/>
          <w:sz w:val="28"/>
          <w:szCs w:val="28"/>
        </w:rPr>
        <w:t xml:space="preserve"> 6130</w:t>
      </w:r>
      <w:r w:rsidR="004A0C8B">
        <w:rPr>
          <w:rFonts w:ascii="Times New Roman" w:hAnsi="Times New Roman"/>
          <w:sz w:val="28"/>
          <w:szCs w:val="28"/>
          <w:lang w:val="en-US"/>
        </w:rPr>
        <w:t>D</w:t>
      </w:r>
      <w:r w:rsidR="004A0C8B" w:rsidRPr="004A0C8B">
        <w:rPr>
          <w:rFonts w:ascii="Times New Roman" w:hAnsi="Times New Roman"/>
          <w:sz w:val="28"/>
          <w:szCs w:val="28"/>
        </w:rPr>
        <w:t xml:space="preserve"> </w:t>
      </w:r>
      <w:r w:rsidR="004A0C8B">
        <w:rPr>
          <w:rFonts w:ascii="Times New Roman" w:hAnsi="Times New Roman"/>
          <w:sz w:val="28"/>
          <w:szCs w:val="28"/>
        </w:rPr>
        <w:t xml:space="preserve">и </w:t>
      </w:r>
      <w:r w:rsidR="004A0C8B">
        <w:rPr>
          <w:rFonts w:ascii="Times New Roman" w:hAnsi="Times New Roman"/>
          <w:sz w:val="28"/>
          <w:szCs w:val="28"/>
          <w:lang w:val="en-US"/>
        </w:rPr>
        <w:t>IMT</w:t>
      </w:r>
      <w:r w:rsidR="004A0C8B" w:rsidRPr="004A0C8B">
        <w:rPr>
          <w:rFonts w:ascii="Times New Roman" w:hAnsi="Times New Roman"/>
          <w:sz w:val="28"/>
          <w:szCs w:val="28"/>
        </w:rPr>
        <w:t xml:space="preserve"> – 616.16</w:t>
      </w:r>
      <w:r w:rsidR="004A0C8B">
        <w:rPr>
          <w:rFonts w:ascii="Times New Roman" w:hAnsi="Times New Roman"/>
          <w:sz w:val="28"/>
          <w:szCs w:val="28"/>
        </w:rPr>
        <w:t xml:space="preserve"> на глубину 12 – 14 см для уничтожения сорняков и выравнивания поля.</w:t>
      </w:r>
    </w:p>
    <w:p w:rsidR="007F76FC" w:rsidRPr="007F76FC" w:rsidRDefault="001B04AC" w:rsidP="007F76FC">
      <w:pPr>
        <w:rPr>
          <w:rFonts w:ascii="Times New Roman" w:hAnsi="Times New Roman"/>
          <w:sz w:val="28"/>
          <w:szCs w:val="28"/>
        </w:rPr>
      </w:pPr>
      <w:r w:rsidRPr="005A4237">
        <w:rPr>
          <w:rFonts w:eastAsia="Calibri"/>
          <w:bCs/>
          <w:noProof/>
          <w:sz w:val="28"/>
          <w:szCs w:val="28"/>
        </w:rPr>
        <w:drawing>
          <wp:inline distT="0" distB="0" distL="0" distR="0">
            <wp:extent cx="5579110" cy="3644265"/>
            <wp:effectExtent l="0" t="0" r="0" b="0"/>
            <wp:docPr id="6" name="Рисунок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110" cy="3644265"/>
                    </a:xfrm>
                    <a:prstGeom prst="rect">
                      <a:avLst/>
                    </a:prstGeom>
                    <a:noFill/>
                    <a:ln>
                      <a:noFill/>
                    </a:ln>
                  </pic:spPr>
                </pic:pic>
              </a:graphicData>
            </a:graphic>
          </wp:inline>
        </w:drawing>
      </w:r>
    </w:p>
    <w:p w:rsidR="005F0284" w:rsidRPr="007C77CC" w:rsidRDefault="005F0284" w:rsidP="00E654DC">
      <w:pPr>
        <w:spacing w:after="0" w:line="480" w:lineRule="auto"/>
        <w:jc w:val="center"/>
        <w:rPr>
          <w:rFonts w:ascii="Times New Roman" w:hAnsi="Times New Roman"/>
          <w:sz w:val="28"/>
          <w:szCs w:val="28"/>
        </w:rPr>
      </w:pPr>
      <w:r>
        <w:rPr>
          <w:rFonts w:ascii="Times New Roman" w:hAnsi="Times New Roman"/>
          <w:sz w:val="28"/>
          <w:szCs w:val="28"/>
        </w:rPr>
        <w:t>Рис</w:t>
      </w:r>
      <w:r w:rsidR="007F76FC">
        <w:rPr>
          <w:rFonts w:ascii="Times New Roman" w:hAnsi="Times New Roman"/>
          <w:sz w:val="28"/>
          <w:szCs w:val="28"/>
        </w:rPr>
        <w:t>унок</w:t>
      </w:r>
      <w:r w:rsidR="007F76FC" w:rsidRPr="007F76FC">
        <w:rPr>
          <w:rFonts w:ascii="Times New Roman" w:hAnsi="Times New Roman"/>
          <w:sz w:val="28"/>
          <w:szCs w:val="28"/>
          <w:lang w:val="en-US"/>
        </w:rPr>
        <w:t xml:space="preserve"> </w:t>
      </w:r>
      <w:r w:rsidRPr="005F0284">
        <w:rPr>
          <w:rFonts w:ascii="Times New Roman" w:hAnsi="Times New Roman"/>
          <w:sz w:val="28"/>
          <w:szCs w:val="28"/>
          <w:lang w:val="en-US"/>
        </w:rPr>
        <w:t xml:space="preserve"> 5</w:t>
      </w:r>
      <w:r w:rsidR="007F76FC" w:rsidRPr="007F76FC">
        <w:rPr>
          <w:rFonts w:ascii="Times New Roman" w:hAnsi="Times New Roman"/>
          <w:sz w:val="28"/>
          <w:szCs w:val="28"/>
          <w:lang w:val="en-US"/>
        </w:rPr>
        <w:t xml:space="preserve"> </w:t>
      </w:r>
      <w:r w:rsidR="007C77CC">
        <w:rPr>
          <w:rFonts w:ascii="Times New Roman" w:hAnsi="Times New Roman"/>
          <w:sz w:val="28"/>
          <w:szCs w:val="28"/>
          <w:lang w:val="en-US"/>
        </w:rPr>
        <w:t>–</w:t>
      </w:r>
      <w:r w:rsidRPr="005F0284">
        <w:rPr>
          <w:rFonts w:ascii="Times New Roman" w:hAnsi="Times New Roman"/>
          <w:sz w:val="28"/>
          <w:szCs w:val="28"/>
          <w:lang w:val="en-US"/>
        </w:rPr>
        <w:t xml:space="preserve"> </w:t>
      </w:r>
      <w:r w:rsidR="007C77CC">
        <w:rPr>
          <w:rFonts w:ascii="Times New Roman" w:hAnsi="Times New Roman"/>
          <w:sz w:val="28"/>
          <w:szCs w:val="28"/>
        </w:rPr>
        <w:t>Выравнивание поля весной</w:t>
      </w:r>
    </w:p>
    <w:p w:rsidR="00A47E22" w:rsidRDefault="005F0284" w:rsidP="005F0284">
      <w:pPr>
        <w:spacing w:after="0" w:line="360" w:lineRule="auto"/>
        <w:jc w:val="both"/>
        <w:rPr>
          <w:rFonts w:ascii="Times New Roman" w:hAnsi="Times New Roman"/>
          <w:sz w:val="28"/>
          <w:szCs w:val="28"/>
        </w:rPr>
      </w:pPr>
      <w:r w:rsidRPr="007C77CC">
        <w:rPr>
          <w:rFonts w:ascii="Times New Roman" w:hAnsi="Times New Roman"/>
          <w:sz w:val="28"/>
          <w:szCs w:val="28"/>
        </w:rPr>
        <w:t xml:space="preserve">     </w:t>
      </w:r>
      <w:r w:rsidR="00A47E22">
        <w:rPr>
          <w:rFonts w:ascii="Times New Roman" w:hAnsi="Times New Roman"/>
          <w:sz w:val="28"/>
          <w:szCs w:val="28"/>
        </w:rPr>
        <w:t>На этом осенний цикл полевых работ</w:t>
      </w:r>
      <w:r w:rsidR="004A0C8B">
        <w:rPr>
          <w:rFonts w:ascii="Times New Roman" w:hAnsi="Times New Roman"/>
          <w:sz w:val="28"/>
          <w:szCs w:val="28"/>
        </w:rPr>
        <w:t xml:space="preserve"> </w:t>
      </w:r>
      <w:r w:rsidR="00A47E22">
        <w:rPr>
          <w:rFonts w:ascii="Times New Roman" w:hAnsi="Times New Roman"/>
          <w:sz w:val="28"/>
          <w:szCs w:val="28"/>
        </w:rPr>
        <w:t xml:space="preserve">заканчивается. Ранней </w:t>
      </w:r>
      <w:r w:rsidR="00FC3C6E">
        <w:rPr>
          <w:rFonts w:ascii="Times New Roman" w:hAnsi="Times New Roman"/>
          <w:sz w:val="28"/>
          <w:szCs w:val="28"/>
        </w:rPr>
        <w:t>весной при физическом созревании</w:t>
      </w:r>
      <w:r w:rsidR="00A47E22">
        <w:rPr>
          <w:rFonts w:ascii="Times New Roman" w:hAnsi="Times New Roman"/>
          <w:sz w:val="28"/>
          <w:szCs w:val="28"/>
        </w:rPr>
        <w:t xml:space="preserve"> почвы последовательно выполняют агротехнические приёмы перед посевом сахарной свеклы:</w:t>
      </w:r>
    </w:p>
    <w:p w:rsidR="00FC3C6E" w:rsidRDefault="00FC3C6E" w:rsidP="00561DBF">
      <w:pPr>
        <w:spacing w:after="0" w:line="360" w:lineRule="auto"/>
        <w:jc w:val="both"/>
        <w:rPr>
          <w:rFonts w:ascii="Times New Roman" w:hAnsi="Times New Roman"/>
          <w:sz w:val="28"/>
          <w:szCs w:val="28"/>
        </w:rPr>
      </w:pPr>
      <w:r>
        <w:rPr>
          <w:rFonts w:ascii="Times New Roman" w:hAnsi="Times New Roman"/>
          <w:sz w:val="28"/>
          <w:szCs w:val="28"/>
          <w:shd w:val="clear" w:color="auto" w:fill="FFFFFF"/>
        </w:rPr>
        <w:t>в</w:t>
      </w:r>
      <w:r w:rsidRPr="00BE5201">
        <w:rPr>
          <w:rFonts w:ascii="Times New Roman" w:hAnsi="Times New Roman"/>
          <w:sz w:val="28"/>
          <w:szCs w:val="28"/>
          <w:shd w:val="clear" w:color="auto" w:fill="FFFFFF"/>
        </w:rPr>
        <w:t>несение минеральных удобрений</w:t>
      </w:r>
      <w:r>
        <w:rPr>
          <w:rFonts w:ascii="Times New Roman" w:hAnsi="Times New Roman"/>
          <w:sz w:val="28"/>
          <w:szCs w:val="28"/>
          <w:shd w:val="clear" w:color="auto" w:fill="FFFFFF"/>
        </w:rPr>
        <w:t xml:space="preserve"> </w:t>
      </w:r>
      <w:r>
        <w:rPr>
          <w:rFonts w:ascii="Times New Roman" w:hAnsi="Times New Roman"/>
          <w:bCs/>
          <w:color w:val="000000"/>
          <w:kern w:val="24"/>
          <w:sz w:val="28"/>
          <w:szCs w:val="28"/>
          <w:lang w:val="en-US"/>
        </w:rPr>
        <w:t>John</w:t>
      </w:r>
      <w:r w:rsidRPr="00BE5201">
        <w:rPr>
          <w:rFonts w:ascii="Times New Roman" w:hAnsi="Times New Roman"/>
          <w:bCs/>
          <w:color w:val="000000"/>
          <w:kern w:val="24"/>
          <w:sz w:val="28"/>
          <w:szCs w:val="28"/>
        </w:rPr>
        <w:t xml:space="preserve"> </w:t>
      </w:r>
      <w:r>
        <w:rPr>
          <w:rFonts w:ascii="Times New Roman" w:hAnsi="Times New Roman"/>
          <w:bCs/>
          <w:color w:val="000000"/>
          <w:kern w:val="24"/>
          <w:sz w:val="28"/>
          <w:szCs w:val="28"/>
          <w:lang w:val="en-US"/>
        </w:rPr>
        <w:t>Deere</w:t>
      </w:r>
      <w:r>
        <w:rPr>
          <w:rFonts w:ascii="Times New Roman" w:hAnsi="Times New Roman"/>
          <w:bCs/>
          <w:color w:val="000000"/>
          <w:kern w:val="24"/>
          <w:sz w:val="28"/>
          <w:szCs w:val="28"/>
        </w:rPr>
        <w:t xml:space="preserve"> 6130</w:t>
      </w:r>
      <w:r>
        <w:rPr>
          <w:rFonts w:ascii="Times New Roman" w:hAnsi="Times New Roman"/>
          <w:bCs/>
          <w:color w:val="000000"/>
          <w:kern w:val="24"/>
          <w:sz w:val="28"/>
          <w:szCs w:val="28"/>
          <w:lang w:val="en-US"/>
        </w:rPr>
        <w:t>D</w:t>
      </w:r>
      <w:r w:rsidRPr="00BE5201">
        <w:rPr>
          <w:rFonts w:ascii="Times New Roman" w:hAnsi="Times New Roman"/>
          <w:bCs/>
          <w:color w:val="000000"/>
          <w:kern w:val="24"/>
          <w:sz w:val="28"/>
          <w:szCs w:val="28"/>
        </w:rPr>
        <w:t xml:space="preserve"> </w:t>
      </w:r>
      <w:r w:rsidRPr="00067913">
        <w:rPr>
          <w:rFonts w:ascii="Times New Roman" w:hAnsi="Times New Roman"/>
          <w:bCs/>
          <w:color w:val="000000"/>
          <w:kern w:val="24"/>
          <w:sz w:val="28"/>
          <w:szCs w:val="28"/>
        </w:rPr>
        <w:t xml:space="preserve">и </w:t>
      </w:r>
      <w:r w:rsidRPr="00067913">
        <w:rPr>
          <w:rFonts w:ascii="Times New Roman" w:hAnsi="Times New Roman"/>
          <w:sz w:val="28"/>
          <w:szCs w:val="28"/>
          <w:lang w:val="en-US"/>
        </w:rPr>
        <w:t>Amazone</w:t>
      </w:r>
      <w:r w:rsidRPr="00067913">
        <w:rPr>
          <w:rFonts w:ascii="Times New Roman" w:hAnsi="Times New Roman"/>
          <w:sz w:val="28"/>
          <w:szCs w:val="28"/>
        </w:rPr>
        <w:t xml:space="preserve"> </w:t>
      </w:r>
      <w:r w:rsidRPr="00067913">
        <w:rPr>
          <w:rFonts w:ascii="Times New Roman" w:hAnsi="Times New Roman"/>
          <w:sz w:val="28"/>
          <w:szCs w:val="28"/>
          <w:lang w:val="en-US"/>
        </w:rPr>
        <w:t>ZG</w:t>
      </w:r>
      <w:r w:rsidRPr="00067913">
        <w:rPr>
          <w:rFonts w:ascii="Times New Roman" w:hAnsi="Times New Roman"/>
          <w:sz w:val="28"/>
          <w:szCs w:val="28"/>
        </w:rPr>
        <w:t>-</w:t>
      </w:r>
      <w:r w:rsidRPr="00067913">
        <w:rPr>
          <w:rFonts w:ascii="Times New Roman" w:hAnsi="Times New Roman"/>
          <w:sz w:val="28"/>
          <w:szCs w:val="28"/>
          <w:lang w:val="en-US"/>
        </w:rPr>
        <w:t>B</w:t>
      </w:r>
      <w:r w:rsidRPr="00067913">
        <w:rPr>
          <w:rFonts w:ascii="Times New Roman" w:hAnsi="Times New Roman"/>
          <w:sz w:val="28"/>
          <w:szCs w:val="28"/>
        </w:rPr>
        <w:t xml:space="preserve"> 5500</w:t>
      </w:r>
      <w:r>
        <w:rPr>
          <w:rFonts w:ascii="Times New Roman" w:hAnsi="Times New Roman"/>
          <w:sz w:val="28"/>
          <w:szCs w:val="28"/>
        </w:rPr>
        <w:t xml:space="preserve">, в апреле, аммиачная селитра – 200 кг/га; </w:t>
      </w:r>
    </w:p>
    <w:p w:rsidR="00183132" w:rsidRDefault="00FC3C6E" w:rsidP="00561DBF">
      <w:pPr>
        <w:spacing w:after="0" w:line="360" w:lineRule="auto"/>
        <w:jc w:val="both"/>
        <w:rPr>
          <w:rFonts w:ascii="Times New Roman" w:hAnsi="Times New Roman"/>
          <w:sz w:val="28"/>
          <w:szCs w:val="28"/>
        </w:rPr>
      </w:pPr>
      <w:r>
        <w:rPr>
          <w:rFonts w:ascii="Times New Roman" w:hAnsi="Times New Roman"/>
          <w:sz w:val="28"/>
          <w:szCs w:val="28"/>
        </w:rPr>
        <w:t>культивация</w:t>
      </w:r>
      <w:r w:rsidRPr="00FC3C6E">
        <w:rPr>
          <w:rFonts w:ascii="Times New Roman" w:hAnsi="Times New Roman"/>
          <w:sz w:val="28"/>
          <w:szCs w:val="28"/>
        </w:rPr>
        <w:t xml:space="preserve"> </w:t>
      </w:r>
      <w:r>
        <w:rPr>
          <w:rFonts w:ascii="Times New Roman" w:hAnsi="Times New Roman"/>
          <w:sz w:val="28"/>
          <w:szCs w:val="28"/>
          <w:lang w:val="en-US"/>
        </w:rPr>
        <w:t>Challenger</w:t>
      </w:r>
      <w:r w:rsidRPr="00FC3C6E">
        <w:rPr>
          <w:rFonts w:ascii="Times New Roman" w:hAnsi="Times New Roman"/>
          <w:sz w:val="28"/>
          <w:szCs w:val="28"/>
        </w:rPr>
        <w:t xml:space="preserve"> </w:t>
      </w:r>
      <w:r>
        <w:rPr>
          <w:rFonts w:ascii="Times New Roman" w:hAnsi="Times New Roman"/>
          <w:sz w:val="28"/>
          <w:szCs w:val="28"/>
          <w:lang w:val="en-US"/>
        </w:rPr>
        <w:t>MT</w:t>
      </w:r>
      <w:r w:rsidRPr="00FC3C6E">
        <w:rPr>
          <w:rFonts w:ascii="Times New Roman" w:hAnsi="Times New Roman"/>
          <w:sz w:val="28"/>
          <w:szCs w:val="28"/>
        </w:rPr>
        <w:t xml:space="preserve"> 685</w:t>
      </w:r>
      <w:r>
        <w:rPr>
          <w:rFonts w:ascii="Times New Roman" w:hAnsi="Times New Roman"/>
          <w:sz w:val="28"/>
          <w:szCs w:val="28"/>
          <w:lang w:val="en-US"/>
        </w:rPr>
        <w:t>D</w:t>
      </w:r>
      <w:r w:rsidRPr="00FC3C6E">
        <w:rPr>
          <w:rFonts w:ascii="Times New Roman" w:hAnsi="Times New Roman"/>
          <w:sz w:val="28"/>
          <w:szCs w:val="28"/>
        </w:rPr>
        <w:t xml:space="preserve"> </w:t>
      </w:r>
      <w:r w:rsidR="00984D78">
        <w:rPr>
          <w:rFonts w:ascii="Times New Roman" w:hAnsi="Times New Roman"/>
          <w:sz w:val="28"/>
          <w:szCs w:val="28"/>
        </w:rPr>
        <w:t>и</w:t>
      </w:r>
      <w:r w:rsidRPr="00FC3C6E">
        <w:rPr>
          <w:rFonts w:ascii="Times New Roman" w:hAnsi="Times New Roman"/>
          <w:sz w:val="28"/>
          <w:szCs w:val="28"/>
        </w:rPr>
        <w:t xml:space="preserve"> </w:t>
      </w:r>
      <w:r>
        <w:rPr>
          <w:rFonts w:ascii="Times New Roman" w:hAnsi="Times New Roman"/>
          <w:sz w:val="28"/>
          <w:szCs w:val="28"/>
          <w:lang w:val="en-US"/>
        </w:rPr>
        <w:t>IMT</w:t>
      </w:r>
      <w:r w:rsidRPr="00FC3C6E">
        <w:rPr>
          <w:rFonts w:ascii="Times New Roman" w:hAnsi="Times New Roman"/>
          <w:sz w:val="28"/>
          <w:szCs w:val="28"/>
        </w:rPr>
        <w:t xml:space="preserve"> – 616.16 </w:t>
      </w:r>
      <w:r>
        <w:rPr>
          <w:rFonts w:ascii="Times New Roman" w:hAnsi="Times New Roman"/>
          <w:sz w:val="28"/>
          <w:szCs w:val="28"/>
        </w:rPr>
        <w:t>на глубину 5 – 6 см для качественной заделки сем</w:t>
      </w:r>
      <w:r w:rsidR="007F76FC">
        <w:rPr>
          <w:rFonts w:ascii="Times New Roman" w:hAnsi="Times New Roman"/>
          <w:sz w:val="28"/>
          <w:szCs w:val="28"/>
        </w:rPr>
        <w:t>ян.</w:t>
      </w:r>
    </w:p>
    <w:p w:rsidR="005518F8" w:rsidRDefault="005518F8" w:rsidP="00561DBF">
      <w:pPr>
        <w:spacing w:after="0" w:line="360" w:lineRule="auto"/>
        <w:jc w:val="both"/>
        <w:rPr>
          <w:rFonts w:ascii="Times New Roman" w:hAnsi="Times New Roman"/>
          <w:sz w:val="28"/>
          <w:szCs w:val="28"/>
        </w:rPr>
      </w:pPr>
    </w:p>
    <w:p w:rsidR="005518F8" w:rsidRDefault="005518F8" w:rsidP="00561DBF">
      <w:pPr>
        <w:spacing w:after="0" w:line="360" w:lineRule="auto"/>
        <w:jc w:val="both"/>
        <w:rPr>
          <w:rFonts w:ascii="Times New Roman" w:hAnsi="Times New Roman"/>
          <w:sz w:val="28"/>
          <w:szCs w:val="28"/>
        </w:rPr>
      </w:pPr>
    </w:p>
    <w:p w:rsidR="005518F8" w:rsidRDefault="005518F8" w:rsidP="00561DBF">
      <w:pPr>
        <w:spacing w:after="0" w:line="360" w:lineRule="auto"/>
        <w:jc w:val="both"/>
        <w:rPr>
          <w:rFonts w:ascii="Times New Roman" w:hAnsi="Times New Roman"/>
          <w:sz w:val="28"/>
          <w:szCs w:val="28"/>
        </w:rPr>
      </w:pPr>
    </w:p>
    <w:p w:rsidR="005518F8" w:rsidRDefault="005518F8" w:rsidP="00561DBF">
      <w:pPr>
        <w:spacing w:after="0" w:line="360" w:lineRule="auto"/>
        <w:jc w:val="both"/>
        <w:rPr>
          <w:rFonts w:ascii="Times New Roman" w:hAnsi="Times New Roman"/>
          <w:sz w:val="28"/>
          <w:szCs w:val="28"/>
        </w:rPr>
      </w:pPr>
    </w:p>
    <w:p w:rsidR="005518F8" w:rsidRDefault="005518F8" w:rsidP="00561DBF">
      <w:pPr>
        <w:spacing w:after="0" w:line="360" w:lineRule="auto"/>
        <w:jc w:val="both"/>
        <w:rPr>
          <w:rFonts w:ascii="Times New Roman" w:hAnsi="Times New Roman"/>
          <w:sz w:val="28"/>
          <w:szCs w:val="28"/>
        </w:rPr>
      </w:pPr>
    </w:p>
    <w:p w:rsidR="00045AF4" w:rsidRPr="00045AF4" w:rsidRDefault="001B04AC" w:rsidP="00561DBF">
      <w:pPr>
        <w:spacing w:after="0" w:line="360" w:lineRule="auto"/>
        <w:jc w:val="both"/>
        <w:rPr>
          <w:rFonts w:ascii="Times New Roman" w:hAnsi="Times New Roman"/>
          <w:sz w:val="28"/>
          <w:szCs w:val="28"/>
        </w:rPr>
      </w:pPr>
      <w:r w:rsidRPr="00183132">
        <w:rPr>
          <w:rFonts w:ascii="Times New Roman" w:hAnsi="Times New Roman"/>
          <w:noProof/>
          <w:sz w:val="28"/>
          <w:szCs w:val="28"/>
        </w:rPr>
        <w:lastRenderedPageBreak/>
        <w:drawing>
          <wp:inline distT="0" distB="0" distL="0" distR="0">
            <wp:extent cx="5725160" cy="3392805"/>
            <wp:effectExtent l="0" t="0" r="0" b="0"/>
            <wp:docPr id="7" name="Рисунок 7" descr="1076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607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160" cy="3392805"/>
                    </a:xfrm>
                    <a:prstGeom prst="rect">
                      <a:avLst/>
                    </a:prstGeom>
                    <a:noFill/>
                    <a:ln>
                      <a:noFill/>
                    </a:ln>
                  </pic:spPr>
                </pic:pic>
              </a:graphicData>
            </a:graphic>
          </wp:inline>
        </w:drawing>
      </w:r>
    </w:p>
    <w:p w:rsidR="005F0284" w:rsidRPr="007C77CC" w:rsidRDefault="005F0284" w:rsidP="00F436F1">
      <w:pPr>
        <w:spacing w:after="0" w:line="360" w:lineRule="auto"/>
        <w:jc w:val="center"/>
        <w:rPr>
          <w:rFonts w:ascii="Times New Roman" w:hAnsi="Times New Roman"/>
          <w:sz w:val="28"/>
          <w:szCs w:val="28"/>
        </w:rPr>
      </w:pPr>
      <w:r>
        <w:rPr>
          <w:rFonts w:ascii="Times New Roman" w:hAnsi="Times New Roman"/>
          <w:sz w:val="28"/>
          <w:szCs w:val="28"/>
        </w:rPr>
        <w:t>Рис</w:t>
      </w:r>
      <w:r w:rsidR="007F76FC">
        <w:rPr>
          <w:rFonts w:ascii="Times New Roman" w:hAnsi="Times New Roman"/>
          <w:sz w:val="28"/>
          <w:szCs w:val="28"/>
        </w:rPr>
        <w:t>унок</w:t>
      </w:r>
      <w:r w:rsidRPr="005F0284">
        <w:rPr>
          <w:rFonts w:ascii="Times New Roman" w:hAnsi="Times New Roman"/>
          <w:sz w:val="28"/>
          <w:szCs w:val="28"/>
          <w:lang w:val="en-US"/>
        </w:rPr>
        <w:t xml:space="preserve"> 6</w:t>
      </w:r>
      <w:r w:rsidR="007F76FC" w:rsidRPr="007F76FC">
        <w:rPr>
          <w:rFonts w:ascii="Times New Roman" w:hAnsi="Times New Roman"/>
          <w:sz w:val="28"/>
          <w:szCs w:val="28"/>
          <w:lang w:val="en-US"/>
        </w:rPr>
        <w:t xml:space="preserve"> </w:t>
      </w:r>
      <w:r w:rsidR="007C77CC">
        <w:rPr>
          <w:rFonts w:ascii="Times New Roman" w:hAnsi="Times New Roman"/>
          <w:sz w:val="28"/>
          <w:szCs w:val="28"/>
          <w:lang w:val="en-US"/>
        </w:rPr>
        <w:t>–</w:t>
      </w:r>
      <w:r w:rsidRPr="005F0284">
        <w:rPr>
          <w:rFonts w:ascii="Times New Roman" w:hAnsi="Times New Roman"/>
          <w:sz w:val="28"/>
          <w:szCs w:val="28"/>
          <w:lang w:val="en-US"/>
        </w:rPr>
        <w:t xml:space="preserve"> </w:t>
      </w:r>
      <w:r w:rsidR="007C77CC">
        <w:rPr>
          <w:rFonts w:ascii="Times New Roman" w:hAnsi="Times New Roman"/>
          <w:sz w:val="28"/>
          <w:szCs w:val="28"/>
        </w:rPr>
        <w:t>Предпосевная культивация</w:t>
      </w:r>
    </w:p>
    <w:p w:rsidR="00FC3C6E" w:rsidRPr="00FC3C6E" w:rsidRDefault="007F76FC" w:rsidP="00E654DC">
      <w:pPr>
        <w:spacing w:after="0" w:line="360" w:lineRule="auto"/>
        <w:jc w:val="both"/>
        <w:rPr>
          <w:rFonts w:ascii="Times New Roman" w:hAnsi="Times New Roman"/>
          <w:sz w:val="28"/>
          <w:szCs w:val="28"/>
        </w:rPr>
      </w:pPr>
      <w:r>
        <w:rPr>
          <w:rFonts w:ascii="Times New Roman" w:hAnsi="Times New Roman"/>
          <w:sz w:val="28"/>
          <w:szCs w:val="28"/>
        </w:rPr>
        <w:t>В</w:t>
      </w:r>
      <w:r w:rsidR="00FC3C6E">
        <w:rPr>
          <w:rFonts w:ascii="Times New Roman" w:hAnsi="Times New Roman"/>
          <w:sz w:val="28"/>
          <w:szCs w:val="28"/>
        </w:rPr>
        <w:t>несение СЗР</w:t>
      </w:r>
      <w:r w:rsidR="00FC3C6E" w:rsidRPr="00FC3C6E">
        <w:rPr>
          <w:rFonts w:ascii="Times New Roman" w:hAnsi="Times New Roman"/>
          <w:sz w:val="28"/>
          <w:szCs w:val="28"/>
        </w:rPr>
        <w:t xml:space="preserve"> </w:t>
      </w:r>
      <w:r w:rsidR="00FC3C6E">
        <w:rPr>
          <w:rFonts w:ascii="Times New Roman" w:hAnsi="Times New Roman"/>
          <w:sz w:val="28"/>
          <w:szCs w:val="28"/>
        </w:rPr>
        <w:t xml:space="preserve">агрегатом </w:t>
      </w:r>
      <w:r w:rsidR="00FC3C6E">
        <w:rPr>
          <w:rFonts w:ascii="Times New Roman" w:hAnsi="Times New Roman"/>
          <w:sz w:val="28"/>
          <w:szCs w:val="28"/>
          <w:lang w:val="en-US"/>
        </w:rPr>
        <w:t>John</w:t>
      </w:r>
      <w:r w:rsidR="00FC3C6E" w:rsidRPr="00067913">
        <w:rPr>
          <w:rFonts w:ascii="Times New Roman" w:hAnsi="Times New Roman"/>
          <w:sz w:val="28"/>
          <w:szCs w:val="28"/>
        </w:rPr>
        <w:t xml:space="preserve"> </w:t>
      </w:r>
      <w:r w:rsidR="00FC3C6E">
        <w:rPr>
          <w:rFonts w:ascii="Times New Roman" w:hAnsi="Times New Roman"/>
          <w:sz w:val="28"/>
          <w:szCs w:val="28"/>
          <w:lang w:val="en-US"/>
        </w:rPr>
        <w:t>Deere</w:t>
      </w:r>
      <w:r w:rsidR="00FC3C6E" w:rsidRPr="00067913">
        <w:rPr>
          <w:rFonts w:ascii="Times New Roman" w:hAnsi="Times New Roman"/>
          <w:sz w:val="28"/>
          <w:szCs w:val="28"/>
        </w:rPr>
        <w:t xml:space="preserve"> 4730</w:t>
      </w:r>
      <w:r w:rsidR="00FC3C6E">
        <w:rPr>
          <w:rFonts w:ascii="Times New Roman" w:hAnsi="Times New Roman"/>
          <w:sz w:val="28"/>
          <w:szCs w:val="28"/>
        </w:rPr>
        <w:t xml:space="preserve">, </w:t>
      </w:r>
      <w:r w:rsidR="00F412A1">
        <w:rPr>
          <w:rFonts w:ascii="Times New Roman" w:hAnsi="Times New Roman"/>
          <w:sz w:val="28"/>
          <w:szCs w:val="28"/>
        </w:rPr>
        <w:t xml:space="preserve">гербицид </w:t>
      </w:r>
      <w:r w:rsidR="00FC3C6E">
        <w:rPr>
          <w:rFonts w:ascii="Times New Roman" w:hAnsi="Times New Roman"/>
          <w:sz w:val="28"/>
          <w:szCs w:val="28"/>
        </w:rPr>
        <w:t xml:space="preserve"> торнадо 500</w:t>
      </w:r>
      <w:r w:rsidR="00BD2DF3">
        <w:rPr>
          <w:rFonts w:ascii="Times New Roman" w:hAnsi="Times New Roman"/>
          <w:sz w:val="28"/>
          <w:szCs w:val="28"/>
        </w:rPr>
        <w:t xml:space="preserve"> -</w:t>
      </w:r>
      <w:r w:rsidR="00FC3C6E">
        <w:rPr>
          <w:rFonts w:ascii="Times New Roman" w:hAnsi="Times New Roman"/>
          <w:sz w:val="28"/>
          <w:szCs w:val="28"/>
        </w:rPr>
        <w:t xml:space="preserve"> </w:t>
      </w:r>
      <w:r w:rsidR="00BD2DF3">
        <w:rPr>
          <w:rFonts w:ascii="Times New Roman" w:hAnsi="Times New Roman"/>
          <w:sz w:val="28"/>
          <w:szCs w:val="28"/>
        </w:rPr>
        <w:t>2 л/га, на сильно засоренных участках.</w:t>
      </w:r>
    </w:p>
    <w:p w:rsidR="00DA25AD" w:rsidRPr="000C37A4" w:rsidRDefault="00F436F1" w:rsidP="007C77CC">
      <w:pPr>
        <w:spacing w:before="120" w:after="100" w:afterAutospacing="1" w:line="240" w:lineRule="auto"/>
        <w:rPr>
          <w:rFonts w:ascii="Times New Roman" w:hAnsi="Times New Roman"/>
          <w:bCs/>
          <w:color w:val="000000"/>
          <w:kern w:val="24"/>
          <w:sz w:val="28"/>
          <w:szCs w:val="28"/>
        </w:rPr>
      </w:pPr>
      <w:r>
        <w:rPr>
          <w:rFonts w:ascii="Times New Roman" w:hAnsi="Times New Roman"/>
          <w:b/>
          <w:bCs/>
          <w:color w:val="000000"/>
          <w:kern w:val="24"/>
          <w:sz w:val="28"/>
          <w:szCs w:val="28"/>
        </w:rPr>
        <w:t xml:space="preserve">      </w:t>
      </w:r>
      <w:r w:rsidR="007C77CC">
        <w:rPr>
          <w:rFonts w:ascii="Times New Roman" w:hAnsi="Times New Roman"/>
          <w:b/>
          <w:bCs/>
          <w:color w:val="000000"/>
          <w:kern w:val="24"/>
          <w:sz w:val="28"/>
          <w:szCs w:val="28"/>
        </w:rPr>
        <w:t xml:space="preserve">3.1.4 </w:t>
      </w:r>
      <w:r w:rsidR="00DA25AD" w:rsidRPr="00E0180C">
        <w:rPr>
          <w:rFonts w:ascii="Times New Roman" w:hAnsi="Times New Roman"/>
          <w:b/>
          <w:bCs/>
          <w:color w:val="000000"/>
          <w:kern w:val="24"/>
          <w:sz w:val="28"/>
          <w:szCs w:val="28"/>
        </w:rPr>
        <w:t xml:space="preserve"> Подготовка семян к посеву</w:t>
      </w:r>
    </w:p>
    <w:p w:rsidR="00712F8A" w:rsidRDefault="00712F8A" w:rsidP="00D623C4">
      <w:pPr>
        <w:pStyle w:val="a3"/>
        <w:shd w:val="clear" w:color="auto" w:fill="F5F5F5"/>
        <w:spacing w:before="120" w:beforeAutospacing="0" w:after="120" w:afterAutospacing="0" w:line="360" w:lineRule="auto"/>
        <w:jc w:val="both"/>
        <w:rPr>
          <w:color w:val="333333"/>
          <w:sz w:val="28"/>
          <w:szCs w:val="28"/>
          <w:shd w:val="clear" w:color="auto" w:fill="FFFFFF"/>
        </w:rPr>
      </w:pPr>
      <w:r>
        <w:rPr>
          <w:color w:val="333333"/>
          <w:sz w:val="28"/>
          <w:szCs w:val="28"/>
          <w:shd w:val="clear" w:color="auto" w:fill="FFFFFF"/>
        </w:rPr>
        <w:t xml:space="preserve">     </w:t>
      </w:r>
      <w:r w:rsidR="00F412A1" w:rsidRPr="00F412A1">
        <w:rPr>
          <w:color w:val="333333"/>
          <w:sz w:val="28"/>
          <w:szCs w:val="28"/>
          <w:shd w:val="clear" w:color="auto" w:fill="FFFFFF"/>
        </w:rPr>
        <w:t>Сегодня существует два основных способа химической обработки семян сахарной свеклы: дражирование и инкрустирование. Инкрустирование подразумевает последовательное нанесение нескольких веществ. Дражирование позволяет не только наносить на семена несколько слоев различных веществ, но и изменять их форму и вес за счет введения в состав оболочки дражирующего порошка.</w:t>
      </w:r>
      <w:r w:rsidR="00500348">
        <w:rPr>
          <w:color w:val="333333"/>
          <w:sz w:val="28"/>
          <w:szCs w:val="28"/>
          <w:shd w:val="clear" w:color="auto" w:fill="FFFFFF"/>
        </w:rPr>
        <w:t xml:space="preserve">   </w:t>
      </w:r>
    </w:p>
    <w:p w:rsidR="00712F8A" w:rsidRDefault="00712F8A" w:rsidP="00D623C4">
      <w:pPr>
        <w:shd w:val="clear" w:color="auto" w:fill="F5F5F5"/>
        <w:spacing w:before="120" w:after="120" w:line="360" w:lineRule="auto"/>
        <w:jc w:val="both"/>
        <w:rPr>
          <w:rFonts w:ascii="Times New Roman" w:hAnsi="Times New Roman"/>
          <w:sz w:val="28"/>
          <w:szCs w:val="28"/>
          <w:bdr w:val="none" w:sz="0" w:space="0" w:color="auto" w:frame="1"/>
        </w:rPr>
      </w:pPr>
      <w:r>
        <w:rPr>
          <w:rFonts w:ascii="Times New Roman" w:hAnsi="Times New Roman"/>
          <w:bCs/>
          <w:color w:val="222222"/>
          <w:sz w:val="28"/>
          <w:szCs w:val="28"/>
          <w:bdr w:val="none" w:sz="0" w:space="0" w:color="auto" w:frame="1"/>
        </w:rPr>
        <w:t xml:space="preserve">     </w:t>
      </w:r>
      <w:r w:rsidRPr="00712F8A">
        <w:rPr>
          <w:rFonts w:ascii="Times New Roman" w:hAnsi="Times New Roman"/>
          <w:bCs/>
          <w:color w:val="222222"/>
          <w:sz w:val="28"/>
          <w:szCs w:val="28"/>
          <w:bdr w:val="none" w:sz="0" w:space="0" w:color="auto" w:frame="1"/>
        </w:rPr>
        <w:t>Протравливание семян гибрида Крокодил:</w:t>
      </w:r>
      <w:r w:rsidRPr="00712F8A">
        <w:rPr>
          <w:rFonts w:ascii="Times New Roman" w:hAnsi="Times New Roman"/>
          <w:color w:val="222222"/>
          <w:sz w:val="28"/>
          <w:szCs w:val="28"/>
          <w:bdr w:val="none" w:sz="0" w:space="0" w:color="auto" w:frame="1"/>
        </w:rPr>
        <w:t xml:space="preserve">  Круйзер 10 г;  Форс  6г  +  Круйзер 15 г;  </w:t>
      </w:r>
      <w:r w:rsidRPr="00712F8A">
        <w:rPr>
          <w:rFonts w:ascii="Times New Roman" w:hAnsi="Times New Roman"/>
          <w:sz w:val="28"/>
          <w:szCs w:val="28"/>
          <w:bdr w:val="none" w:sz="0" w:space="0" w:color="auto" w:frame="1"/>
        </w:rPr>
        <w:t>Форс  6г  +  Круйзер  45</w:t>
      </w:r>
      <w:r>
        <w:rPr>
          <w:rFonts w:ascii="Times New Roman" w:hAnsi="Times New Roman"/>
          <w:sz w:val="28"/>
          <w:szCs w:val="28"/>
          <w:bdr w:val="none" w:sz="0" w:space="0" w:color="auto" w:frame="1"/>
        </w:rPr>
        <w:t xml:space="preserve"> </w:t>
      </w:r>
      <w:r w:rsidRPr="00712F8A">
        <w:rPr>
          <w:rFonts w:ascii="Times New Roman" w:hAnsi="Times New Roman"/>
          <w:sz w:val="28"/>
          <w:szCs w:val="28"/>
          <w:bdr w:val="none" w:sz="0" w:space="0" w:color="auto" w:frame="1"/>
        </w:rPr>
        <w:t>г</w:t>
      </w:r>
      <w:r>
        <w:rPr>
          <w:rFonts w:ascii="Times New Roman" w:hAnsi="Times New Roman"/>
          <w:sz w:val="28"/>
          <w:szCs w:val="28"/>
          <w:bdr w:val="none" w:sz="0" w:space="0" w:color="auto" w:frame="1"/>
        </w:rPr>
        <w:t>.</w:t>
      </w:r>
      <w:r w:rsidRPr="00712F8A">
        <w:rPr>
          <w:rFonts w:ascii="Times New Roman" w:hAnsi="Times New Roman"/>
          <w:sz w:val="28"/>
          <w:szCs w:val="28"/>
          <w:bdr w:val="none" w:sz="0" w:space="0" w:color="auto" w:frame="1"/>
        </w:rPr>
        <w:t xml:space="preserve">  </w:t>
      </w:r>
    </w:p>
    <w:p w:rsidR="00712F8A" w:rsidRPr="00712F8A" w:rsidRDefault="00712F8A" w:rsidP="00D623C4">
      <w:pPr>
        <w:shd w:val="clear" w:color="auto" w:fill="F5F5F5"/>
        <w:spacing w:before="120" w:after="120" w:line="360" w:lineRule="auto"/>
        <w:jc w:val="both"/>
        <w:rPr>
          <w:rFonts w:ascii="Times New Roman" w:hAnsi="Times New Roman"/>
          <w:sz w:val="28"/>
          <w:szCs w:val="28"/>
        </w:rPr>
      </w:pPr>
      <w:r w:rsidRPr="00712F8A">
        <w:rPr>
          <w:rFonts w:ascii="Times New Roman" w:hAnsi="Times New Roman"/>
          <w:bCs/>
          <w:color w:val="222222"/>
          <w:sz w:val="28"/>
          <w:szCs w:val="28"/>
          <w:bdr w:val="none" w:sz="0" w:space="0" w:color="auto" w:frame="1"/>
        </w:rPr>
        <w:t>Количество семян в 1</w:t>
      </w:r>
      <w:r>
        <w:rPr>
          <w:rFonts w:ascii="Times New Roman" w:hAnsi="Times New Roman"/>
          <w:bCs/>
          <w:color w:val="222222"/>
          <w:sz w:val="28"/>
          <w:szCs w:val="28"/>
          <w:bdr w:val="none" w:sz="0" w:space="0" w:color="auto" w:frame="1"/>
        </w:rPr>
        <w:t>посевной единице</w:t>
      </w:r>
      <w:r w:rsidRPr="00712F8A">
        <w:rPr>
          <w:rFonts w:ascii="Times New Roman" w:hAnsi="Times New Roman"/>
          <w:bCs/>
          <w:color w:val="222222"/>
          <w:sz w:val="28"/>
          <w:szCs w:val="28"/>
          <w:bdr w:val="none" w:sz="0" w:space="0" w:color="auto" w:frame="1"/>
        </w:rPr>
        <w:t xml:space="preserve"> -</w:t>
      </w:r>
      <w:r w:rsidRPr="00712F8A">
        <w:rPr>
          <w:rFonts w:ascii="Times New Roman" w:hAnsi="Times New Roman"/>
          <w:color w:val="222222"/>
          <w:sz w:val="28"/>
          <w:szCs w:val="28"/>
          <w:bdr w:val="none" w:sz="0" w:space="0" w:color="auto" w:frame="1"/>
        </w:rPr>
        <w:t> </w:t>
      </w:r>
      <w:r w:rsidRPr="00712F8A">
        <w:rPr>
          <w:rFonts w:ascii="Times New Roman" w:hAnsi="Times New Roman"/>
          <w:bCs/>
          <w:color w:val="222222"/>
          <w:sz w:val="28"/>
          <w:szCs w:val="28"/>
          <w:bdr w:val="none" w:sz="0" w:space="0" w:color="auto" w:frame="1"/>
        </w:rPr>
        <w:t>100000</w:t>
      </w:r>
      <w:r w:rsidRPr="00712F8A">
        <w:rPr>
          <w:rFonts w:ascii="Times New Roman" w:hAnsi="Times New Roman"/>
          <w:color w:val="222222"/>
          <w:sz w:val="28"/>
          <w:szCs w:val="28"/>
          <w:bdr w:val="none" w:sz="0" w:space="0" w:color="auto" w:frame="1"/>
        </w:rPr>
        <w:t> </w:t>
      </w:r>
      <w:r>
        <w:rPr>
          <w:rFonts w:ascii="Times New Roman" w:hAnsi="Times New Roman"/>
          <w:bCs/>
          <w:color w:val="222222"/>
          <w:sz w:val="28"/>
          <w:szCs w:val="28"/>
          <w:bdr w:val="none" w:sz="0" w:space="0" w:color="auto" w:frame="1"/>
        </w:rPr>
        <w:t xml:space="preserve">штук </w:t>
      </w:r>
      <w:r w:rsidRPr="00712F8A">
        <w:rPr>
          <w:rFonts w:ascii="Times New Roman" w:hAnsi="Times New Roman"/>
          <w:color w:val="222222"/>
          <w:sz w:val="28"/>
          <w:szCs w:val="28"/>
          <w:bdr w:val="none" w:sz="0" w:space="0" w:color="auto" w:frame="1"/>
        </w:rPr>
        <w:t> </w:t>
      </w:r>
      <w:r w:rsidRPr="00712F8A">
        <w:rPr>
          <w:rFonts w:ascii="Times New Roman" w:hAnsi="Times New Roman"/>
          <w:bCs/>
          <w:color w:val="222222"/>
          <w:sz w:val="28"/>
          <w:szCs w:val="28"/>
          <w:bdr w:val="none" w:sz="0" w:space="0" w:color="auto" w:frame="1"/>
        </w:rPr>
        <w:t>на 1,0-1,2 га</w:t>
      </w:r>
      <w:r>
        <w:rPr>
          <w:rFonts w:ascii="Times New Roman" w:hAnsi="Times New Roman"/>
          <w:bCs/>
          <w:color w:val="222222"/>
          <w:sz w:val="28"/>
          <w:szCs w:val="28"/>
          <w:bdr w:val="none" w:sz="0" w:space="0" w:color="auto" w:frame="1"/>
        </w:rPr>
        <w:t>.</w:t>
      </w:r>
    </w:p>
    <w:p w:rsidR="007F76FC" w:rsidRPr="000C37A4" w:rsidRDefault="00712F8A" w:rsidP="000C37A4">
      <w:pPr>
        <w:shd w:val="clear" w:color="auto" w:fill="F5F5F5"/>
        <w:spacing w:before="120" w:after="120" w:line="270" w:lineRule="atLeast"/>
        <w:jc w:val="both"/>
        <w:rPr>
          <w:rFonts w:ascii="Times New Roman" w:hAnsi="Times New Roman"/>
          <w:color w:val="222222"/>
          <w:sz w:val="28"/>
          <w:szCs w:val="28"/>
        </w:rPr>
      </w:pPr>
      <w:r w:rsidRPr="00712F8A">
        <w:rPr>
          <w:rFonts w:ascii="Times New Roman" w:hAnsi="Times New Roman"/>
          <w:bCs/>
          <w:color w:val="222222"/>
          <w:sz w:val="28"/>
          <w:szCs w:val="28"/>
          <w:bdr w:val="none" w:sz="0" w:space="0" w:color="auto" w:frame="1"/>
        </w:rPr>
        <w:t>Качество семян: </w:t>
      </w:r>
      <w:r w:rsidRPr="00712F8A">
        <w:rPr>
          <w:rFonts w:ascii="Times New Roman" w:hAnsi="Times New Roman"/>
          <w:color w:val="222222"/>
          <w:sz w:val="28"/>
          <w:szCs w:val="28"/>
          <w:bdr w:val="none" w:sz="0" w:space="0" w:color="auto" w:frame="1"/>
        </w:rPr>
        <w:t> всхожесть - мин. 85%; чистота - мин. 99%; одноростковость - мин. 96%.</w:t>
      </w:r>
      <w:r w:rsidR="0093400A">
        <w:rPr>
          <w:rFonts w:ascii="Times New Roman" w:hAnsi="Times New Roman"/>
          <w:color w:val="222222"/>
          <w:sz w:val="28"/>
          <w:szCs w:val="28"/>
          <w:bdr w:val="none" w:sz="0" w:space="0" w:color="auto" w:frame="1"/>
        </w:rPr>
        <w:t xml:space="preserve"> </w:t>
      </w:r>
      <w:r w:rsidR="0093400A" w:rsidRPr="0093400A">
        <w:rPr>
          <w:rFonts w:ascii="Times New Roman" w:hAnsi="Times New Roman"/>
          <w:bCs/>
          <w:color w:val="222222"/>
          <w:sz w:val="28"/>
          <w:szCs w:val="28"/>
          <w:bdr w:val="none" w:sz="0" w:space="0" w:color="auto" w:frame="1"/>
        </w:rPr>
        <w:t>Производитель:</w:t>
      </w:r>
      <w:r w:rsidR="0093400A" w:rsidRPr="00712F8A">
        <w:rPr>
          <w:rFonts w:ascii="Times New Roman" w:hAnsi="Times New Roman"/>
          <w:b/>
          <w:bCs/>
          <w:color w:val="222222"/>
          <w:sz w:val="28"/>
          <w:szCs w:val="28"/>
          <w:bdr w:val="none" w:sz="0" w:space="0" w:color="auto" w:frame="1"/>
        </w:rPr>
        <w:t> </w:t>
      </w:r>
      <w:r w:rsidR="0093400A" w:rsidRPr="00712F8A">
        <w:rPr>
          <w:rFonts w:ascii="Times New Roman" w:hAnsi="Times New Roman"/>
          <w:color w:val="222222"/>
          <w:sz w:val="28"/>
          <w:szCs w:val="28"/>
          <w:bdr w:val="none" w:sz="0" w:space="0" w:color="auto" w:frame="1"/>
        </w:rPr>
        <w:t>Сесвандерхаве (Бельгия)</w:t>
      </w:r>
      <w:r w:rsidR="0093400A">
        <w:rPr>
          <w:rFonts w:ascii="Times New Roman" w:hAnsi="Times New Roman"/>
          <w:color w:val="222222"/>
          <w:sz w:val="28"/>
          <w:szCs w:val="28"/>
          <w:bdr w:val="none" w:sz="0" w:space="0" w:color="auto" w:frame="1"/>
        </w:rPr>
        <w:t>.</w:t>
      </w:r>
    </w:p>
    <w:p w:rsidR="005518F8" w:rsidRDefault="0098381E" w:rsidP="000C37A4">
      <w:pPr>
        <w:spacing w:before="360" w:after="0" w:line="360" w:lineRule="auto"/>
        <w:rPr>
          <w:rFonts w:ascii="Times New Roman" w:hAnsi="Times New Roman"/>
          <w:b/>
          <w:bCs/>
          <w:kern w:val="24"/>
          <w:sz w:val="28"/>
          <w:szCs w:val="28"/>
        </w:rPr>
      </w:pPr>
      <w:r>
        <w:rPr>
          <w:rFonts w:ascii="Times New Roman" w:hAnsi="Times New Roman"/>
          <w:b/>
          <w:bCs/>
          <w:kern w:val="24"/>
          <w:sz w:val="28"/>
          <w:szCs w:val="28"/>
        </w:rPr>
        <w:t xml:space="preserve">    </w:t>
      </w:r>
      <w:r w:rsidR="004C0BA2">
        <w:rPr>
          <w:rFonts w:ascii="Times New Roman" w:hAnsi="Times New Roman"/>
          <w:b/>
          <w:bCs/>
          <w:kern w:val="24"/>
          <w:sz w:val="28"/>
          <w:szCs w:val="28"/>
        </w:rPr>
        <w:t xml:space="preserve"> </w:t>
      </w:r>
    </w:p>
    <w:p w:rsidR="005518F8" w:rsidRDefault="005518F8" w:rsidP="000C37A4">
      <w:pPr>
        <w:spacing w:before="360" w:after="0" w:line="360" w:lineRule="auto"/>
        <w:rPr>
          <w:rFonts w:ascii="Times New Roman" w:hAnsi="Times New Roman"/>
          <w:b/>
          <w:bCs/>
          <w:kern w:val="24"/>
          <w:sz w:val="28"/>
          <w:szCs w:val="28"/>
        </w:rPr>
      </w:pPr>
    </w:p>
    <w:p w:rsidR="007D13BF" w:rsidRPr="000C37A4" w:rsidRDefault="008E275C" w:rsidP="000C37A4">
      <w:pPr>
        <w:spacing w:before="360" w:after="0" w:line="360" w:lineRule="auto"/>
        <w:rPr>
          <w:rFonts w:ascii="Times New Roman" w:hAnsi="Times New Roman"/>
          <w:b/>
          <w:bCs/>
          <w:kern w:val="24"/>
          <w:sz w:val="28"/>
          <w:szCs w:val="28"/>
        </w:rPr>
      </w:pPr>
      <w:r>
        <w:rPr>
          <w:rFonts w:ascii="Times New Roman" w:hAnsi="Times New Roman"/>
          <w:b/>
          <w:bCs/>
          <w:kern w:val="24"/>
          <w:sz w:val="28"/>
          <w:szCs w:val="28"/>
        </w:rPr>
        <w:lastRenderedPageBreak/>
        <w:t xml:space="preserve">     </w:t>
      </w:r>
      <w:r w:rsidR="00F555F3">
        <w:rPr>
          <w:rFonts w:ascii="Times New Roman" w:hAnsi="Times New Roman"/>
          <w:b/>
          <w:bCs/>
          <w:kern w:val="24"/>
          <w:sz w:val="28"/>
          <w:szCs w:val="28"/>
        </w:rPr>
        <w:t>3.2</w:t>
      </w:r>
      <w:r w:rsidR="007C77CC">
        <w:rPr>
          <w:rFonts w:ascii="Times New Roman" w:hAnsi="Times New Roman"/>
          <w:b/>
          <w:bCs/>
          <w:kern w:val="24"/>
          <w:sz w:val="28"/>
          <w:szCs w:val="28"/>
        </w:rPr>
        <w:t xml:space="preserve"> </w:t>
      </w:r>
      <w:r w:rsidR="005E0955" w:rsidRPr="00E0180C">
        <w:rPr>
          <w:rFonts w:ascii="Times New Roman" w:hAnsi="Times New Roman"/>
          <w:b/>
          <w:bCs/>
          <w:kern w:val="24"/>
          <w:sz w:val="28"/>
          <w:szCs w:val="28"/>
        </w:rPr>
        <w:t xml:space="preserve"> Проведение посе</w:t>
      </w:r>
      <w:r w:rsidR="000C37A4">
        <w:rPr>
          <w:rFonts w:ascii="Times New Roman" w:hAnsi="Times New Roman"/>
          <w:b/>
          <w:bCs/>
          <w:kern w:val="24"/>
          <w:sz w:val="28"/>
          <w:szCs w:val="28"/>
        </w:rPr>
        <w:t>ва и ухода за посевами культуры</w:t>
      </w:r>
    </w:p>
    <w:p w:rsidR="000166C0" w:rsidRPr="000C37A4" w:rsidRDefault="007D13BF" w:rsidP="000C37A4">
      <w:pPr>
        <w:spacing w:before="120" w:after="240" w:line="240" w:lineRule="auto"/>
        <w:jc w:val="both"/>
        <w:rPr>
          <w:rFonts w:ascii="Times New Roman" w:hAnsi="Times New Roman"/>
          <w:b/>
          <w:bCs/>
          <w:color w:val="000000"/>
          <w:kern w:val="24"/>
          <w:sz w:val="28"/>
          <w:szCs w:val="28"/>
        </w:rPr>
      </w:pPr>
      <w:r>
        <w:rPr>
          <w:rFonts w:ascii="Times New Roman" w:hAnsi="Times New Roman"/>
          <w:sz w:val="28"/>
          <w:szCs w:val="28"/>
        </w:rPr>
        <w:t xml:space="preserve">     </w:t>
      </w:r>
      <w:r w:rsidR="00F555F3">
        <w:rPr>
          <w:rFonts w:ascii="Times New Roman" w:hAnsi="Times New Roman"/>
          <w:b/>
          <w:bCs/>
          <w:color w:val="000000"/>
          <w:kern w:val="24"/>
          <w:sz w:val="28"/>
          <w:szCs w:val="28"/>
        </w:rPr>
        <w:t>3.2.1</w:t>
      </w:r>
      <w:r w:rsidR="005E0955" w:rsidRPr="00E0180C">
        <w:rPr>
          <w:rFonts w:ascii="Times New Roman" w:hAnsi="Times New Roman"/>
          <w:b/>
          <w:bCs/>
          <w:color w:val="000000"/>
          <w:kern w:val="24"/>
          <w:sz w:val="28"/>
          <w:szCs w:val="28"/>
        </w:rPr>
        <w:t xml:space="preserve"> Агротехничес</w:t>
      </w:r>
      <w:r w:rsidR="001F7F99">
        <w:rPr>
          <w:rFonts w:ascii="Times New Roman" w:hAnsi="Times New Roman"/>
          <w:b/>
          <w:bCs/>
          <w:color w:val="000000"/>
          <w:kern w:val="24"/>
          <w:sz w:val="28"/>
          <w:szCs w:val="28"/>
        </w:rPr>
        <w:t xml:space="preserve">кие требования к посеву </w:t>
      </w:r>
      <w:r w:rsidR="006C17D0">
        <w:rPr>
          <w:rFonts w:ascii="Times New Roman" w:hAnsi="Times New Roman"/>
          <w:b/>
          <w:bCs/>
          <w:color w:val="000000"/>
          <w:kern w:val="24"/>
          <w:sz w:val="28"/>
          <w:szCs w:val="28"/>
        </w:rPr>
        <w:t>сахарной свеклы</w:t>
      </w:r>
    </w:p>
    <w:p w:rsidR="007D13BF" w:rsidRPr="00E02BA2" w:rsidRDefault="00F555F3" w:rsidP="00F555F3">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sidR="007D13BF" w:rsidRPr="00E02BA2">
        <w:rPr>
          <w:rFonts w:ascii="Times New Roman" w:hAnsi="Times New Roman"/>
          <w:sz w:val="28"/>
          <w:szCs w:val="28"/>
        </w:rPr>
        <w:t>Основные агротехнические требования, предъявляемые к посеву</w:t>
      </w:r>
      <w:r w:rsidR="006C17D0">
        <w:rPr>
          <w:rFonts w:ascii="Times New Roman" w:hAnsi="Times New Roman"/>
          <w:sz w:val="28"/>
          <w:szCs w:val="28"/>
        </w:rPr>
        <w:t xml:space="preserve"> сахарной свеклы</w:t>
      </w:r>
      <w:r w:rsidR="007D13BF" w:rsidRPr="00E02BA2">
        <w:rPr>
          <w:rFonts w:ascii="Times New Roman" w:hAnsi="Times New Roman"/>
          <w:sz w:val="28"/>
          <w:szCs w:val="28"/>
        </w:rPr>
        <w:t xml:space="preserve">: посев проводить после предпосевной обработки почвы с незначительным разрывом во времени; глубина заделки семян должна быть </w:t>
      </w:r>
      <w:r w:rsidR="006C17D0">
        <w:rPr>
          <w:rFonts w:ascii="Times New Roman" w:hAnsi="Times New Roman"/>
          <w:sz w:val="28"/>
          <w:szCs w:val="28"/>
        </w:rPr>
        <w:t>равномерной на 2-5</w:t>
      </w:r>
      <w:r w:rsidR="007D13BF" w:rsidRPr="00E02BA2">
        <w:rPr>
          <w:rFonts w:ascii="Times New Roman" w:hAnsi="Times New Roman"/>
          <w:sz w:val="28"/>
          <w:szCs w:val="28"/>
        </w:rPr>
        <w:t xml:space="preserve"> см</w:t>
      </w:r>
      <w:r>
        <w:rPr>
          <w:rFonts w:ascii="Times New Roman" w:hAnsi="Times New Roman"/>
          <w:sz w:val="28"/>
          <w:szCs w:val="28"/>
        </w:rPr>
        <w:t>,</w:t>
      </w:r>
      <w:r w:rsidR="007D13BF" w:rsidRPr="00E02BA2">
        <w:rPr>
          <w:rFonts w:ascii="Times New Roman" w:hAnsi="Times New Roman"/>
          <w:sz w:val="28"/>
          <w:szCs w:val="28"/>
        </w:rPr>
        <w:t xml:space="preserve"> как для гибридов, так и для сортов; семена следует у</w:t>
      </w:r>
      <w:r>
        <w:rPr>
          <w:rFonts w:ascii="Times New Roman" w:hAnsi="Times New Roman"/>
          <w:sz w:val="28"/>
          <w:szCs w:val="28"/>
        </w:rPr>
        <w:t>кладывать во влажный слой почвы.</w:t>
      </w:r>
    </w:p>
    <w:p w:rsidR="007F76FC" w:rsidRDefault="00F555F3" w:rsidP="00666202">
      <w:pPr>
        <w:spacing w:after="0" w:line="360" w:lineRule="auto"/>
        <w:jc w:val="both"/>
        <w:rPr>
          <w:rFonts w:ascii="Times New Roman" w:hAnsi="Times New Roman"/>
          <w:sz w:val="28"/>
          <w:szCs w:val="28"/>
        </w:rPr>
      </w:pPr>
      <w:r>
        <w:rPr>
          <w:rFonts w:ascii="Times New Roman" w:hAnsi="Times New Roman"/>
          <w:sz w:val="28"/>
          <w:szCs w:val="28"/>
        </w:rPr>
        <w:t>О</w:t>
      </w:r>
      <w:r w:rsidR="007D13BF" w:rsidRPr="00E02BA2">
        <w:rPr>
          <w:rFonts w:ascii="Times New Roman" w:hAnsi="Times New Roman"/>
          <w:sz w:val="28"/>
          <w:szCs w:val="28"/>
        </w:rPr>
        <w:t>тклонение от заданной нормы высева не должно превышать 2 %; допускается отличие ширины стыковых междурядий от основных до 5 см; вначале засевают поворотные полосы, а затем основн</w:t>
      </w:r>
      <w:r>
        <w:rPr>
          <w:rFonts w:ascii="Times New Roman" w:hAnsi="Times New Roman"/>
          <w:sz w:val="28"/>
          <w:szCs w:val="28"/>
        </w:rPr>
        <w:t xml:space="preserve">ое поле; поверхность поля после </w:t>
      </w:r>
      <w:r w:rsidR="007D13BF">
        <w:rPr>
          <w:rFonts w:ascii="Times New Roman" w:hAnsi="Times New Roman"/>
          <w:sz w:val="28"/>
          <w:szCs w:val="28"/>
        </w:rPr>
        <w:t>посева должна быть выровненной.</w:t>
      </w:r>
      <w:r>
        <w:rPr>
          <w:rFonts w:ascii="Times New Roman" w:hAnsi="Times New Roman"/>
          <w:sz w:val="28"/>
          <w:szCs w:val="28"/>
        </w:rPr>
        <w:t xml:space="preserve"> </w:t>
      </w:r>
      <w:r w:rsidR="007D13BF" w:rsidRPr="00E02BA2">
        <w:rPr>
          <w:rFonts w:ascii="Times New Roman" w:hAnsi="Times New Roman"/>
          <w:sz w:val="28"/>
          <w:szCs w:val="28"/>
        </w:rPr>
        <w:t xml:space="preserve">Посев </w:t>
      </w:r>
      <w:r w:rsidR="006C17D0">
        <w:rPr>
          <w:rFonts w:ascii="Times New Roman" w:hAnsi="Times New Roman"/>
          <w:sz w:val="28"/>
          <w:szCs w:val="28"/>
        </w:rPr>
        <w:t xml:space="preserve">сахарной свеклы </w:t>
      </w:r>
      <w:r w:rsidR="007D13BF" w:rsidRPr="00E02BA2">
        <w:rPr>
          <w:rFonts w:ascii="Times New Roman" w:hAnsi="Times New Roman"/>
          <w:sz w:val="28"/>
          <w:szCs w:val="28"/>
        </w:rPr>
        <w:t>в оптимальные сроки позволяет получать своевременные дружные всходы, определяющие уровень урожайности в целом. Установлено, что при посеве</w:t>
      </w:r>
      <w:r w:rsidR="006C17D0">
        <w:rPr>
          <w:rFonts w:ascii="Times New Roman" w:hAnsi="Times New Roman"/>
          <w:sz w:val="28"/>
          <w:szCs w:val="28"/>
        </w:rPr>
        <w:t xml:space="preserve"> сахарной свеклы</w:t>
      </w:r>
      <w:r w:rsidR="007D13BF" w:rsidRPr="00E02BA2">
        <w:rPr>
          <w:rFonts w:ascii="Times New Roman" w:hAnsi="Times New Roman"/>
          <w:sz w:val="28"/>
          <w:szCs w:val="28"/>
        </w:rPr>
        <w:t>, когда температура почвы достигает +5-7 °С, всходы появляются через 24-26 и более дней и, как пра</w:t>
      </w:r>
      <w:r w:rsidR="00666202">
        <w:rPr>
          <w:rFonts w:ascii="Times New Roman" w:hAnsi="Times New Roman"/>
          <w:sz w:val="28"/>
          <w:szCs w:val="28"/>
        </w:rPr>
        <w:t xml:space="preserve">вило, бывают недружными и очень </w:t>
      </w:r>
      <w:r w:rsidR="007D13BF" w:rsidRPr="00E02BA2">
        <w:rPr>
          <w:rFonts w:ascii="Times New Roman" w:hAnsi="Times New Roman"/>
          <w:sz w:val="28"/>
          <w:szCs w:val="28"/>
        </w:rPr>
        <w:t>с</w:t>
      </w:r>
      <w:r w:rsidR="007D13BF">
        <w:rPr>
          <w:rFonts w:ascii="Times New Roman" w:hAnsi="Times New Roman"/>
          <w:sz w:val="28"/>
          <w:szCs w:val="28"/>
        </w:rPr>
        <w:t>ильно изреженными.</w:t>
      </w:r>
      <w:r w:rsidR="00666202">
        <w:rPr>
          <w:rFonts w:ascii="Times New Roman" w:hAnsi="Times New Roman"/>
          <w:sz w:val="28"/>
          <w:szCs w:val="28"/>
        </w:rPr>
        <w:t xml:space="preserve"> </w:t>
      </w:r>
      <w:r w:rsidR="007D13BF" w:rsidRPr="00E02BA2">
        <w:rPr>
          <w:rFonts w:ascii="Times New Roman" w:hAnsi="Times New Roman"/>
          <w:sz w:val="28"/>
          <w:szCs w:val="28"/>
        </w:rPr>
        <w:t xml:space="preserve">Посев </w:t>
      </w:r>
      <w:r w:rsidR="00266EB0">
        <w:rPr>
          <w:rFonts w:ascii="Times New Roman" w:hAnsi="Times New Roman"/>
          <w:sz w:val="28"/>
          <w:szCs w:val="28"/>
        </w:rPr>
        <w:t xml:space="preserve">сахарной свеклы </w:t>
      </w:r>
      <w:r w:rsidR="007D13BF" w:rsidRPr="00E02BA2">
        <w:rPr>
          <w:rFonts w:ascii="Times New Roman" w:hAnsi="Times New Roman"/>
          <w:sz w:val="28"/>
          <w:szCs w:val="28"/>
        </w:rPr>
        <w:t>при температуре +10-18 °С, когда верхний слой почвы может быть иссушен, также влияет на дружность появления всходов. Как ранние, так и поздние сроки посева</w:t>
      </w:r>
      <w:r w:rsidR="00666202">
        <w:rPr>
          <w:rFonts w:ascii="Times New Roman" w:hAnsi="Times New Roman"/>
          <w:sz w:val="28"/>
          <w:szCs w:val="28"/>
        </w:rPr>
        <w:t>,</w:t>
      </w:r>
      <w:r w:rsidR="007D13BF" w:rsidRPr="00E02BA2">
        <w:rPr>
          <w:rFonts w:ascii="Times New Roman" w:hAnsi="Times New Roman"/>
          <w:sz w:val="28"/>
          <w:szCs w:val="28"/>
        </w:rPr>
        <w:t xml:space="preserve"> приводят к</w:t>
      </w:r>
      <w:r w:rsidR="00666202">
        <w:rPr>
          <w:rFonts w:ascii="Times New Roman" w:hAnsi="Times New Roman"/>
          <w:sz w:val="28"/>
          <w:szCs w:val="28"/>
        </w:rPr>
        <w:t xml:space="preserve"> значительному</w:t>
      </w:r>
      <w:r w:rsidR="007D13BF" w:rsidRPr="00E02BA2">
        <w:rPr>
          <w:rFonts w:ascii="Times New Roman" w:hAnsi="Times New Roman"/>
          <w:sz w:val="28"/>
          <w:szCs w:val="28"/>
        </w:rPr>
        <w:t xml:space="preserve"> сниже</w:t>
      </w:r>
      <w:r>
        <w:rPr>
          <w:rFonts w:ascii="Times New Roman" w:hAnsi="Times New Roman"/>
          <w:sz w:val="28"/>
          <w:szCs w:val="28"/>
        </w:rPr>
        <w:t xml:space="preserve">нию урожая сахарной свеклы.  </w:t>
      </w:r>
      <w:r w:rsidR="007D13BF" w:rsidRPr="00E02BA2">
        <w:rPr>
          <w:rFonts w:ascii="Times New Roman" w:hAnsi="Times New Roman"/>
          <w:sz w:val="28"/>
          <w:szCs w:val="28"/>
        </w:rPr>
        <w:br/>
      </w:r>
      <w:r>
        <w:rPr>
          <w:rFonts w:ascii="Times New Roman" w:hAnsi="Times New Roman"/>
          <w:sz w:val="28"/>
          <w:szCs w:val="28"/>
        </w:rPr>
        <w:t xml:space="preserve">     </w:t>
      </w:r>
      <w:r w:rsidR="007D13BF" w:rsidRPr="00E02BA2">
        <w:rPr>
          <w:rFonts w:ascii="Times New Roman" w:hAnsi="Times New Roman"/>
          <w:sz w:val="28"/>
          <w:szCs w:val="28"/>
        </w:rPr>
        <w:t>Оптимал</w:t>
      </w:r>
      <w:r w:rsidR="00266EB0">
        <w:rPr>
          <w:rFonts w:ascii="Times New Roman" w:hAnsi="Times New Roman"/>
          <w:sz w:val="28"/>
          <w:szCs w:val="28"/>
        </w:rPr>
        <w:t>ьный срок посева высокопродуктивных</w:t>
      </w:r>
      <w:r w:rsidR="007D13BF" w:rsidRPr="00E02BA2">
        <w:rPr>
          <w:rFonts w:ascii="Times New Roman" w:hAnsi="Times New Roman"/>
          <w:sz w:val="28"/>
          <w:szCs w:val="28"/>
        </w:rPr>
        <w:t xml:space="preserve"> гибридов и сортов наступает в тот период, когда среднес</w:t>
      </w:r>
      <w:r w:rsidR="00A92536">
        <w:rPr>
          <w:rFonts w:ascii="Times New Roman" w:hAnsi="Times New Roman"/>
          <w:sz w:val="28"/>
          <w:szCs w:val="28"/>
        </w:rPr>
        <w:t>уточная устойчивая температура н</w:t>
      </w:r>
      <w:r w:rsidR="007D13BF" w:rsidRPr="00E02BA2">
        <w:rPr>
          <w:rFonts w:ascii="Times New Roman" w:hAnsi="Times New Roman"/>
          <w:sz w:val="28"/>
          <w:szCs w:val="28"/>
        </w:rPr>
        <w:t>а глуб</w:t>
      </w:r>
      <w:r>
        <w:rPr>
          <w:rFonts w:ascii="Times New Roman" w:hAnsi="Times New Roman"/>
          <w:sz w:val="28"/>
          <w:szCs w:val="28"/>
        </w:rPr>
        <w:t xml:space="preserve">ине заделки семян </w:t>
      </w:r>
      <w:r w:rsidR="007D13BF">
        <w:rPr>
          <w:rFonts w:ascii="Times New Roman" w:hAnsi="Times New Roman"/>
          <w:sz w:val="28"/>
          <w:szCs w:val="28"/>
        </w:rPr>
        <w:t xml:space="preserve"> достигает +10-12°С. </w:t>
      </w:r>
      <w:r w:rsidR="007D13BF" w:rsidRPr="00E02BA2">
        <w:rPr>
          <w:rFonts w:ascii="Times New Roman" w:hAnsi="Times New Roman"/>
          <w:sz w:val="28"/>
          <w:szCs w:val="28"/>
        </w:rPr>
        <w:t>Такой срок посева позволяет уничтожить предпосевной культивацией основную массу всходов ранних однолетних сорняко</w:t>
      </w:r>
      <w:r w:rsidR="00266EB0">
        <w:rPr>
          <w:rFonts w:ascii="Times New Roman" w:hAnsi="Times New Roman"/>
          <w:sz w:val="28"/>
          <w:szCs w:val="28"/>
        </w:rPr>
        <w:t>в, заделать семена сахарной свеклы</w:t>
      </w:r>
      <w:r w:rsidR="007D13BF" w:rsidRPr="00E02BA2">
        <w:rPr>
          <w:rFonts w:ascii="Times New Roman" w:hAnsi="Times New Roman"/>
          <w:sz w:val="28"/>
          <w:szCs w:val="28"/>
        </w:rPr>
        <w:t xml:space="preserve"> в хорошо прогретую, чистую по</w:t>
      </w:r>
      <w:r>
        <w:rPr>
          <w:rFonts w:ascii="Times New Roman" w:hAnsi="Times New Roman"/>
          <w:sz w:val="28"/>
          <w:szCs w:val="28"/>
        </w:rPr>
        <w:t>чву и получить дружные сильные в</w:t>
      </w:r>
      <w:r w:rsidR="007D13BF" w:rsidRPr="00E02BA2">
        <w:rPr>
          <w:rFonts w:ascii="Times New Roman" w:hAnsi="Times New Roman"/>
          <w:sz w:val="28"/>
          <w:szCs w:val="28"/>
        </w:rPr>
        <w:t>сходы на 9-12</w:t>
      </w:r>
      <w:r>
        <w:rPr>
          <w:rFonts w:ascii="Times New Roman" w:hAnsi="Times New Roman"/>
          <w:sz w:val="28"/>
          <w:szCs w:val="28"/>
        </w:rPr>
        <w:t xml:space="preserve"> </w:t>
      </w:r>
      <w:r w:rsidR="007D13BF" w:rsidRPr="00E02BA2">
        <w:rPr>
          <w:rFonts w:ascii="Times New Roman" w:hAnsi="Times New Roman"/>
          <w:sz w:val="28"/>
          <w:szCs w:val="28"/>
        </w:rPr>
        <w:t xml:space="preserve">-й день после посева. Таким образом, при оптимальном (среднем) сроке посева создаются условия благоприятствующие получению наивысшего урожая семян, и поэтому этот срок рекомендован для всех </w:t>
      </w:r>
      <w:r w:rsidR="00266EB0">
        <w:rPr>
          <w:rFonts w:ascii="Times New Roman" w:hAnsi="Times New Roman"/>
          <w:sz w:val="28"/>
          <w:szCs w:val="28"/>
        </w:rPr>
        <w:t>зон производства сахарной свеклы</w:t>
      </w:r>
      <w:r w:rsidR="007D13BF">
        <w:rPr>
          <w:rFonts w:ascii="Times New Roman" w:hAnsi="Times New Roman"/>
          <w:sz w:val="28"/>
          <w:szCs w:val="28"/>
        </w:rPr>
        <w:t>.</w:t>
      </w:r>
      <w:r w:rsidR="007D13BF" w:rsidRPr="00E02BA2">
        <w:rPr>
          <w:rFonts w:ascii="Times New Roman" w:hAnsi="Times New Roman"/>
          <w:sz w:val="28"/>
          <w:szCs w:val="28"/>
        </w:rPr>
        <w:br/>
      </w:r>
      <w:r w:rsidR="00331127">
        <w:rPr>
          <w:rFonts w:ascii="Times New Roman" w:hAnsi="Times New Roman"/>
          <w:sz w:val="28"/>
          <w:szCs w:val="28"/>
        </w:rPr>
        <w:t xml:space="preserve">     </w:t>
      </w:r>
      <w:r w:rsidR="007D13BF" w:rsidRPr="00E02BA2">
        <w:rPr>
          <w:rFonts w:ascii="Times New Roman" w:hAnsi="Times New Roman"/>
          <w:sz w:val="28"/>
          <w:szCs w:val="28"/>
        </w:rPr>
        <w:t xml:space="preserve">Однако, исходя из конкретных почвенно-климатических условий, сроки посева можно дифференцировать. По данным исследований, при тщательном </w:t>
      </w:r>
      <w:r w:rsidR="007D13BF" w:rsidRPr="00E02BA2">
        <w:rPr>
          <w:rFonts w:ascii="Times New Roman" w:hAnsi="Times New Roman"/>
          <w:sz w:val="28"/>
          <w:szCs w:val="28"/>
        </w:rPr>
        <w:lastRenderedPageBreak/>
        <w:t>и своевременном уходе за почвой, а также в отдельные годы при быстром наступлении тепла ранние сроки посева обеспечивают н</w:t>
      </w:r>
      <w:r w:rsidR="007D13BF">
        <w:rPr>
          <w:rFonts w:ascii="Times New Roman" w:hAnsi="Times New Roman"/>
          <w:sz w:val="28"/>
          <w:szCs w:val="28"/>
        </w:rPr>
        <w:t>е меньший урожай, чем средние. </w:t>
      </w:r>
    </w:p>
    <w:p w:rsidR="00F436F1" w:rsidRDefault="00F436F1" w:rsidP="007F76FC">
      <w:pPr>
        <w:spacing w:after="0" w:line="360" w:lineRule="auto"/>
        <w:jc w:val="both"/>
        <w:rPr>
          <w:rFonts w:ascii="Times New Roman" w:hAnsi="Times New Roman"/>
          <w:sz w:val="28"/>
          <w:szCs w:val="28"/>
        </w:rPr>
      </w:pPr>
    </w:p>
    <w:p w:rsidR="003E24B3" w:rsidRPr="00F436F1" w:rsidRDefault="00477281" w:rsidP="00F436F1">
      <w:pPr>
        <w:spacing w:after="0" w:line="360" w:lineRule="auto"/>
        <w:jc w:val="both"/>
        <w:rPr>
          <w:rFonts w:ascii="Times New Roman" w:hAnsi="Times New Roman"/>
          <w:sz w:val="28"/>
          <w:szCs w:val="28"/>
        </w:rPr>
      </w:pPr>
      <w:r w:rsidRPr="00477281">
        <w:rPr>
          <w:rFonts w:ascii="Times New Roman" w:hAnsi="Times New Roman"/>
          <w:sz w:val="28"/>
          <w:szCs w:val="28"/>
        </w:rPr>
        <w:t xml:space="preserve">Таблица 4 - </w:t>
      </w:r>
      <w:r w:rsidR="003E24B3" w:rsidRPr="00477281">
        <w:rPr>
          <w:rFonts w:ascii="Times New Roman" w:hAnsi="Times New Roman"/>
          <w:bCs/>
          <w:kern w:val="24"/>
          <w:sz w:val="28"/>
          <w:szCs w:val="28"/>
        </w:rPr>
        <w:t>Агротехнические  требования к посеву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641"/>
      </w:tblGrid>
      <w:tr w:rsidR="003E24B3" w:rsidTr="007F76FC">
        <w:trPr>
          <w:trHeight w:val="363"/>
        </w:trPr>
        <w:tc>
          <w:tcPr>
            <w:tcW w:w="4593" w:type="dxa"/>
            <w:shd w:val="clear" w:color="auto" w:fill="auto"/>
          </w:tcPr>
          <w:p w:rsidR="003E24B3" w:rsidRPr="00477281" w:rsidRDefault="003E24B3" w:rsidP="00477281">
            <w:pPr>
              <w:spacing w:after="0" w:line="240" w:lineRule="auto"/>
              <w:jc w:val="center"/>
              <w:rPr>
                <w:rFonts w:ascii="Times New Roman" w:hAnsi="Times New Roman"/>
                <w:bCs/>
                <w:kern w:val="24"/>
                <w:sz w:val="28"/>
                <w:szCs w:val="28"/>
              </w:rPr>
            </w:pPr>
            <w:r w:rsidRPr="00477281">
              <w:rPr>
                <w:rFonts w:ascii="Times New Roman" w:hAnsi="Times New Roman"/>
                <w:bCs/>
                <w:kern w:val="24"/>
                <w:sz w:val="28"/>
                <w:szCs w:val="28"/>
              </w:rPr>
              <w:t>Требования к посеву</w:t>
            </w:r>
          </w:p>
          <w:p w:rsidR="003E24B3" w:rsidRPr="00477281" w:rsidRDefault="003E24B3" w:rsidP="00477281">
            <w:pPr>
              <w:spacing w:after="0" w:line="240" w:lineRule="auto"/>
              <w:jc w:val="center"/>
              <w:rPr>
                <w:rFonts w:ascii="Times New Roman" w:hAnsi="Times New Roman"/>
                <w:bCs/>
                <w:kern w:val="24"/>
                <w:sz w:val="28"/>
                <w:szCs w:val="28"/>
              </w:rPr>
            </w:pPr>
          </w:p>
        </w:tc>
        <w:tc>
          <w:tcPr>
            <w:tcW w:w="4641" w:type="dxa"/>
            <w:shd w:val="clear" w:color="auto" w:fill="auto"/>
          </w:tcPr>
          <w:p w:rsidR="003E24B3" w:rsidRPr="00477281" w:rsidRDefault="003E24B3" w:rsidP="00477281">
            <w:pPr>
              <w:spacing w:after="0" w:line="240" w:lineRule="auto"/>
              <w:jc w:val="center"/>
              <w:rPr>
                <w:rFonts w:ascii="Times New Roman" w:hAnsi="Times New Roman"/>
                <w:bCs/>
                <w:kern w:val="24"/>
                <w:sz w:val="28"/>
                <w:szCs w:val="28"/>
              </w:rPr>
            </w:pPr>
            <w:r w:rsidRPr="00477281">
              <w:rPr>
                <w:rFonts w:ascii="Times New Roman" w:hAnsi="Times New Roman"/>
                <w:bCs/>
                <w:kern w:val="24"/>
                <w:sz w:val="28"/>
                <w:szCs w:val="28"/>
              </w:rPr>
              <w:t>Показатели</w:t>
            </w:r>
          </w:p>
          <w:p w:rsidR="003E24B3" w:rsidRPr="00477281" w:rsidRDefault="003E24B3" w:rsidP="00477281">
            <w:pPr>
              <w:spacing w:after="0" w:line="240" w:lineRule="auto"/>
              <w:jc w:val="center"/>
              <w:rPr>
                <w:rFonts w:ascii="Times New Roman" w:hAnsi="Times New Roman"/>
                <w:bCs/>
                <w:kern w:val="24"/>
                <w:sz w:val="28"/>
                <w:szCs w:val="28"/>
              </w:rPr>
            </w:pPr>
          </w:p>
        </w:tc>
      </w:tr>
      <w:tr w:rsidR="003E24B3" w:rsidTr="007F76FC">
        <w:trPr>
          <w:trHeight w:val="585"/>
        </w:trPr>
        <w:tc>
          <w:tcPr>
            <w:tcW w:w="4593" w:type="dxa"/>
            <w:shd w:val="clear" w:color="auto" w:fill="auto"/>
          </w:tcPr>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1.Сроки посева</w:t>
            </w:r>
          </w:p>
          <w:p w:rsidR="003E24B3" w:rsidRPr="00E0180C" w:rsidRDefault="003E24B3" w:rsidP="004776CC">
            <w:pPr>
              <w:spacing w:after="0" w:line="240" w:lineRule="auto"/>
              <w:jc w:val="center"/>
              <w:rPr>
                <w:rFonts w:ascii="Times New Roman" w:hAnsi="Times New Roman"/>
                <w:bCs/>
                <w:kern w:val="24"/>
                <w:sz w:val="28"/>
                <w:szCs w:val="28"/>
              </w:rPr>
            </w:pPr>
          </w:p>
        </w:tc>
        <w:tc>
          <w:tcPr>
            <w:tcW w:w="4641" w:type="dxa"/>
            <w:shd w:val="clear" w:color="auto" w:fill="auto"/>
          </w:tcPr>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2-3 декада апреля</w:t>
            </w:r>
          </w:p>
        </w:tc>
      </w:tr>
      <w:tr w:rsidR="003E24B3" w:rsidTr="007F76FC">
        <w:trPr>
          <w:trHeight w:val="585"/>
        </w:trPr>
        <w:tc>
          <w:tcPr>
            <w:tcW w:w="4593" w:type="dxa"/>
            <w:shd w:val="clear" w:color="auto" w:fill="auto"/>
          </w:tcPr>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2.Способ посева</w:t>
            </w:r>
          </w:p>
          <w:p w:rsidR="003E24B3" w:rsidRPr="00E0180C" w:rsidRDefault="003E24B3" w:rsidP="004776CC">
            <w:pPr>
              <w:spacing w:after="0" w:line="240" w:lineRule="auto"/>
              <w:jc w:val="center"/>
              <w:rPr>
                <w:rFonts w:ascii="Times New Roman" w:hAnsi="Times New Roman"/>
                <w:bCs/>
                <w:kern w:val="24"/>
                <w:sz w:val="28"/>
                <w:szCs w:val="28"/>
              </w:rPr>
            </w:pPr>
          </w:p>
        </w:tc>
        <w:tc>
          <w:tcPr>
            <w:tcW w:w="4641" w:type="dxa"/>
            <w:shd w:val="clear" w:color="auto" w:fill="auto"/>
          </w:tcPr>
          <w:p w:rsidR="003E24B3" w:rsidRPr="00E0180C" w:rsidRDefault="00B8613E" w:rsidP="004776CC">
            <w:pPr>
              <w:spacing w:after="0" w:line="240" w:lineRule="auto"/>
              <w:jc w:val="center"/>
              <w:rPr>
                <w:rFonts w:ascii="Times New Roman" w:hAnsi="Times New Roman"/>
                <w:bCs/>
                <w:kern w:val="24"/>
                <w:sz w:val="28"/>
                <w:szCs w:val="28"/>
              </w:rPr>
            </w:pPr>
            <w:r>
              <w:rPr>
                <w:rFonts w:ascii="Times New Roman" w:hAnsi="Times New Roman"/>
                <w:bCs/>
                <w:kern w:val="24"/>
                <w:sz w:val="28"/>
                <w:szCs w:val="28"/>
              </w:rPr>
              <w:t xml:space="preserve">Широкорядный – </w:t>
            </w:r>
            <w:r w:rsidRPr="00477281">
              <w:rPr>
                <w:rFonts w:ascii="Times New Roman" w:hAnsi="Times New Roman"/>
                <w:bCs/>
                <w:kern w:val="24"/>
                <w:sz w:val="28"/>
                <w:szCs w:val="28"/>
              </w:rPr>
              <w:t xml:space="preserve">56 </w:t>
            </w:r>
            <w:r w:rsidR="003E24B3" w:rsidRPr="00E0180C">
              <w:rPr>
                <w:rFonts w:ascii="Times New Roman" w:hAnsi="Times New Roman"/>
                <w:bCs/>
                <w:kern w:val="24"/>
                <w:sz w:val="28"/>
                <w:szCs w:val="28"/>
              </w:rPr>
              <w:t>см</w:t>
            </w:r>
          </w:p>
        </w:tc>
      </w:tr>
      <w:tr w:rsidR="003E24B3" w:rsidTr="007F76FC">
        <w:trPr>
          <w:trHeight w:val="878"/>
        </w:trPr>
        <w:tc>
          <w:tcPr>
            <w:tcW w:w="4593" w:type="dxa"/>
            <w:shd w:val="clear" w:color="auto" w:fill="auto"/>
          </w:tcPr>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3.Норма высева:</w:t>
            </w:r>
          </w:p>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штук на погонный метр</w:t>
            </w:r>
          </w:p>
          <w:p w:rsidR="003E24B3" w:rsidRPr="00E0180C" w:rsidRDefault="003E24B3" w:rsidP="004776CC">
            <w:pPr>
              <w:spacing w:after="0" w:line="240" w:lineRule="auto"/>
              <w:jc w:val="center"/>
              <w:rPr>
                <w:rFonts w:ascii="Times New Roman" w:hAnsi="Times New Roman"/>
                <w:bCs/>
                <w:kern w:val="24"/>
                <w:sz w:val="28"/>
                <w:szCs w:val="28"/>
              </w:rPr>
            </w:pPr>
          </w:p>
        </w:tc>
        <w:tc>
          <w:tcPr>
            <w:tcW w:w="4641" w:type="dxa"/>
            <w:shd w:val="clear" w:color="auto" w:fill="auto"/>
          </w:tcPr>
          <w:p w:rsidR="003E24B3" w:rsidRPr="00E0180C" w:rsidRDefault="002E1D1D" w:rsidP="004776CC">
            <w:pPr>
              <w:spacing w:after="0" w:line="240" w:lineRule="auto"/>
              <w:jc w:val="center"/>
              <w:rPr>
                <w:rFonts w:ascii="Times New Roman" w:hAnsi="Times New Roman"/>
                <w:bCs/>
                <w:kern w:val="24"/>
                <w:sz w:val="28"/>
                <w:szCs w:val="28"/>
              </w:rPr>
            </w:pPr>
            <w:r>
              <w:rPr>
                <w:rFonts w:ascii="Times New Roman" w:hAnsi="Times New Roman"/>
                <w:bCs/>
                <w:kern w:val="24"/>
                <w:sz w:val="28"/>
                <w:szCs w:val="28"/>
              </w:rPr>
              <w:t>5-7</w:t>
            </w:r>
          </w:p>
        </w:tc>
      </w:tr>
      <w:tr w:rsidR="003E24B3" w:rsidTr="007F76FC">
        <w:trPr>
          <w:trHeight w:val="585"/>
        </w:trPr>
        <w:tc>
          <w:tcPr>
            <w:tcW w:w="4593" w:type="dxa"/>
            <w:shd w:val="clear" w:color="auto" w:fill="auto"/>
          </w:tcPr>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семян на 1 га</w:t>
            </w:r>
            <w:r w:rsidR="005909A4">
              <w:rPr>
                <w:rFonts w:ascii="Times New Roman" w:hAnsi="Times New Roman"/>
                <w:bCs/>
                <w:kern w:val="24"/>
                <w:sz w:val="28"/>
                <w:szCs w:val="28"/>
              </w:rPr>
              <w:t>, штук</w:t>
            </w:r>
          </w:p>
          <w:p w:rsidR="003E24B3" w:rsidRPr="00E0180C" w:rsidRDefault="003E24B3" w:rsidP="004776CC">
            <w:pPr>
              <w:spacing w:after="0" w:line="240" w:lineRule="auto"/>
              <w:jc w:val="center"/>
              <w:rPr>
                <w:rFonts w:ascii="Times New Roman" w:hAnsi="Times New Roman"/>
                <w:bCs/>
                <w:kern w:val="24"/>
                <w:sz w:val="28"/>
                <w:szCs w:val="28"/>
              </w:rPr>
            </w:pPr>
          </w:p>
        </w:tc>
        <w:tc>
          <w:tcPr>
            <w:tcW w:w="4641" w:type="dxa"/>
            <w:shd w:val="clear" w:color="auto" w:fill="auto"/>
          </w:tcPr>
          <w:p w:rsidR="003E24B3" w:rsidRPr="00E0180C" w:rsidRDefault="004776CC" w:rsidP="004776CC">
            <w:pPr>
              <w:spacing w:after="0" w:line="240" w:lineRule="auto"/>
              <w:jc w:val="center"/>
              <w:rPr>
                <w:rFonts w:ascii="Times New Roman" w:hAnsi="Times New Roman"/>
                <w:bCs/>
                <w:kern w:val="24"/>
                <w:sz w:val="28"/>
                <w:szCs w:val="28"/>
              </w:rPr>
            </w:pPr>
            <w:r>
              <w:rPr>
                <w:rFonts w:ascii="Times New Roman" w:hAnsi="Times New Roman"/>
                <w:bCs/>
                <w:kern w:val="24"/>
                <w:sz w:val="28"/>
                <w:szCs w:val="28"/>
              </w:rPr>
              <w:t>90 000 – 125 000</w:t>
            </w:r>
          </w:p>
        </w:tc>
      </w:tr>
      <w:tr w:rsidR="003E24B3" w:rsidTr="007F76FC">
        <w:trPr>
          <w:trHeight w:val="332"/>
        </w:trPr>
        <w:tc>
          <w:tcPr>
            <w:tcW w:w="4593" w:type="dxa"/>
            <w:shd w:val="clear" w:color="auto" w:fill="auto"/>
          </w:tcPr>
          <w:p w:rsidR="003E24B3" w:rsidRPr="00E0180C" w:rsidRDefault="004776CC" w:rsidP="004776CC">
            <w:pPr>
              <w:spacing w:after="0" w:line="240" w:lineRule="auto"/>
              <w:jc w:val="center"/>
              <w:rPr>
                <w:rFonts w:ascii="Times New Roman" w:hAnsi="Times New Roman"/>
                <w:bCs/>
                <w:kern w:val="24"/>
                <w:sz w:val="28"/>
                <w:szCs w:val="28"/>
              </w:rPr>
            </w:pPr>
            <w:r>
              <w:rPr>
                <w:rFonts w:ascii="Times New Roman" w:hAnsi="Times New Roman"/>
                <w:bCs/>
                <w:kern w:val="24"/>
                <w:sz w:val="28"/>
                <w:szCs w:val="28"/>
              </w:rPr>
              <w:t>Семян,</w:t>
            </w:r>
            <w:r w:rsidR="003E24B3" w:rsidRPr="00E0180C">
              <w:rPr>
                <w:rFonts w:ascii="Times New Roman" w:hAnsi="Times New Roman"/>
                <w:bCs/>
                <w:kern w:val="24"/>
                <w:sz w:val="28"/>
                <w:szCs w:val="28"/>
              </w:rPr>
              <w:t xml:space="preserve">   </w:t>
            </w:r>
            <w:r>
              <w:rPr>
                <w:rFonts w:ascii="Times New Roman" w:hAnsi="Times New Roman"/>
                <w:bCs/>
                <w:kern w:val="24"/>
                <w:sz w:val="28"/>
                <w:szCs w:val="28"/>
              </w:rPr>
              <w:t xml:space="preserve">посевных единиц </w:t>
            </w:r>
            <w:r w:rsidR="003E24B3" w:rsidRPr="00E0180C">
              <w:rPr>
                <w:rFonts w:ascii="Times New Roman" w:hAnsi="Times New Roman"/>
                <w:bCs/>
                <w:kern w:val="24"/>
                <w:sz w:val="28"/>
                <w:szCs w:val="28"/>
              </w:rPr>
              <w:t>на 1 га</w:t>
            </w:r>
          </w:p>
          <w:p w:rsidR="003E24B3" w:rsidRPr="00E0180C" w:rsidRDefault="003E24B3" w:rsidP="004776CC">
            <w:pPr>
              <w:spacing w:after="0" w:line="240" w:lineRule="auto"/>
              <w:jc w:val="center"/>
              <w:rPr>
                <w:rFonts w:ascii="Times New Roman" w:hAnsi="Times New Roman"/>
                <w:bCs/>
                <w:kern w:val="24"/>
                <w:sz w:val="28"/>
                <w:szCs w:val="28"/>
              </w:rPr>
            </w:pPr>
          </w:p>
        </w:tc>
        <w:tc>
          <w:tcPr>
            <w:tcW w:w="4641" w:type="dxa"/>
            <w:shd w:val="clear" w:color="auto" w:fill="auto"/>
          </w:tcPr>
          <w:p w:rsidR="003E24B3" w:rsidRPr="00E0180C" w:rsidRDefault="004776CC" w:rsidP="004776CC">
            <w:pPr>
              <w:spacing w:after="0" w:line="240" w:lineRule="auto"/>
              <w:jc w:val="center"/>
              <w:rPr>
                <w:rFonts w:ascii="Times New Roman" w:hAnsi="Times New Roman"/>
                <w:bCs/>
                <w:kern w:val="24"/>
                <w:sz w:val="28"/>
                <w:szCs w:val="28"/>
              </w:rPr>
            </w:pPr>
            <w:r>
              <w:rPr>
                <w:rFonts w:ascii="Times New Roman" w:hAnsi="Times New Roman"/>
                <w:bCs/>
                <w:kern w:val="24"/>
                <w:sz w:val="28"/>
                <w:szCs w:val="28"/>
              </w:rPr>
              <w:t xml:space="preserve">1,0 - </w:t>
            </w:r>
            <w:r w:rsidR="002E1D1D">
              <w:rPr>
                <w:rFonts w:ascii="Times New Roman" w:hAnsi="Times New Roman"/>
                <w:bCs/>
                <w:kern w:val="24"/>
                <w:sz w:val="28"/>
                <w:szCs w:val="28"/>
              </w:rPr>
              <w:t>1,2</w:t>
            </w:r>
          </w:p>
        </w:tc>
      </w:tr>
      <w:tr w:rsidR="003E24B3" w:rsidTr="00BD6B46">
        <w:trPr>
          <w:trHeight w:val="450"/>
        </w:trPr>
        <w:tc>
          <w:tcPr>
            <w:tcW w:w="4593" w:type="dxa"/>
            <w:shd w:val="clear" w:color="auto" w:fill="auto"/>
          </w:tcPr>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4. Глубина заделки семян, см</w:t>
            </w:r>
            <w:r w:rsidR="004776CC">
              <w:rPr>
                <w:rFonts w:ascii="Times New Roman" w:hAnsi="Times New Roman"/>
                <w:bCs/>
                <w:kern w:val="24"/>
                <w:sz w:val="28"/>
                <w:szCs w:val="28"/>
              </w:rPr>
              <w:t>.</w:t>
            </w:r>
          </w:p>
          <w:p w:rsidR="003E24B3" w:rsidRPr="00E0180C" w:rsidRDefault="003E24B3" w:rsidP="004776CC">
            <w:pPr>
              <w:spacing w:after="0" w:line="240" w:lineRule="auto"/>
              <w:jc w:val="center"/>
              <w:rPr>
                <w:rFonts w:ascii="Times New Roman" w:hAnsi="Times New Roman"/>
                <w:bCs/>
                <w:kern w:val="24"/>
                <w:sz w:val="28"/>
                <w:szCs w:val="28"/>
              </w:rPr>
            </w:pPr>
          </w:p>
        </w:tc>
        <w:tc>
          <w:tcPr>
            <w:tcW w:w="4641" w:type="dxa"/>
            <w:shd w:val="clear" w:color="auto" w:fill="auto"/>
          </w:tcPr>
          <w:p w:rsidR="003E24B3" w:rsidRPr="00E0180C" w:rsidRDefault="002E1D1D" w:rsidP="004776CC">
            <w:pPr>
              <w:spacing w:after="0" w:line="240" w:lineRule="auto"/>
              <w:jc w:val="center"/>
              <w:rPr>
                <w:rFonts w:ascii="Times New Roman" w:hAnsi="Times New Roman"/>
                <w:bCs/>
                <w:kern w:val="24"/>
                <w:sz w:val="28"/>
                <w:szCs w:val="28"/>
              </w:rPr>
            </w:pPr>
            <w:r>
              <w:rPr>
                <w:rFonts w:ascii="Times New Roman" w:hAnsi="Times New Roman"/>
                <w:bCs/>
                <w:kern w:val="24"/>
                <w:sz w:val="28"/>
                <w:szCs w:val="28"/>
              </w:rPr>
              <w:t xml:space="preserve">2-4 </w:t>
            </w:r>
            <w:r w:rsidR="003E24B3" w:rsidRPr="00E0180C">
              <w:rPr>
                <w:rFonts w:ascii="Times New Roman" w:hAnsi="Times New Roman"/>
                <w:bCs/>
                <w:kern w:val="24"/>
                <w:sz w:val="28"/>
                <w:szCs w:val="28"/>
              </w:rPr>
              <w:t>см</w:t>
            </w:r>
            <w:r w:rsidR="004776CC">
              <w:rPr>
                <w:rFonts w:ascii="Times New Roman" w:hAnsi="Times New Roman"/>
                <w:bCs/>
                <w:kern w:val="24"/>
                <w:sz w:val="28"/>
                <w:szCs w:val="28"/>
              </w:rPr>
              <w:t>.</w:t>
            </w:r>
          </w:p>
        </w:tc>
      </w:tr>
      <w:tr w:rsidR="003E24B3" w:rsidRPr="004776CC" w:rsidTr="007F76FC">
        <w:trPr>
          <w:trHeight w:val="299"/>
        </w:trPr>
        <w:tc>
          <w:tcPr>
            <w:tcW w:w="4593" w:type="dxa"/>
            <w:shd w:val="clear" w:color="auto" w:fill="auto"/>
          </w:tcPr>
          <w:p w:rsidR="003E24B3" w:rsidRPr="00E0180C" w:rsidRDefault="003E24B3" w:rsidP="004776CC">
            <w:pPr>
              <w:spacing w:after="0" w:line="240" w:lineRule="auto"/>
              <w:jc w:val="center"/>
              <w:rPr>
                <w:rFonts w:ascii="Times New Roman" w:hAnsi="Times New Roman"/>
                <w:bCs/>
                <w:kern w:val="24"/>
                <w:sz w:val="28"/>
                <w:szCs w:val="28"/>
              </w:rPr>
            </w:pPr>
            <w:r w:rsidRPr="00E0180C">
              <w:rPr>
                <w:rFonts w:ascii="Times New Roman" w:hAnsi="Times New Roman"/>
                <w:bCs/>
                <w:kern w:val="24"/>
                <w:sz w:val="28"/>
                <w:szCs w:val="28"/>
              </w:rPr>
              <w:t>5. Техническое исполнение</w:t>
            </w:r>
          </w:p>
          <w:p w:rsidR="003E24B3" w:rsidRPr="00E0180C" w:rsidRDefault="003E24B3" w:rsidP="004776CC">
            <w:pPr>
              <w:spacing w:after="0" w:line="240" w:lineRule="auto"/>
              <w:jc w:val="center"/>
              <w:rPr>
                <w:rFonts w:ascii="Times New Roman" w:hAnsi="Times New Roman"/>
                <w:bCs/>
                <w:kern w:val="24"/>
                <w:sz w:val="28"/>
                <w:szCs w:val="28"/>
              </w:rPr>
            </w:pPr>
          </w:p>
        </w:tc>
        <w:tc>
          <w:tcPr>
            <w:tcW w:w="4641" w:type="dxa"/>
            <w:shd w:val="clear" w:color="auto" w:fill="auto"/>
          </w:tcPr>
          <w:p w:rsidR="003E24B3" w:rsidRPr="004776CC" w:rsidRDefault="004776CC" w:rsidP="004776CC">
            <w:pPr>
              <w:spacing w:after="0" w:line="240" w:lineRule="auto"/>
              <w:jc w:val="center"/>
              <w:rPr>
                <w:rFonts w:ascii="Times New Roman" w:hAnsi="Times New Roman"/>
                <w:bCs/>
                <w:kern w:val="24"/>
                <w:sz w:val="28"/>
                <w:szCs w:val="28"/>
                <w:lang w:val="en-US"/>
              </w:rPr>
            </w:pPr>
            <w:r>
              <w:rPr>
                <w:rFonts w:ascii="Times New Roman" w:hAnsi="Times New Roman"/>
                <w:sz w:val="24"/>
                <w:szCs w:val="24"/>
                <w:lang w:val="en-US"/>
              </w:rPr>
              <w:t>JOHN DEERE 8220 + KVERNELAND Optima 10.3 (18x56)</w:t>
            </w:r>
          </w:p>
        </w:tc>
      </w:tr>
    </w:tbl>
    <w:p w:rsidR="00401C60" w:rsidRPr="007D4FE5" w:rsidRDefault="00401C60" w:rsidP="00C90E61">
      <w:pPr>
        <w:spacing w:after="0" w:line="240" w:lineRule="auto"/>
        <w:jc w:val="both"/>
        <w:rPr>
          <w:rFonts w:ascii="Times New Roman" w:hAnsi="Times New Roman"/>
          <w:b/>
          <w:bCs/>
          <w:color w:val="000000"/>
          <w:kern w:val="24"/>
          <w:sz w:val="28"/>
          <w:szCs w:val="28"/>
          <w:lang w:val="en-US"/>
        </w:rPr>
      </w:pPr>
    </w:p>
    <w:p w:rsidR="00401C60" w:rsidRPr="007D4FE5" w:rsidRDefault="00401C60" w:rsidP="00C90E61">
      <w:pPr>
        <w:spacing w:after="0" w:line="240" w:lineRule="auto"/>
        <w:jc w:val="both"/>
        <w:rPr>
          <w:rFonts w:ascii="Times New Roman" w:hAnsi="Times New Roman"/>
          <w:b/>
          <w:bCs/>
          <w:color w:val="000000"/>
          <w:kern w:val="24"/>
          <w:sz w:val="28"/>
          <w:szCs w:val="28"/>
          <w:lang w:val="en-US"/>
        </w:rPr>
      </w:pPr>
    </w:p>
    <w:p w:rsidR="007C22A8" w:rsidRPr="00BD6B46" w:rsidRDefault="001B04AC" w:rsidP="00C90E61">
      <w:pPr>
        <w:spacing w:after="0" w:line="240" w:lineRule="auto"/>
        <w:jc w:val="both"/>
        <w:rPr>
          <w:rFonts w:ascii="Times New Roman" w:hAnsi="Times New Roman"/>
          <w:b/>
          <w:bCs/>
          <w:color w:val="000000"/>
          <w:kern w:val="24"/>
          <w:sz w:val="28"/>
          <w:szCs w:val="28"/>
        </w:rPr>
      </w:pPr>
      <w:r w:rsidRPr="00045AF4">
        <w:rPr>
          <w:rFonts w:ascii="Times New Roman" w:hAnsi="Times New Roman"/>
          <w:b/>
          <w:bCs/>
          <w:noProof/>
          <w:color w:val="000000"/>
          <w:kern w:val="24"/>
          <w:sz w:val="28"/>
          <w:szCs w:val="28"/>
        </w:rPr>
        <w:drawing>
          <wp:inline distT="0" distB="0" distL="0" distR="0">
            <wp:extent cx="5711825" cy="3180715"/>
            <wp:effectExtent l="0" t="0" r="0" b="0"/>
            <wp:docPr id="8" name="Рисунок 8" descr="1-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fu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1825" cy="3180715"/>
                    </a:xfrm>
                    <a:prstGeom prst="rect">
                      <a:avLst/>
                    </a:prstGeom>
                    <a:noFill/>
                    <a:ln>
                      <a:noFill/>
                    </a:ln>
                  </pic:spPr>
                </pic:pic>
              </a:graphicData>
            </a:graphic>
          </wp:inline>
        </w:drawing>
      </w:r>
    </w:p>
    <w:p w:rsidR="00331127" w:rsidRPr="00045AF4" w:rsidRDefault="00331127" w:rsidP="00C90E61">
      <w:pPr>
        <w:spacing w:after="0" w:line="240" w:lineRule="auto"/>
        <w:jc w:val="both"/>
        <w:rPr>
          <w:rFonts w:ascii="Times New Roman" w:hAnsi="Times New Roman"/>
          <w:b/>
          <w:bCs/>
          <w:color w:val="000000"/>
          <w:kern w:val="24"/>
          <w:sz w:val="28"/>
          <w:szCs w:val="28"/>
          <w:lang w:val="en-US"/>
        </w:rPr>
      </w:pPr>
    </w:p>
    <w:p w:rsidR="00F436F1" w:rsidRPr="005518F8" w:rsidRDefault="005F0284" w:rsidP="005518F8">
      <w:pPr>
        <w:spacing w:after="0" w:line="240" w:lineRule="auto"/>
        <w:jc w:val="center"/>
        <w:rPr>
          <w:rFonts w:ascii="Times New Roman" w:hAnsi="Times New Roman"/>
          <w:b/>
          <w:bCs/>
          <w:color w:val="000000"/>
          <w:kern w:val="24"/>
          <w:sz w:val="28"/>
          <w:szCs w:val="28"/>
        </w:rPr>
      </w:pPr>
      <w:r w:rsidRPr="005F0284">
        <w:rPr>
          <w:rFonts w:ascii="Times New Roman" w:hAnsi="Times New Roman"/>
          <w:bCs/>
          <w:color w:val="000000"/>
          <w:kern w:val="24"/>
          <w:sz w:val="28"/>
          <w:szCs w:val="28"/>
        </w:rPr>
        <w:t>Рис</w:t>
      </w:r>
      <w:r w:rsidR="000C37A4">
        <w:rPr>
          <w:rFonts w:ascii="Times New Roman" w:hAnsi="Times New Roman"/>
          <w:bCs/>
          <w:color w:val="000000"/>
          <w:kern w:val="24"/>
          <w:sz w:val="28"/>
          <w:szCs w:val="28"/>
        </w:rPr>
        <w:t>унок</w:t>
      </w:r>
      <w:r w:rsidRPr="005F0284">
        <w:rPr>
          <w:rFonts w:ascii="Times New Roman" w:hAnsi="Times New Roman"/>
          <w:bCs/>
          <w:color w:val="000000"/>
          <w:kern w:val="24"/>
          <w:sz w:val="28"/>
          <w:szCs w:val="28"/>
          <w:lang w:val="en-US"/>
        </w:rPr>
        <w:t xml:space="preserve"> 7</w:t>
      </w:r>
      <w:r w:rsidR="000C37A4" w:rsidRPr="000C37A4">
        <w:rPr>
          <w:rFonts w:ascii="Times New Roman" w:hAnsi="Times New Roman"/>
          <w:bCs/>
          <w:color w:val="000000"/>
          <w:kern w:val="24"/>
          <w:sz w:val="28"/>
          <w:szCs w:val="28"/>
          <w:lang w:val="en-US"/>
        </w:rPr>
        <w:t xml:space="preserve"> </w:t>
      </w:r>
      <w:r w:rsidR="00666202">
        <w:rPr>
          <w:rFonts w:ascii="Times New Roman" w:hAnsi="Times New Roman"/>
          <w:bCs/>
          <w:color w:val="000000"/>
          <w:kern w:val="24"/>
          <w:sz w:val="28"/>
          <w:szCs w:val="28"/>
          <w:lang w:val="en-US"/>
        </w:rPr>
        <w:t>–</w:t>
      </w:r>
      <w:r w:rsidRPr="005F0284">
        <w:rPr>
          <w:rFonts w:ascii="Times New Roman" w:hAnsi="Times New Roman"/>
          <w:b/>
          <w:bCs/>
          <w:color w:val="000000"/>
          <w:kern w:val="24"/>
          <w:sz w:val="28"/>
          <w:szCs w:val="28"/>
          <w:lang w:val="en-US"/>
        </w:rPr>
        <w:t xml:space="preserve"> </w:t>
      </w:r>
      <w:r w:rsidR="00666202">
        <w:rPr>
          <w:rFonts w:ascii="Times New Roman" w:hAnsi="Times New Roman"/>
          <w:sz w:val="28"/>
          <w:szCs w:val="28"/>
        </w:rPr>
        <w:t>Посев сахарной свеклы</w:t>
      </w:r>
    </w:p>
    <w:p w:rsidR="008C3FD9" w:rsidRPr="00401C60" w:rsidRDefault="00F47BF6" w:rsidP="000E6F80">
      <w:pPr>
        <w:spacing w:after="0" w:line="240" w:lineRule="auto"/>
        <w:rPr>
          <w:rFonts w:ascii="Times New Roman" w:hAnsi="Times New Roman"/>
          <w:b/>
          <w:bCs/>
          <w:color w:val="000000"/>
          <w:kern w:val="24"/>
          <w:sz w:val="28"/>
          <w:szCs w:val="28"/>
        </w:rPr>
      </w:pPr>
      <w:r w:rsidRPr="007D4FE5">
        <w:rPr>
          <w:rFonts w:ascii="Times New Roman" w:hAnsi="Times New Roman"/>
          <w:b/>
          <w:bCs/>
          <w:color w:val="000000"/>
          <w:kern w:val="24"/>
          <w:sz w:val="28"/>
          <w:szCs w:val="28"/>
          <w:lang w:val="en-US"/>
        </w:rPr>
        <w:lastRenderedPageBreak/>
        <w:t xml:space="preserve">      </w:t>
      </w:r>
      <w:r w:rsidR="00181581">
        <w:rPr>
          <w:rFonts w:ascii="Times New Roman" w:hAnsi="Times New Roman"/>
          <w:b/>
          <w:bCs/>
          <w:color w:val="000000"/>
          <w:kern w:val="24"/>
          <w:sz w:val="28"/>
          <w:szCs w:val="28"/>
        </w:rPr>
        <w:t>3.2.2</w:t>
      </w:r>
      <w:r w:rsidR="008C3FD9" w:rsidRPr="008C3FD9">
        <w:rPr>
          <w:rFonts w:ascii="Times New Roman" w:hAnsi="Times New Roman"/>
          <w:b/>
          <w:bCs/>
          <w:color w:val="000000"/>
          <w:kern w:val="24"/>
          <w:sz w:val="28"/>
          <w:szCs w:val="28"/>
        </w:rPr>
        <w:t xml:space="preserve"> Планирование агроприёмов по уходу за посевами культуры:</w:t>
      </w:r>
    </w:p>
    <w:p w:rsidR="00DA25AD" w:rsidRPr="008C3FD9" w:rsidRDefault="00DA25AD" w:rsidP="008C3FD9">
      <w:pPr>
        <w:spacing w:after="0" w:line="240" w:lineRule="auto"/>
        <w:jc w:val="center"/>
        <w:rPr>
          <w:rFonts w:ascii="Times New Roman" w:hAnsi="Times New Roman"/>
          <w:b/>
          <w:bCs/>
          <w:color w:val="000000"/>
          <w:kern w:val="24"/>
          <w:sz w:val="28"/>
          <w:szCs w:val="28"/>
        </w:rPr>
      </w:pPr>
    </w:p>
    <w:p w:rsidR="00181581" w:rsidRDefault="00181581" w:rsidP="00F47BF6">
      <w:pPr>
        <w:spacing w:after="0" w:line="360" w:lineRule="auto"/>
        <w:jc w:val="both"/>
        <w:rPr>
          <w:rFonts w:ascii="Times New Roman" w:hAnsi="Times New Roman"/>
          <w:bCs/>
          <w:color w:val="000000"/>
          <w:kern w:val="24"/>
          <w:sz w:val="28"/>
          <w:szCs w:val="28"/>
        </w:rPr>
      </w:pPr>
      <w:r>
        <w:rPr>
          <w:rFonts w:ascii="Times New Roman" w:hAnsi="Times New Roman"/>
          <w:b/>
          <w:bCs/>
          <w:color w:val="000000"/>
          <w:kern w:val="24"/>
          <w:sz w:val="28"/>
          <w:szCs w:val="28"/>
        </w:rPr>
        <w:t xml:space="preserve"> </w:t>
      </w:r>
      <w:r w:rsidR="006B1373">
        <w:rPr>
          <w:rFonts w:ascii="Times New Roman" w:hAnsi="Times New Roman"/>
          <w:b/>
          <w:bCs/>
          <w:color w:val="000000"/>
          <w:kern w:val="24"/>
          <w:sz w:val="28"/>
          <w:szCs w:val="28"/>
        </w:rPr>
        <w:t xml:space="preserve">     </w:t>
      </w:r>
      <w:r w:rsidRPr="00181581">
        <w:rPr>
          <w:rFonts w:ascii="Times New Roman" w:hAnsi="Times New Roman"/>
          <w:bCs/>
          <w:color w:val="000000"/>
          <w:kern w:val="24"/>
          <w:sz w:val="28"/>
          <w:szCs w:val="28"/>
        </w:rPr>
        <w:t>После посева</w:t>
      </w:r>
      <w:r>
        <w:rPr>
          <w:rFonts w:ascii="Times New Roman" w:hAnsi="Times New Roman"/>
          <w:bCs/>
          <w:color w:val="000000"/>
          <w:kern w:val="24"/>
          <w:sz w:val="28"/>
          <w:szCs w:val="28"/>
        </w:rPr>
        <w:t>, но до всходов</w:t>
      </w:r>
      <w:r w:rsidRPr="00181581">
        <w:rPr>
          <w:rFonts w:ascii="Times New Roman" w:hAnsi="Times New Roman"/>
          <w:bCs/>
          <w:color w:val="000000"/>
          <w:kern w:val="24"/>
          <w:sz w:val="28"/>
          <w:szCs w:val="28"/>
        </w:rPr>
        <w:t xml:space="preserve"> п</w:t>
      </w:r>
      <w:r>
        <w:rPr>
          <w:rFonts w:ascii="Times New Roman" w:hAnsi="Times New Roman"/>
          <w:bCs/>
          <w:color w:val="000000"/>
          <w:kern w:val="24"/>
          <w:sz w:val="28"/>
          <w:szCs w:val="28"/>
        </w:rPr>
        <w:t>роводим последовательные</w:t>
      </w:r>
      <w:r w:rsidRPr="00181581">
        <w:rPr>
          <w:rFonts w:ascii="Times New Roman" w:hAnsi="Times New Roman"/>
          <w:bCs/>
          <w:color w:val="000000"/>
          <w:kern w:val="24"/>
          <w:sz w:val="28"/>
          <w:szCs w:val="28"/>
        </w:rPr>
        <w:t xml:space="preserve"> опры</w:t>
      </w:r>
      <w:r>
        <w:rPr>
          <w:rFonts w:ascii="Times New Roman" w:hAnsi="Times New Roman"/>
          <w:bCs/>
          <w:color w:val="000000"/>
          <w:kern w:val="24"/>
          <w:sz w:val="28"/>
          <w:szCs w:val="28"/>
        </w:rPr>
        <w:t>скивани</w:t>
      </w:r>
      <w:r w:rsidR="006B1373">
        <w:rPr>
          <w:rFonts w:ascii="Times New Roman" w:hAnsi="Times New Roman"/>
          <w:bCs/>
          <w:color w:val="000000"/>
          <w:kern w:val="24"/>
          <w:sz w:val="28"/>
          <w:szCs w:val="28"/>
        </w:rPr>
        <w:t xml:space="preserve">я </w:t>
      </w:r>
      <w:r>
        <w:rPr>
          <w:rFonts w:ascii="Times New Roman" w:hAnsi="Times New Roman"/>
          <w:bCs/>
          <w:color w:val="000000"/>
          <w:kern w:val="24"/>
          <w:sz w:val="28"/>
          <w:szCs w:val="28"/>
        </w:rPr>
        <w:t>агрегатом</w:t>
      </w:r>
      <w:r w:rsidR="0068672C" w:rsidRPr="0068672C">
        <w:rPr>
          <w:rFonts w:ascii="Times New Roman" w:hAnsi="Times New Roman"/>
          <w:bCs/>
          <w:color w:val="000000"/>
          <w:kern w:val="24"/>
          <w:sz w:val="28"/>
          <w:szCs w:val="28"/>
        </w:rPr>
        <w:t xml:space="preserve"> </w:t>
      </w:r>
      <w:r>
        <w:rPr>
          <w:rFonts w:ascii="Times New Roman" w:hAnsi="Times New Roman"/>
          <w:bCs/>
          <w:color w:val="000000"/>
          <w:kern w:val="24"/>
          <w:sz w:val="28"/>
          <w:szCs w:val="28"/>
        </w:rPr>
        <w:t xml:space="preserve"> Д/Д</w:t>
      </w:r>
      <w:r w:rsidR="0068672C" w:rsidRPr="0068672C">
        <w:rPr>
          <w:rFonts w:ascii="Times New Roman" w:hAnsi="Times New Roman"/>
          <w:bCs/>
          <w:color w:val="000000"/>
          <w:kern w:val="24"/>
          <w:sz w:val="28"/>
          <w:szCs w:val="28"/>
        </w:rPr>
        <w:t xml:space="preserve"> </w:t>
      </w:r>
      <w:r>
        <w:rPr>
          <w:rFonts w:ascii="Times New Roman" w:hAnsi="Times New Roman"/>
          <w:bCs/>
          <w:color w:val="000000"/>
          <w:kern w:val="24"/>
          <w:sz w:val="28"/>
          <w:szCs w:val="28"/>
        </w:rPr>
        <w:t>4730- гербицидом</w:t>
      </w:r>
      <w:r w:rsidR="006B1373">
        <w:rPr>
          <w:rFonts w:ascii="Times New Roman" w:hAnsi="Times New Roman"/>
          <w:bCs/>
          <w:color w:val="000000"/>
          <w:kern w:val="24"/>
          <w:sz w:val="28"/>
          <w:szCs w:val="28"/>
        </w:rPr>
        <w:t xml:space="preserve"> сплошного действия</w:t>
      </w:r>
      <w:r>
        <w:rPr>
          <w:rFonts w:ascii="Times New Roman" w:hAnsi="Times New Roman"/>
          <w:bCs/>
          <w:color w:val="000000"/>
          <w:kern w:val="24"/>
          <w:sz w:val="28"/>
          <w:szCs w:val="28"/>
        </w:rPr>
        <w:t xml:space="preserve"> торнадо - 2 л/га.</w:t>
      </w:r>
    </w:p>
    <w:p w:rsidR="006B1373" w:rsidRDefault="006B1373" w:rsidP="00F47BF6">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w:t>
      </w:r>
      <w:r w:rsidR="008175F7">
        <w:rPr>
          <w:rFonts w:ascii="Times New Roman" w:hAnsi="Times New Roman"/>
          <w:bCs/>
          <w:color w:val="000000"/>
          <w:kern w:val="24"/>
          <w:sz w:val="28"/>
          <w:szCs w:val="28"/>
        </w:rPr>
        <w:t>Б</w:t>
      </w:r>
      <w:r w:rsidR="00181581">
        <w:rPr>
          <w:rFonts w:ascii="Times New Roman" w:hAnsi="Times New Roman"/>
          <w:bCs/>
          <w:color w:val="000000"/>
          <w:kern w:val="24"/>
          <w:sz w:val="28"/>
          <w:szCs w:val="28"/>
        </w:rPr>
        <w:t>аковая</w:t>
      </w:r>
      <w:r w:rsidR="008175F7">
        <w:rPr>
          <w:rFonts w:ascii="Times New Roman" w:hAnsi="Times New Roman"/>
          <w:bCs/>
          <w:color w:val="000000"/>
          <w:kern w:val="24"/>
          <w:sz w:val="28"/>
          <w:szCs w:val="28"/>
        </w:rPr>
        <w:t xml:space="preserve"> смесь гербицидов</w:t>
      </w:r>
      <w:r>
        <w:rPr>
          <w:rFonts w:ascii="Times New Roman" w:hAnsi="Times New Roman"/>
          <w:bCs/>
          <w:color w:val="000000"/>
          <w:kern w:val="24"/>
          <w:sz w:val="28"/>
          <w:szCs w:val="28"/>
        </w:rPr>
        <w:t xml:space="preserve"> против двудольных и злаковых сорняков:</w:t>
      </w:r>
      <w:r w:rsidR="00181581">
        <w:rPr>
          <w:rFonts w:ascii="Times New Roman" w:hAnsi="Times New Roman"/>
          <w:bCs/>
          <w:color w:val="000000"/>
          <w:kern w:val="24"/>
          <w:sz w:val="28"/>
          <w:szCs w:val="28"/>
        </w:rPr>
        <w:t xml:space="preserve"> </w:t>
      </w:r>
      <w:r>
        <w:rPr>
          <w:rFonts w:ascii="Times New Roman" w:hAnsi="Times New Roman"/>
          <w:bCs/>
          <w:color w:val="000000"/>
          <w:kern w:val="24"/>
          <w:sz w:val="28"/>
          <w:szCs w:val="28"/>
        </w:rPr>
        <w:t>бета</w:t>
      </w:r>
      <w:r w:rsidR="00181581">
        <w:rPr>
          <w:rFonts w:ascii="Times New Roman" w:hAnsi="Times New Roman"/>
          <w:bCs/>
          <w:color w:val="000000"/>
          <w:kern w:val="24"/>
          <w:sz w:val="28"/>
          <w:szCs w:val="28"/>
        </w:rPr>
        <w:t xml:space="preserve">нал эксперт – 1,2 л/га + кондор – 0,02 л/га + сателлит </w:t>
      </w:r>
      <w:r w:rsidR="008175F7">
        <w:rPr>
          <w:rFonts w:ascii="Times New Roman" w:hAnsi="Times New Roman"/>
          <w:bCs/>
          <w:color w:val="000000"/>
          <w:kern w:val="24"/>
          <w:sz w:val="28"/>
          <w:szCs w:val="28"/>
        </w:rPr>
        <w:t>–</w:t>
      </w:r>
      <w:r w:rsidR="00181581">
        <w:rPr>
          <w:rFonts w:ascii="Times New Roman" w:hAnsi="Times New Roman"/>
          <w:bCs/>
          <w:color w:val="000000"/>
          <w:kern w:val="24"/>
          <w:sz w:val="28"/>
          <w:szCs w:val="28"/>
        </w:rPr>
        <w:t xml:space="preserve"> </w:t>
      </w:r>
      <w:r w:rsidR="008175F7">
        <w:rPr>
          <w:rFonts w:ascii="Times New Roman" w:hAnsi="Times New Roman"/>
          <w:bCs/>
          <w:color w:val="000000"/>
          <w:kern w:val="24"/>
          <w:sz w:val="28"/>
          <w:szCs w:val="28"/>
        </w:rPr>
        <w:t>0,</w:t>
      </w:r>
      <w:r>
        <w:rPr>
          <w:rFonts w:ascii="Times New Roman" w:hAnsi="Times New Roman"/>
          <w:bCs/>
          <w:color w:val="000000"/>
          <w:kern w:val="24"/>
          <w:sz w:val="28"/>
          <w:szCs w:val="28"/>
        </w:rPr>
        <w:t>2 л/га и</w:t>
      </w:r>
      <w:r w:rsidR="008175F7">
        <w:rPr>
          <w:rFonts w:ascii="Times New Roman" w:hAnsi="Times New Roman"/>
          <w:bCs/>
          <w:color w:val="000000"/>
          <w:kern w:val="24"/>
          <w:sz w:val="28"/>
          <w:szCs w:val="28"/>
        </w:rPr>
        <w:t xml:space="preserve"> </w:t>
      </w:r>
      <w:r>
        <w:rPr>
          <w:rFonts w:ascii="Times New Roman" w:hAnsi="Times New Roman"/>
          <w:bCs/>
          <w:color w:val="000000"/>
          <w:kern w:val="24"/>
          <w:sz w:val="28"/>
          <w:szCs w:val="28"/>
        </w:rPr>
        <w:t>и</w:t>
      </w:r>
      <w:r w:rsidR="008175F7">
        <w:rPr>
          <w:rFonts w:ascii="Times New Roman" w:hAnsi="Times New Roman"/>
          <w:bCs/>
          <w:color w:val="000000"/>
          <w:kern w:val="24"/>
          <w:sz w:val="28"/>
          <w:szCs w:val="28"/>
        </w:rPr>
        <w:t>нсектицид</w:t>
      </w:r>
      <w:r>
        <w:rPr>
          <w:rFonts w:ascii="Times New Roman" w:hAnsi="Times New Roman"/>
          <w:bCs/>
          <w:color w:val="000000"/>
          <w:kern w:val="24"/>
          <w:sz w:val="28"/>
          <w:szCs w:val="28"/>
        </w:rPr>
        <w:t>а -</w:t>
      </w:r>
      <w:r w:rsidR="008175F7">
        <w:rPr>
          <w:rFonts w:ascii="Times New Roman" w:hAnsi="Times New Roman"/>
          <w:bCs/>
          <w:color w:val="000000"/>
          <w:kern w:val="24"/>
          <w:sz w:val="28"/>
          <w:szCs w:val="28"/>
        </w:rPr>
        <w:t xml:space="preserve">  децис профи – 0,05 против вредителей.</w:t>
      </w:r>
    </w:p>
    <w:p w:rsidR="006E7AB1" w:rsidRDefault="006B1373" w:rsidP="00F47BF6">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Баковая смесь гербицидов</w:t>
      </w:r>
      <w:r w:rsidR="00496218">
        <w:rPr>
          <w:rFonts w:ascii="Times New Roman" w:hAnsi="Times New Roman"/>
          <w:bCs/>
          <w:color w:val="000000"/>
          <w:kern w:val="24"/>
          <w:sz w:val="28"/>
          <w:szCs w:val="28"/>
        </w:rPr>
        <w:t>:</w:t>
      </w:r>
      <w:r>
        <w:rPr>
          <w:rFonts w:ascii="Times New Roman" w:hAnsi="Times New Roman"/>
          <w:bCs/>
          <w:color w:val="000000"/>
          <w:kern w:val="24"/>
          <w:sz w:val="28"/>
          <w:szCs w:val="28"/>
        </w:rPr>
        <w:t xml:space="preserve"> бетанал 22 – 1,2 л/га + кондор – 0,02 кг/га + сателлит – 0,2 л/га + </w:t>
      </w:r>
      <w:r w:rsidR="006E7AB1">
        <w:rPr>
          <w:rFonts w:ascii="Times New Roman" w:hAnsi="Times New Roman"/>
          <w:bCs/>
          <w:color w:val="000000"/>
          <w:kern w:val="24"/>
          <w:sz w:val="28"/>
          <w:szCs w:val="28"/>
        </w:rPr>
        <w:t xml:space="preserve">лонтрел </w:t>
      </w:r>
      <w:r>
        <w:rPr>
          <w:rFonts w:ascii="Times New Roman" w:hAnsi="Times New Roman"/>
          <w:bCs/>
          <w:color w:val="000000"/>
          <w:kern w:val="24"/>
          <w:sz w:val="28"/>
          <w:szCs w:val="28"/>
        </w:rPr>
        <w:t>гранд – 0,06 кг/га + селект</w:t>
      </w:r>
      <w:r w:rsidR="006E7AB1">
        <w:rPr>
          <w:rFonts w:ascii="Times New Roman" w:hAnsi="Times New Roman"/>
          <w:bCs/>
          <w:color w:val="000000"/>
          <w:kern w:val="24"/>
          <w:sz w:val="28"/>
          <w:szCs w:val="28"/>
        </w:rPr>
        <w:t xml:space="preserve"> 0,6 л/га и инсектицида кинфос – 0,25л/га против вредителей.</w:t>
      </w:r>
      <w:r w:rsidR="004F397A">
        <w:rPr>
          <w:rFonts w:ascii="Times New Roman" w:hAnsi="Times New Roman"/>
          <w:bCs/>
          <w:color w:val="000000"/>
          <w:kern w:val="24"/>
          <w:sz w:val="28"/>
          <w:szCs w:val="28"/>
        </w:rPr>
        <w:t xml:space="preserve"> В баковую смесь добавляют микроудобрения: ультрамаг бор – 1 л/га и терафлекс – 2 кг/га.</w:t>
      </w:r>
    </w:p>
    <w:p w:rsidR="00C0353F" w:rsidRDefault="006E7AB1" w:rsidP="00F47BF6">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Баковая смесь гербицидов бетанал 22 – 1,3 л/га</w:t>
      </w:r>
      <w:r w:rsidR="008175F7">
        <w:rPr>
          <w:rFonts w:ascii="Times New Roman" w:hAnsi="Times New Roman"/>
          <w:bCs/>
          <w:color w:val="000000"/>
          <w:kern w:val="24"/>
          <w:sz w:val="28"/>
          <w:szCs w:val="28"/>
        </w:rPr>
        <w:t xml:space="preserve"> </w:t>
      </w:r>
      <w:r>
        <w:rPr>
          <w:rFonts w:ascii="Times New Roman" w:hAnsi="Times New Roman"/>
          <w:bCs/>
          <w:color w:val="000000"/>
          <w:kern w:val="24"/>
          <w:sz w:val="28"/>
          <w:szCs w:val="28"/>
        </w:rPr>
        <w:t xml:space="preserve">+ кондор – 0,02 л/га + сателлит – 0,2 л/га + лонтрел гранд – 0,08 кг/га + селект – 0,6 </w:t>
      </w:r>
      <w:r w:rsidR="00C0353F">
        <w:rPr>
          <w:rFonts w:ascii="Times New Roman" w:hAnsi="Times New Roman"/>
          <w:bCs/>
          <w:color w:val="000000"/>
          <w:kern w:val="24"/>
          <w:sz w:val="28"/>
          <w:szCs w:val="28"/>
        </w:rPr>
        <w:t>л/га (30%) и  инсектицида кинфос – 0,25л/га против вредителей.</w:t>
      </w:r>
      <w:r w:rsidR="004F397A">
        <w:rPr>
          <w:rFonts w:ascii="Times New Roman" w:hAnsi="Times New Roman"/>
          <w:bCs/>
          <w:color w:val="000000"/>
          <w:kern w:val="24"/>
          <w:sz w:val="28"/>
          <w:szCs w:val="28"/>
        </w:rPr>
        <w:t xml:space="preserve"> В баковую смесь добавляют микроудобрения: ультрамаг бор – 1 л/га и терафлекс – 2 кг/га.</w:t>
      </w:r>
    </w:p>
    <w:p w:rsidR="004F397A" w:rsidRDefault="00C0353F" w:rsidP="00F47BF6">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Фунгицид против болезней  альто супер – 0,6 л/га в июле</w:t>
      </w:r>
      <w:r w:rsidR="004F397A">
        <w:rPr>
          <w:rFonts w:ascii="Times New Roman" w:hAnsi="Times New Roman"/>
          <w:bCs/>
          <w:color w:val="000000"/>
          <w:kern w:val="24"/>
          <w:sz w:val="28"/>
          <w:szCs w:val="28"/>
        </w:rPr>
        <w:t>.</w:t>
      </w:r>
      <w:r>
        <w:rPr>
          <w:rFonts w:ascii="Times New Roman" w:hAnsi="Times New Roman"/>
          <w:bCs/>
          <w:color w:val="000000"/>
          <w:kern w:val="24"/>
          <w:sz w:val="28"/>
          <w:szCs w:val="28"/>
        </w:rPr>
        <w:t xml:space="preserve"> </w:t>
      </w:r>
      <w:r w:rsidR="004F397A">
        <w:rPr>
          <w:rFonts w:ascii="Times New Roman" w:hAnsi="Times New Roman"/>
          <w:bCs/>
          <w:color w:val="000000"/>
          <w:kern w:val="24"/>
          <w:sz w:val="28"/>
          <w:szCs w:val="28"/>
        </w:rPr>
        <w:t xml:space="preserve">  </w:t>
      </w:r>
    </w:p>
    <w:p w:rsidR="00C0353F" w:rsidRDefault="00C0353F" w:rsidP="00F47BF6">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Фунгицид против болезней альто супер – 0,6 л/га (рекс дуо – 0,6 л/га в июле)</w:t>
      </w:r>
      <w:r w:rsidR="004F397A">
        <w:rPr>
          <w:rFonts w:ascii="Times New Roman" w:hAnsi="Times New Roman"/>
          <w:bCs/>
          <w:color w:val="000000"/>
          <w:kern w:val="24"/>
          <w:sz w:val="28"/>
          <w:szCs w:val="28"/>
        </w:rPr>
        <w:t>.</w:t>
      </w:r>
    </w:p>
    <w:p w:rsidR="00C0353F" w:rsidRDefault="004F397A" w:rsidP="00F47BF6">
      <w:pPr>
        <w:spacing w:after="0" w:line="360" w:lineRule="auto"/>
        <w:jc w:val="both"/>
        <w:rPr>
          <w:rFonts w:ascii="Times New Roman" w:hAnsi="Times New Roman"/>
          <w:sz w:val="28"/>
          <w:szCs w:val="28"/>
          <w:shd w:val="clear" w:color="auto" w:fill="FFFFFF"/>
        </w:rPr>
      </w:pPr>
      <w:r>
        <w:rPr>
          <w:rFonts w:ascii="Times New Roman" w:hAnsi="Times New Roman"/>
          <w:bCs/>
          <w:color w:val="000000"/>
          <w:kern w:val="24"/>
          <w:sz w:val="28"/>
          <w:szCs w:val="28"/>
        </w:rPr>
        <w:t xml:space="preserve"> </w:t>
      </w:r>
      <w:r w:rsidR="00C0353F">
        <w:rPr>
          <w:rFonts w:ascii="Times New Roman" w:hAnsi="Times New Roman"/>
          <w:bCs/>
          <w:color w:val="000000"/>
          <w:kern w:val="24"/>
          <w:sz w:val="28"/>
          <w:szCs w:val="28"/>
        </w:rPr>
        <w:t>Фунгицид против болезней альто супер – 0,6 л/га в августе</w:t>
      </w:r>
      <w:r>
        <w:rPr>
          <w:rFonts w:ascii="Times New Roman" w:hAnsi="Times New Roman"/>
          <w:bCs/>
          <w:color w:val="000000"/>
          <w:kern w:val="24"/>
          <w:sz w:val="28"/>
          <w:szCs w:val="28"/>
        </w:rPr>
        <w:t xml:space="preserve">. Болезни:   </w:t>
      </w:r>
      <w:r>
        <w:rPr>
          <w:rFonts w:ascii="Times New Roman" w:hAnsi="Times New Roman"/>
          <w:sz w:val="28"/>
          <w:szCs w:val="28"/>
          <w:shd w:val="clear" w:color="auto" w:fill="FFFFFF"/>
        </w:rPr>
        <w:t>церкоспороз, мучнистая роса, ржавчина, рамуляриоз и фомоз</w:t>
      </w:r>
      <w:r w:rsidRPr="004F397A">
        <w:rPr>
          <w:rFonts w:ascii="Times New Roman" w:hAnsi="Times New Roman"/>
          <w:sz w:val="28"/>
          <w:szCs w:val="28"/>
          <w:shd w:val="clear" w:color="auto" w:fill="FFFFFF"/>
        </w:rPr>
        <w:t>.</w:t>
      </w:r>
    </w:p>
    <w:p w:rsidR="0098381E" w:rsidRDefault="001B04AC" w:rsidP="00F47BF6">
      <w:pPr>
        <w:spacing w:after="0" w:line="360" w:lineRule="auto"/>
        <w:jc w:val="both"/>
        <w:rPr>
          <w:rFonts w:ascii="Times New Roman" w:hAnsi="Times New Roman"/>
          <w:sz w:val="28"/>
          <w:szCs w:val="28"/>
          <w:shd w:val="clear" w:color="auto" w:fill="FFFFFF"/>
        </w:rPr>
      </w:pPr>
      <w:r w:rsidRPr="00A22C10">
        <w:rPr>
          <w:rFonts w:ascii="Times New Roman" w:hAnsi="Times New Roman"/>
          <w:noProof/>
          <w:sz w:val="28"/>
          <w:szCs w:val="28"/>
          <w:shd w:val="clear" w:color="auto" w:fill="FFFFFF"/>
        </w:rPr>
        <w:drawing>
          <wp:inline distT="0" distB="0" distL="0" distR="0">
            <wp:extent cx="5499735" cy="2915285"/>
            <wp:effectExtent l="0" t="0" r="0" b="0"/>
            <wp:docPr id="9" name="Рисунок 9" descr="Berthoud_Raptor_42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thoud_Raptor_4240-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735" cy="2915285"/>
                    </a:xfrm>
                    <a:prstGeom prst="rect">
                      <a:avLst/>
                    </a:prstGeom>
                    <a:noFill/>
                    <a:ln>
                      <a:noFill/>
                    </a:ln>
                  </pic:spPr>
                </pic:pic>
              </a:graphicData>
            </a:graphic>
          </wp:inline>
        </w:drawing>
      </w:r>
    </w:p>
    <w:p w:rsidR="00A22C10" w:rsidRDefault="00A22C10" w:rsidP="00307ED4">
      <w:pPr>
        <w:spacing w:after="0"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Рисунок 7 – Опрыскивание посевов свеклы.</w:t>
      </w:r>
    </w:p>
    <w:p w:rsidR="00F436F1" w:rsidRDefault="00A22C10" w:rsidP="00C0353F">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rsidR="0068672C" w:rsidRPr="00A22C10" w:rsidRDefault="00A22C10" w:rsidP="00C0353F">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w:t>
      </w:r>
      <w:r w:rsidR="0068672C">
        <w:rPr>
          <w:rFonts w:ascii="Times New Roman" w:hAnsi="Times New Roman"/>
          <w:sz w:val="28"/>
          <w:szCs w:val="28"/>
          <w:shd w:val="clear" w:color="auto" w:fill="FFFFFF"/>
        </w:rPr>
        <w:t xml:space="preserve">На посевах свеклы проводят одну междурядную обработку в мае, агрегатом </w:t>
      </w:r>
    </w:p>
    <w:p w:rsidR="006B1373" w:rsidRDefault="0068672C" w:rsidP="006B1373">
      <w:pPr>
        <w:spacing w:after="0" w:line="360" w:lineRule="auto"/>
        <w:jc w:val="both"/>
        <w:rPr>
          <w:rFonts w:ascii="Times New Roman" w:hAnsi="Times New Roman"/>
          <w:sz w:val="24"/>
          <w:szCs w:val="24"/>
        </w:rPr>
      </w:pPr>
      <w:r>
        <w:rPr>
          <w:rFonts w:ascii="Times New Roman" w:hAnsi="Times New Roman"/>
          <w:sz w:val="24"/>
          <w:szCs w:val="24"/>
          <w:lang w:val="en-US"/>
        </w:rPr>
        <w:t>JOHN</w:t>
      </w:r>
      <w:r w:rsidRPr="0068672C">
        <w:rPr>
          <w:rFonts w:ascii="Times New Roman" w:hAnsi="Times New Roman"/>
          <w:sz w:val="24"/>
          <w:szCs w:val="24"/>
        </w:rPr>
        <w:t xml:space="preserve"> </w:t>
      </w:r>
      <w:r>
        <w:rPr>
          <w:rFonts w:ascii="Times New Roman" w:hAnsi="Times New Roman"/>
          <w:sz w:val="24"/>
          <w:szCs w:val="24"/>
          <w:lang w:val="en-US"/>
        </w:rPr>
        <w:t>DEERE</w:t>
      </w:r>
      <w:r w:rsidRPr="0068672C">
        <w:rPr>
          <w:rFonts w:ascii="Times New Roman" w:hAnsi="Times New Roman"/>
          <w:sz w:val="24"/>
          <w:szCs w:val="24"/>
        </w:rPr>
        <w:t xml:space="preserve"> 7830 + </w:t>
      </w:r>
      <w:r>
        <w:rPr>
          <w:rFonts w:ascii="Times New Roman" w:hAnsi="Times New Roman"/>
          <w:sz w:val="24"/>
          <w:szCs w:val="24"/>
          <w:lang w:val="en-US"/>
        </w:rPr>
        <w:t>EINBOK</w:t>
      </w:r>
      <w:r w:rsidRPr="0068672C">
        <w:rPr>
          <w:rFonts w:ascii="Times New Roman" w:hAnsi="Times New Roman"/>
          <w:sz w:val="24"/>
          <w:szCs w:val="24"/>
        </w:rPr>
        <w:t xml:space="preserve"> </w:t>
      </w:r>
      <w:r>
        <w:rPr>
          <w:rFonts w:ascii="Times New Roman" w:hAnsi="Times New Roman"/>
          <w:sz w:val="24"/>
          <w:szCs w:val="24"/>
          <w:lang w:val="en-US"/>
        </w:rPr>
        <w:t>ERS</w:t>
      </w:r>
      <w:r w:rsidRPr="0068672C">
        <w:rPr>
          <w:rFonts w:ascii="Times New Roman" w:hAnsi="Times New Roman"/>
          <w:sz w:val="24"/>
          <w:szCs w:val="24"/>
        </w:rPr>
        <w:t xml:space="preserve"> (18</w:t>
      </w:r>
      <w:r>
        <w:rPr>
          <w:rFonts w:ascii="Times New Roman" w:hAnsi="Times New Roman"/>
          <w:sz w:val="24"/>
          <w:szCs w:val="24"/>
          <w:lang w:val="en-US"/>
        </w:rPr>
        <w:t>x</w:t>
      </w:r>
      <w:r w:rsidRPr="0068672C">
        <w:rPr>
          <w:rFonts w:ascii="Times New Roman" w:hAnsi="Times New Roman"/>
          <w:sz w:val="24"/>
          <w:szCs w:val="24"/>
        </w:rPr>
        <w:t>56)</w:t>
      </w:r>
      <w:r>
        <w:rPr>
          <w:rFonts w:ascii="Times New Roman" w:hAnsi="Times New Roman"/>
          <w:sz w:val="24"/>
          <w:szCs w:val="24"/>
        </w:rPr>
        <w:t>,</w:t>
      </w:r>
      <w:r w:rsidRPr="0068672C">
        <w:rPr>
          <w:rFonts w:ascii="Times New Roman" w:hAnsi="Times New Roman"/>
          <w:sz w:val="24"/>
          <w:szCs w:val="24"/>
        </w:rPr>
        <w:t xml:space="preserve"> </w:t>
      </w:r>
      <w:r>
        <w:rPr>
          <w:rFonts w:ascii="Times New Roman" w:hAnsi="Times New Roman"/>
          <w:sz w:val="28"/>
          <w:szCs w:val="28"/>
        </w:rPr>
        <w:t xml:space="preserve">для рыхления почвы и уничтожения сорняков. В июле проводят окучивание посевов сахарной свеклы </w:t>
      </w:r>
      <w:r>
        <w:rPr>
          <w:rFonts w:ascii="Times New Roman" w:hAnsi="Times New Roman"/>
          <w:sz w:val="24"/>
          <w:szCs w:val="24"/>
          <w:lang w:val="en-US"/>
        </w:rPr>
        <w:t>JOHN</w:t>
      </w:r>
      <w:r w:rsidRPr="0068672C">
        <w:rPr>
          <w:rFonts w:ascii="Times New Roman" w:hAnsi="Times New Roman"/>
          <w:sz w:val="24"/>
          <w:szCs w:val="24"/>
        </w:rPr>
        <w:t xml:space="preserve"> </w:t>
      </w:r>
      <w:r>
        <w:rPr>
          <w:rFonts w:ascii="Times New Roman" w:hAnsi="Times New Roman"/>
          <w:sz w:val="24"/>
          <w:szCs w:val="24"/>
          <w:lang w:val="en-US"/>
        </w:rPr>
        <w:t>DEERE</w:t>
      </w:r>
      <w:r w:rsidRPr="0068672C">
        <w:rPr>
          <w:rFonts w:ascii="Times New Roman" w:hAnsi="Times New Roman"/>
          <w:sz w:val="24"/>
          <w:szCs w:val="24"/>
        </w:rPr>
        <w:t xml:space="preserve"> 7830 + </w:t>
      </w:r>
      <w:r>
        <w:rPr>
          <w:rFonts w:ascii="Times New Roman" w:hAnsi="Times New Roman"/>
          <w:sz w:val="24"/>
          <w:szCs w:val="24"/>
          <w:lang w:val="en-US"/>
        </w:rPr>
        <w:t>EINBOK</w:t>
      </w:r>
      <w:r w:rsidRPr="0068672C">
        <w:rPr>
          <w:rFonts w:ascii="Times New Roman" w:hAnsi="Times New Roman"/>
          <w:sz w:val="24"/>
          <w:szCs w:val="24"/>
        </w:rPr>
        <w:t xml:space="preserve"> </w:t>
      </w:r>
      <w:r>
        <w:rPr>
          <w:rFonts w:ascii="Times New Roman" w:hAnsi="Times New Roman"/>
          <w:sz w:val="24"/>
          <w:szCs w:val="24"/>
          <w:lang w:val="en-US"/>
        </w:rPr>
        <w:t>ERS</w:t>
      </w:r>
      <w:r w:rsidRPr="0068672C">
        <w:rPr>
          <w:rFonts w:ascii="Times New Roman" w:hAnsi="Times New Roman"/>
          <w:sz w:val="24"/>
          <w:szCs w:val="24"/>
        </w:rPr>
        <w:t xml:space="preserve"> (18</w:t>
      </w:r>
      <w:r>
        <w:rPr>
          <w:rFonts w:ascii="Times New Roman" w:hAnsi="Times New Roman"/>
          <w:sz w:val="24"/>
          <w:szCs w:val="24"/>
          <w:lang w:val="en-US"/>
        </w:rPr>
        <w:t>x</w:t>
      </w:r>
      <w:r w:rsidRPr="0068672C">
        <w:rPr>
          <w:rFonts w:ascii="Times New Roman" w:hAnsi="Times New Roman"/>
          <w:sz w:val="24"/>
          <w:szCs w:val="24"/>
        </w:rPr>
        <w:t>56)</w:t>
      </w:r>
      <w:r>
        <w:rPr>
          <w:rFonts w:ascii="Times New Roman" w:hAnsi="Times New Roman"/>
          <w:sz w:val="24"/>
          <w:szCs w:val="24"/>
        </w:rPr>
        <w:t>.</w:t>
      </w:r>
    </w:p>
    <w:p w:rsidR="00BD6B46" w:rsidRPr="000C37A4" w:rsidRDefault="001B04AC" w:rsidP="006B1373">
      <w:pPr>
        <w:spacing w:after="0" w:line="360" w:lineRule="auto"/>
        <w:jc w:val="both"/>
        <w:rPr>
          <w:rFonts w:ascii="Times New Roman" w:hAnsi="Times New Roman"/>
          <w:sz w:val="24"/>
          <w:szCs w:val="24"/>
        </w:rPr>
      </w:pPr>
      <w:r w:rsidRPr="00307ED4">
        <w:rPr>
          <w:rFonts w:ascii="Times New Roman" w:hAnsi="Times New Roman"/>
          <w:noProof/>
          <w:sz w:val="28"/>
          <w:szCs w:val="28"/>
        </w:rPr>
        <w:drawing>
          <wp:inline distT="0" distB="0" distL="0" distR="0">
            <wp:extent cx="5685155" cy="3246755"/>
            <wp:effectExtent l="0" t="0" r="0" b="0"/>
            <wp:docPr id="10" name="Рисунок 10" descr="rtemagicc_ruebenhack_mit_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emagicc_ruebenhack_mit_wapp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5155" cy="3246755"/>
                    </a:xfrm>
                    <a:prstGeom prst="rect">
                      <a:avLst/>
                    </a:prstGeom>
                    <a:noFill/>
                    <a:ln>
                      <a:noFill/>
                    </a:ln>
                  </pic:spPr>
                </pic:pic>
              </a:graphicData>
            </a:graphic>
          </wp:inline>
        </w:drawing>
      </w:r>
    </w:p>
    <w:p w:rsidR="00BD6B46" w:rsidRPr="00082AB2" w:rsidRDefault="00BD6B46" w:rsidP="00082AB2">
      <w:pPr>
        <w:spacing w:after="0" w:line="360" w:lineRule="auto"/>
        <w:jc w:val="center"/>
        <w:rPr>
          <w:rFonts w:ascii="Times New Roman" w:hAnsi="Times New Roman"/>
          <w:sz w:val="28"/>
          <w:szCs w:val="28"/>
        </w:rPr>
      </w:pPr>
      <w:r>
        <w:rPr>
          <w:rFonts w:ascii="Times New Roman" w:hAnsi="Times New Roman"/>
          <w:bCs/>
          <w:color w:val="000000"/>
          <w:kern w:val="24"/>
          <w:sz w:val="28"/>
          <w:szCs w:val="28"/>
        </w:rPr>
        <w:t xml:space="preserve">Рисунок 8 </w:t>
      </w:r>
      <w:r w:rsidR="0098381E">
        <w:rPr>
          <w:rFonts w:ascii="Times New Roman" w:hAnsi="Times New Roman"/>
          <w:bCs/>
          <w:color w:val="000000"/>
          <w:kern w:val="24"/>
          <w:sz w:val="28"/>
          <w:szCs w:val="28"/>
        </w:rPr>
        <w:t>–</w:t>
      </w:r>
      <w:r w:rsidR="00082AB2">
        <w:rPr>
          <w:rFonts w:ascii="Times New Roman" w:hAnsi="Times New Roman"/>
          <w:bCs/>
          <w:color w:val="000000"/>
          <w:kern w:val="24"/>
          <w:sz w:val="28"/>
          <w:szCs w:val="28"/>
        </w:rPr>
        <w:t xml:space="preserve"> Междурядная обработка </w:t>
      </w:r>
      <w:r w:rsidRPr="00BD6B46">
        <w:rPr>
          <w:rFonts w:ascii="Times New Roman" w:hAnsi="Times New Roman"/>
          <w:sz w:val="28"/>
          <w:szCs w:val="28"/>
        </w:rPr>
        <w:t>посевов сахарной свеклы</w:t>
      </w:r>
    </w:p>
    <w:p w:rsidR="00F436F1" w:rsidRDefault="00F436F1" w:rsidP="00307ED4">
      <w:pPr>
        <w:spacing w:after="0" w:line="360" w:lineRule="auto"/>
        <w:jc w:val="center"/>
        <w:rPr>
          <w:rFonts w:ascii="Times New Roman" w:hAnsi="Times New Roman"/>
          <w:sz w:val="28"/>
          <w:szCs w:val="28"/>
        </w:rPr>
      </w:pPr>
    </w:p>
    <w:p w:rsidR="00307ED4" w:rsidRPr="00BD6B46" w:rsidRDefault="001B04AC" w:rsidP="00307ED4">
      <w:pPr>
        <w:spacing w:after="0" w:line="360" w:lineRule="auto"/>
        <w:jc w:val="center"/>
        <w:rPr>
          <w:rFonts w:ascii="Times New Roman" w:hAnsi="Times New Roman"/>
          <w:sz w:val="28"/>
          <w:szCs w:val="28"/>
        </w:rPr>
      </w:pPr>
      <w:r w:rsidRPr="00307ED4">
        <w:rPr>
          <w:rFonts w:ascii="Times New Roman" w:hAnsi="Times New Roman"/>
          <w:noProof/>
          <w:sz w:val="28"/>
          <w:szCs w:val="28"/>
        </w:rPr>
        <w:drawing>
          <wp:inline distT="0" distB="0" distL="0" distR="0">
            <wp:extent cx="5632450" cy="3260090"/>
            <wp:effectExtent l="0" t="0" r="0" b="0"/>
            <wp:docPr id="11" name="Рисунок 11" descr="e,79b9cd09-6cd2-49a2-aff8-15c362f434d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79b9cd09-6cd2-49a2-aff8-15c362f434d0_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2450" cy="3260090"/>
                    </a:xfrm>
                    <a:prstGeom prst="rect">
                      <a:avLst/>
                    </a:prstGeom>
                    <a:noFill/>
                    <a:ln>
                      <a:noFill/>
                    </a:ln>
                  </pic:spPr>
                </pic:pic>
              </a:graphicData>
            </a:graphic>
          </wp:inline>
        </w:drawing>
      </w:r>
    </w:p>
    <w:p w:rsidR="005518F8" w:rsidRDefault="00307ED4" w:rsidP="005518F8">
      <w:pPr>
        <w:spacing w:after="0" w:line="360" w:lineRule="auto"/>
        <w:jc w:val="center"/>
        <w:rPr>
          <w:rFonts w:ascii="Times New Roman" w:hAnsi="Times New Roman"/>
          <w:bCs/>
          <w:color w:val="000000"/>
          <w:kern w:val="24"/>
          <w:sz w:val="28"/>
          <w:szCs w:val="28"/>
        </w:rPr>
      </w:pPr>
      <w:r>
        <w:rPr>
          <w:rFonts w:ascii="Times New Roman" w:hAnsi="Times New Roman"/>
          <w:bCs/>
          <w:color w:val="000000"/>
          <w:kern w:val="24"/>
          <w:sz w:val="28"/>
          <w:szCs w:val="28"/>
        </w:rPr>
        <w:t xml:space="preserve">Рисунок </w:t>
      </w:r>
      <w:r w:rsidR="005518F8">
        <w:rPr>
          <w:rFonts w:ascii="Times New Roman" w:hAnsi="Times New Roman"/>
          <w:bCs/>
          <w:color w:val="000000"/>
          <w:kern w:val="24"/>
          <w:sz w:val="28"/>
          <w:szCs w:val="28"/>
        </w:rPr>
        <w:t>9 – Окучивание сахарной свеклы.</w:t>
      </w:r>
    </w:p>
    <w:p w:rsidR="005518F8" w:rsidRPr="005518F8" w:rsidRDefault="005518F8" w:rsidP="005518F8">
      <w:pPr>
        <w:spacing w:after="0" w:line="360" w:lineRule="auto"/>
        <w:jc w:val="center"/>
        <w:rPr>
          <w:rFonts w:ascii="Times New Roman" w:hAnsi="Times New Roman"/>
          <w:bCs/>
          <w:color w:val="000000"/>
          <w:kern w:val="24"/>
          <w:sz w:val="28"/>
          <w:szCs w:val="28"/>
        </w:rPr>
      </w:pPr>
    </w:p>
    <w:p w:rsidR="00BD5F32" w:rsidRDefault="00137EDB" w:rsidP="000C37A4">
      <w:pPr>
        <w:spacing w:after="120" w:line="360" w:lineRule="auto"/>
        <w:jc w:val="center"/>
        <w:rPr>
          <w:rFonts w:ascii="Times New Roman" w:hAnsi="Times New Roman"/>
          <w:bCs/>
          <w:color w:val="000000"/>
          <w:kern w:val="24"/>
          <w:sz w:val="28"/>
          <w:szCs w:val="28"/>
        </w:rPr>
      </w:pPr>
      <w:r w:rsidRPr="00E0180C">
        <w:rPr>
          <w:rFonts w:ascii="Times New Roman" w:hAnsi="Times New Roman"/>
          <w:b/>
          <w:bCs/>
          <w:kern w:val="24"/>
          <w:sz w:val="28"/>
          <w:szCs w:val="28"/>
        </w:rPr>
        <w:lastRenderedPageBreak/>
        <w:t>3.3 Уборка урожая и послеуборочная доработка продукции</w:t>
      </w:r>
    </w:p>
    <w:p w:rsidR="00137EDB" w:rsidRPr="007F2676" w:rsidRDefault="00137EDB" w:rsidP="00F47BF6">
      <w:pPr>
        <w:spacing w:after="0" w:line="360" w:lineRule="auto"/>
        <w:ind w:firstLine="709"/>
        <w:jc w:val="both"/>
        <w:rPr>
          <w:rFonts w:ascii="Times New Roman" w:hAnsi="Times New Roman"/>
          <w:color w:val="000000"/>
          <w:sz w:val="28"/>
          <w:szCs w:val="28"/>
        </w:rPr>
      </w:pPr>
      <w:r w:rsidRPr="007F2676">
        <w:rPr>
          <w:rFonts w:ascii="Times New Roman" w:hAnsi="Times New Roman"/>
          <w:color w:val="000000"/>
          <w:sz w:val="28"/>
          <w:szCs w:val="28"/>
        </w:rPr>
        <w:t>Уборка урожая - завершающий этап возделывания</w:t>
      </w:r>
      <w:r w:rsidR="00E55184">
        <w:rPr>
          <w:rFonts w:ascii="Times New Roman" w:hAnsi="Times New Roman"/>
          <w:color w:val="000000"/>
          <w:sz w:val="28"/>
          <w:szCs w:val="28"/>
        </w:rPr>
        <w:t xml:space="preserve"> сахарной свеклы</w:t>
      </w:r>
      <w:r w:rsidRPr="007F2676">
        <w:rPr>
          <w:rFonts w:ascii="Times New Roman" w:hAnsi="Times New Roman"/>
          <w:color w:val="000000"/>
          <w:sz w:val="28"/>
          <w:szCs w:val="28"/>
        </w:rPr>
        <w:t>. Она требует больших затрат труда и средств, своевременной и четкой организации работ, умелого использования уборочной техники, погрузочно-разгрузочных и транспортных средств.</w:t>
      </w:r>
    </w:p>
    <w:p w:rsidR="00E55184" w:rsidRPr="00E55184" w:rsidRDefault="00E55184" w:rsidP="00F47BF6">
      <w:pPr>
        <w:spacing w:after="0" w:line="360" w:lineRule="auto"/>
        <w:jc w:val="both"/>
        <w:rPr>
          <w:rFonts w:ascii="Times New Roman" w:hAnsi="Times New Roman"/>
          <w:sz w:val="28"/>
          <w:szCs w:val="28"/>
        </w:rPr>
      </w:pPr>
      <w:r>
        <w:rPr>
          <w:rFonts w:ascii="Times New Roman" w:hAnsi="Times New Roman"/>
          <w:sz w:val="28"/>
          <w:szCs w:val="28"/>
        </w:rPr>
        <w:t xml:space="preserve">        </w:t>
      </w:r>
      <w:r w:rsidRPr="00E55184">
        <w:rPr>
          <w:rFonts w:ascii="Times New Roman" w:hAnsi="Times New Roman"/>
          <w:sz w:val="28"/>
          <w:szCs w:val="28"/>
        </w:rPr>
        <w:t>Начало уборки сахарной свеклы определя</w:t>
      </w:r>
      <w:r w:rsidRPr="00E55184">
        <w:rPr>
          <w:rFonts w:ascii="Times New Roman" w:hAnsi="Times New Roman"/>
          <w:sz w:val="28"/>
          <w:szCs w:val="28"/>
        </w:rPr>
        <w:softHyphen/>
        <w:t>ется не столько биологическими факторами, сколько организаци</w:t>
      </w:r>
      <w:r w:rsidRPr="00E55184">
        <w:rPr>
          <w:rFonts w:ascii="Times New Roman" w:hAnsi="Times New Roman"/>
          <w:sz w:val="28"/>
          <w:szCs w:val="28"/>
        </w:rPr>
        <w:softHyphen/>
        <w:t>онно-хозяйственными соображениями. Уборку согласуют с рабо</w:t>
      </w:r>
      <w:r w:rsidRPr="00E55184">
        <w:rPr>
          <w:rFonts w:ascii="Times New Roman" w:hAnsi="Times New Roman"/>
          <w:sz w:val="28"/>
          <w:szCs w:val="28"/>
        </w:rPr>
        <w:softHyphen/>
        <w:t xml:space="preserve">той сахарных заводов, чтобы свекловичное сырье было убрано в лучшие сроки, с меньшими потерями массы корнеплодов </w:t>
      </w:r>
      <w:r w:rsidR="00532FF8">
        <w:rPr>
          <w:rFonts w:ascii="Times New Roman" w:hAnsi="Times New Roman"/>
          <w:sz w:val="28"/>
          <w:szCs w:val="28"/>
        </w:rPr>
        <w:t>и ос</w:t>
      </w:r>
      <w:r w:rsidR="00532FF8">
        <w:rPr>
          <w:rFonts w:ascii="Times New Roman" w:hAnsi="Times New Roman"/>
          <w:sz w:val="28"/>
          <w:szCs w:val="28"/>
        </w:rPr>
        <w:softHyphen/>
        <w:t>новного продукта — сахара, к</w:t>
      </w:r>
      <w:r w:rsidRPr="00E55184">
        <w:rPr>
          <w:rFonts w:ascii="Times New Roman" w:hAnsi="Times New Roman"/>
          <w:sz w:val="28"/>
          <w:szCs w:val="28"/>
        </w:rPr>
        <w:t>ак правило, в России высокий уровень урожайности и саха</w:t>
      </w:r>
      <w:r w:rsidRPr="00E55184">
        <w:rPr>
          <w:rFonts w:ascii="Times New Roman" w:hAnsi="Times New Roman"/>
          <w:sz w:val="28"/>
          <w:szCs w:val="28"/>
        </w:rPr>
        <w:softHyphen/>
        <w:t>ристости наблюдают в конце августа — начале сентября, физиоло</w:t>
      </w:r>
      <w:r w:rsidRPr="00E55184">
        <w:rPr>
          <w:rFonts w:ascii="Times New Roman" w:hAnsi="Times New Roman"/>
          <w:sz w:val="28"/>
          <w:szCs w:val="28"/>
        </w:rPr>
        <w:softHyphen/>
        <w:t>гическая же спелость наступает значительно позже — после 15...20 сентября.</w:t>
      </w:r>
    </w:p>
    <w:p w:rsidR="00202744" w:rsidRDefault="00202744" w:rsidP="00F47BF6">
      <w:pPr>
        <w:spacing w:after="0" w:line="360" w:lineRule="auto"/>
        <w:jc w:val="both"/>
        <w:rPr>
          <w:rFonts w:ascii="Times New Roman" w:hAnsi="Times New Roman"/>
          <w:sz w:val="28"/>
          <w:szCs w:val="28"/>
        </w:rPr>
      </w:pPr>
      <w:r>
        <w:rPr>
          <w:rFonts w:ascii="Times New Roman" w:hAnsi="Times New Roman"/>
          <w:sz w:val="28"/>
          <w:szCs w:val="28"/>
        </w:rPr>
        <w:t xml:space="preserve">         </w:t>
      </w:r>
      <w:r w:rsidR="00E55184" w:rsidRPr="00E55184">
        <w:rPr>
          <w:rFonts w:ascii="Times New Roman" w:hAnsi="Times New Roman"/>
          <w:sz w:val="28"/>
          <w:szCs w:val="28"/>
        </w:rPr>
        <w:t>Корнеплоды свеклы ранних сроков уборки из-за высоких тем</w:t>
      </w:r>
      <w:r w:rsidR="00E55184" w:rsidRPr="00E55184">
        <w:rPr>
          <w:rFonts w:ascii="Times New Roman" w:hAnsi="Times New Roman"/>
          <w:sz w:val="28"/>
          <w:szCs w:val="28"/>
        </w:rPr>
        <w:softHyphen/>
        <w:t>ператур и их физиологической не</w:t>
      </w:r>
      <w:r w:rsidR="00E55184">
        <w:rPr>
          <w:rFonts w:ascii="Times New Roman" w:hAnsi="Times New Roman"/>
          <w:sz w:val="28"/>
          <w:szCs w:val="28"/>
        </w:rPr>
        <w:t xml:space="preserve"> </w:t>
      </w:r>
      <w:r w:rsidR="00E55184" w:rsidRPr="00E55184">
        <w:rPr>
          <w:rFonts w:ascii="Times New Roman" w:hAnsi="Times New Roman"/>
          <w:sz w:val="28"/>
          <w:szCs w:val="28"/>
        </w:rPr>
        <w:t>дозрелости, хотя и пригодны для переработки, храниться длительное время не могут. Кроме того, в сентябре и начале октября в преобладающее число лет складыва</w:t>
      </w:r>
      <w:r w:rsidR="00E55184" w:rsidRPr="00E55184">
        <w:rPr>
          <w:rFonts w:ascii="Times New Roman" w:hAnsi="Times New Roman"/>
          <w:sz w:val="28"/>
          <w:szCs w:val="28"/>
        </w:rPr>
        <w:softHyphen/>
        <w:t>ются благоприятные условия для роста свеклы и сахаронакопления, которые увеличивают сборы сахара. Это время следует мак</w:t>
      </w:r>
      <w:r w:rsidR="00E55184" w:rsidRPr="00E55184">
        <w:rPr>
          <w:rFonts w:ascii="Times New Roman" w:hAnsi="Times New Roman"/>
          <w:sz w:val="28"/>
          <w:szCs w:val="28"/>
        </w:rPr>
        <w:softHyphen/>
        <w:t>симально использовать.</w:t>
      </w:r>
    </w:p>
    <w:p w:rsidR="00E55184" w:rsidRPr="00E55184" w:rsidRDefault="00202744" w:rsidP="00F47BF6">
      <w:pPr>
        <w:spacing w:after="0" w:line="360" w:lineRule="auto"/>
        <w:jc w:val="both"/>
        <w:rPr>
          <w:rFonts w:ascii="Times New Roman" w:hAnsi="Times New Roman"/>
          <w:sz w:val="28"/>
          <w:szCs w:val="28"/>
        </w:rPr>
      </w:pPr>
      <w:r>
        <w:rPr>
          <w:rFonts w:ascii="Times New Roman" w:hAnsi="Times New Roman"/>
          <w:sz w:val="28"/>
          <w:szCs w:val="28"/>
        </w:rPr>
        <w:t xml:space="preserve">         </w:t>
      </w:r>
      <w:r w:rsidR="00E55184" w:rsidRPr="00E55184">
        <w:rPr>
          <w:rFonts w:ascii="Times New Roman" w:hAnsi="Times New Roman"/>
          <w:sz w:val="28"/>
          <w:szCs w:val="28"/>
        </w:rPr>
        <w:t>Нарастание массы корнеплодов и содержания в них сахара идет непрерывно до самой уборки, масса листьев, достигнув максиму</w:t>
      </w:r>
      <w:r w:rsidR="00E55184" w:rsidRPr="00E55184">
        <w:rPr>
          <w:rFonts w:ascii="Times New Roman" w:hAnsi="Times New Roman"/>
          <w:sz w:val="28"/>
          <w:szCs w:val="28"/>
        </w:rPr>
        <w:softHyphen/>
        <w:t>ма в середине августа, в дальнейшем уменьшается и к концу веге</w:t>
      </w:r>
      <w:r w:rsidR="00E55184" w:rsidRPr="00E55184">
        <w:rPr>
          <w:rFonts w:ascii="Times New Roman" w:hAnsi="Times New Roman"/>
          <w:sz w:val="28"/>
          <w:szCs w:val="28"/>
        </w:rPr>
        <w:softHyphen/>
        <w:t>тации составляет 75...80 % максимальной.</w:t>
      </w:r>
    </w:p>
    <w:p w:rsidR="00E55184" w:rsidRDefault="00E55184" w:rsidP="00F47BF6">
      <w:pPr>
        <w:spacing w:after="0" w:line="240" w:lineRule="auto"/>
        <w:ind w:firstLine="709"/>
        <w:jc w:val="both"/>
        <w:rPr>
          <w:rFonts w:ascii="Times New Roman" w:hAnsi="Times New Roman"/>
          <w:color w:val="000000"/>
          <w:sz w:val="28"/>
          <w:szCs w:val="28"/>
        </w:rPr>
      </w:pPr>
    </w:p>
    <w:p w:rsidR="00BD6B46" w:rsidRDefault="00BD6B46" w:rsidP="00F47BF6">
      <w:pPr>
        <w:spacing w:after="0" w:line="240" w:lineRule="auto"/>
        <w:jc w:val="both"/>
        <w:textAlignment w:val="baseline"/>
        <w:rPr>
          <w:rFonts w:ascii="Times New Roman" w:hAnsi="Times New Roman"/>
          <w:bCs/>
          <w:kern w:val="24"/>
          <w:position w:val="1"/>
          <w:sz w:val="28"/>
          <w:szCs w:val="28"/>
        </w:rPr>
      </w:pPr>
    </w:p>
    <w:p w:rsidR="00BD6B46" w:rsidRDefault="00BD6B46" w:rsidP="00045AF4">
      <w:pPr>
        <w:spacing w:after="0" w:line="240" w:lineRule="auto"/>
        <w:textAlignment w:val="baseline"/>
        <w:rPr>
          <w:rFonts w:ascii="Times New Roman" w:hAnsi="Times New Roman"/>
          <w:bCs/>
          <w:kern w:val="24"/>
          <w:position w:val="1"/>
          <w:sz w:val="28"/>
          <w:szCs w:val="28"/>
        </w:rPr>
      </w:pPr>
    </w:p>
    <w:p w:rsidR="00307ED4" w:rsidRDefault="00307ED4" w:rsidP="00045AF4">
      <w:pPr>
        <w:spacing w:after="0" w:line="240" w:lineRule="auto"/>
        <w:textAlignment w:val="baseline"/>
        <w:rPr>
          <w:rFonts w:ascii="Times New Roman" w:hAnsi="Times New Roman"/>
          <w:bCs/>
          <w:kern w:val="24"/>
          <w:position w:val="1"/>
          <w:sz w:val="28"/>
          <w:szCs w:val="28"/>
        </w:rPr>
      </w:pPr>
    </w:p>
    <w:p w:rsidR="00307ED4" w:rsidRDefault="00307ED4" w:rsidP="00045AF4">
      <w:pPr>
        <w:spacing w:after="0" w:line="240" w:lineRule="auto"/>
        <w:textAlignment w:val="baseline"/>
        <w:rPr>
          <w:rFonts w:ascii="Times New Roman" w:hAnsi="Times New Roman"/>
          <w:bCs/>
          <w:kern w:val="24"/>
          <w:position w:val="1"/>
          <w:sz w:val="28"/>
          <w:szCs w:val="28"/>
        </w:rPr>
      </w:pPr>
    </w:p>
    <w:p w:rsidR="00307ED4" w:rsidRDefault="00307ED4" w:rsidP="00045AF4">
      <w:pPr>
        <w:spacing w:after="0" w:line="240" w:lineRule="auto"/>
        <w:textAlignment w:val="baseline"/>
        <w:rPr>
          <w:rFonts w:ascii="Times New Roman" w:hAnsi="Times New Roman"/>
          <w:bCs/>
          <w:kern w:val="24"/>
          <w:position w:val="1"/>
          <w:sz w:val="28"/>
          <w:szCs w:val="28"/>
        </w:rPr>
      </w:pPr>
    </w:p>
    <w:p w:rsidR="00307ED4" w:rsidRDefault="00307ED4" w:rsidP="00045AF4">
      <w:pPr>
        <w:spacing w:after="0" w:line="240" w:lineRule="auto"/>
        <w:textAlignment w:val="baseline"/>
        <w:rPr>
          <w:rFonts w:ascii="Times New Roman" w:hAnsi="Times New Roman"/>
          <w:bCs/>
          <w:kern w:val="24"/>
          <w:position w:val="1"/>
          <w:sz w:val="28"/>
          <w:szCs w:val="28"/>
        </w:rPr>
      </w:pPr>
    </w:p>
    <w:p w:rsidR="000C37A4" w:rsidRDefault="000C37A4" w:rsidP="00045AF4">
      <w:pPr>
        <w:spacing w:after="0" w:line="240" w:lineRule="auto"/>
        <w:textAlignment w:val="baseline"/>
        <w:rPr>
          <w:rFonts w:ascii="Times New Roman" w:hAnsi="Times New Roman"/>
          <w:bCs/>
          <w:kern w:val="24"/>
          <w:position w:val="1"/>
          <w:sz w:val="28"/>
          <w:szCs w:val="28"/>
        </w:rPr>
      </w:pPr>
    </w:p>
    <w:p w:rsidR="00307ED4" w:rsidRDefault="00307ED4" w:rsidP="00045AF4">
      <w:pPr>
        <w:spacing w:after="0" w:line="240" w:lineRule="auto"/>
        <w:textAlignment w:val="baseline"/>
        <w:rPr>
          <w:rFonts w:ascii="Times New Roman" w:hAnsi="Times New Roman"/>
          <w:bCs/>
          <w:kern w:val="24"/>
          <w:position w:val="1"/>
          <w:sz w:val="28"/>
          <w:szCs w:val="28"/>
        </w:rPr>
      </w:pPr>
    </w:p>
    <w:p w:rsidR="005518F8" w:rsidRDefault="005518F8" w:rsidP="00045AF4">
      <w:pPr>
        <w:spacing w:after="0" w:line="240" w:lineRule="auto"/>
        <w:textAlignment w:val="baseline"/>
        <w:rPr>
          <w:rFonts w:ascii="Times New Roman" w:hAnsi="Times New Roman"/>
          <w:bCs/>
          <w:kern w:val="24"/>
          <w:position w:val="1"/>
          <w:sz w:val="28"/>
          <w:szCs w:val="28"/>
        </w:rPr>
      </w:pPr>
    </w:p>
    <w:p w:rsidR="00DC20A9" w:rsidRPr="000C37A4" w:rsidRDefault="000C37A4" w:rsidP="000C37A4">
      <w:pPr>
        <w:spacing w:after="0" w:line="240" w:lineRule="auto"/>
        <w:textAlignment w:val="baseline"/>
        <w:rPr>
          <w:rFonts w:ascii="Times New Roman" w:hAnsi="Times New Roman"/>
          <w:bCs/>
          <w:kern w:val="24"/>
          <w:position w:val="1"/>
          <w:sz w:val="28"/>
          <w:szCs w:val="28"/>
        </w:rPr>
      </w:pPr>
      <w:r w:rsidRPr="000C37A4">
        <w:rPr>
          <w:rFonts w:ascii="Times New Roman" w:hAnsi="Times New Roman"/>
          <w:bCs/>
          <w:kern w:val="24"/>
          <w:position w:val="1"/>
          <w:sz w:val="28"/>
          <w:szCs w:val="28"/>
        </w:rPr>
        <w:lastRenderedPageBreak/>
        <w:t xml:space="preserve">Таблица 5 -  </w:t>
      </w:r>
      <w:r w:rsidR="006F2AEB" w:rsidRPr="000C37A4">
        <w:rPr>
          <w:rFonts w:ascii="Times New Roman" w:hAnsi="Times New Roman"/>
          <w:bCs/>
          <w:kern w:val="24"/>
          <w:position w:val="1"/>
          <w:sz w:val="28"/>
          <w:szCs w:val="28"/>
        </w:rPr>
        <w:t>Уборочно-транспортный</w:t>
      </w:r>
      <w:r w:rsidR="00DC20A9" w:rsidRPr="000C37A4">
        <w:rPr>
          <w:rFonts w:ascii="Times New Roman" w:hAnsi="Times New Roman"/>
          <w:bCs/>
          <w:kern w:val="24"/>
          <w:position w:val="1"/>
          <w:sz w:val="28"/>
          <w:szCs w:val="28"/>
        </w:rPr>
        <w:t xml:space="preserve"> комплекс</w:t>
      </w:r>
    </w:p>
    <w:p w:rsidR="00BD5F32" w:rsidRDefault="00BD5F32" w:rsidP="00202744">
      <w:pPr>
        <w:spacing w:after="0" w:line="240" w:lineRule="auto"/>
        <w:jc w:val="center"/>
        <w:rPr>
          <w:rFonts w:ascii="Times New Roman" w:hAnsi="Times New Roman"/>
          <w:bCs/>
          <w:color w:val="000000"/>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778"/>
      </w:tblGrid>
      <w:tr w:rsidR="006F2AEB" w:rsidRPr="004F726F" w:rsidTr="004F726F">
        <w:trPr>
          <w:trHeight w:val="648"/>
        </w:trPr>
        <w:tc>
          <w:tcPr>
            <w:tcW w:w="4927" w:type="dxa"/>
            <w:shd w:val="clear" w:color="auto" w:fill="auto"/>
          </w:tcPr>
          <w:p w:rsidR="006F2AEB" w:rsidRPr="004F726F" w:rsidRDefault="006F2AEB" w:rsidP="004F726F">
            <w:pPr>
              <w:spacing w:after="0" w:line="240" w:lineRule="auto"/>
              <w:jc w:val="both"/>
              <w:rPr>
                <w:rFonts w:ascii="Times New Roman" w:hAnsi="Times New Roman"/>
                <w:b/>
                <w:bCs/>
                <w:color w:val="000000"/>
                <w:kern w:val="24"/>
                <w:sz w:val="28"/>
                <w:szCs w:val="28"/>
              </w:rPr>
            </w:pPr>
            <w:r w:rsidRPr="004F726F">
              <w:rPr>
                <w:rFonts w:ascii="Times New Roman" w:hAnsi="Times New Roman"/>
                <w:b/>
                <w:bCs/>
                <w:color w:val="000000"/>
                <w:kern w:val="24"/>
                <w:sz w:val="28"/>
                <w:szCs w:val="28"/>
              </w:rPr>
              <w:t>Виды работ</w:t>
            </w:r>
          </w:p>
        </w:tc>
        <w:tc>
          <w:tcPr>
            <w:tcW w:w="4927" w:type="dxa"/>
            <w:shd w:val="clear" w:color="auto" w:fill="auto"/>
          </w:tcPr>
          <w:p w:rsidR="006F2AEB" w:rsidRPr="004F726F" w:rsidRDefault="006F2AEB" w:rsidP="004F726F">
            <w:pPr>
              <w:spacing w:after="0" w:line="240" w:lineRule="auto"/>
              <w:jc w:val="both"/>
              <w:rPr>
                <w:rFonts w:ascii="Times New Roman" w:hAnsi="Times New Roman"/>
                <w:b/>
                <w:bCs/>
                <w:color w:val="000000"/>
                <w:kern w:val="24"/>
                <w:sz w:val="28"/>
                <w:szCs w:val="28"/>
              </w:rPr>
            </w:pPr>
            <w:r w:rsidRPr="004F726F">
              <w:rPr>
                <w:rFonts w:ascii="Times New Roman" w:hAnsi="Times New Roman"/>
                <w:b/>
                <w:bCs/>
                <w:color w:val="000000"/>
                <w:kern w:val="24"/>
                <w:sz w:val="28"/>
                <w:szCs w:val="28"/>
              </w:rPr>
              <w:t>Применяемая техника</w:t>
            </w:r>
          </w:p>
        </w:tc>
      </w:tr>
      <w:tr w:rsidR="006F2AEB" w:rsidRPr="00045AF4" w:rsidTr="00045AF4">
        <w:trPr>
          <w:trHeight w:val="570"/>
        </w:trPr>
        <w:tc>
          <w:tcPr>
            <w:tcW w:w="4927" w:type="dxa"/>
            <w:shd w:val="clear" w:color="auto" w:fill="auto"/>
          </w:tcPr>
          <w:p w:rsidR="006F2AEB" w:rsidRPr="004F726F" w:rsidRDefault="00202744" w:rsidP="004F726F">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Уборка ботвы </w:t>
            </w:r>
          </w:p>
        </w:tc>
        <w:tc>
          <w:tcPr>
            <w:tcW w:w="4927" w:type="dxa"/>
            <w:shd w:val="clear" w:color="auto" w:fill="auto"/>
          </w:tcPr>
          <w:p w:rsidR="006F2AEB" w:rsidRPr="00045AF4" w:rsidRDefault="00045AF4" w:rsidP="004F726F">
            <w:pPr>
              <w:spacing w:after="0" w:line="240" w:lineRule="auto"/>
              <w:jc w:val="both"/>
              <w:rPr>
                <w:rFonts w:ascii="Times New Roman" w:hAnsi="Times New Roman"/>
                <w:bCs/>
                <w:color w:val="000000"/>
                <w:kern w:val="24"/>
                <w:sz w:val="28"/>
                <w:szCs w:val="28"/>
                <w:lang w:val="en-US"/>
              </w:rPr>
            </w:pPr>
            <w:r>
              <w:rPr>
                <w:rFonts w:ascii="Times New Roman" w:hAnsi="Times New Roman"/>
                <w:bCs/>
                <w:color w:val="000000"/>
                <w:kern w:val="24"/>
                <w:sz w:val="28"/>
                <w:szCs w:val="28"/>
              </w:rPr>
              <w:t>МТЗ</w:t>
            </w:r>
            <w:r w:rsidRPr="00045AF4">
              <w:rPr>
                <w:rFonts w:ascii="Times New Roman" w:hAnsi="Times New Roman"/>
                <w:bCs/>
                <w:color w:val="000000"/>
                <w:kern w:val="24"/>
                <w:sz w:val="28"/>
                <w:szCs w:val="28"/>
                <w:lang w:val="en-US"/>
              </w:rPr>
              <w:t xml:space="preserve"> 1221 </w:t>
            </w:r>
            <w:r>
              <w:rPr>
                <w:rFonts w:ascii="Times New Roman" w:hAnsi="Times New Roman"/>
                <w:bCs/>
                <w:color w:val="000000"/>
                <w:kern w:val="24"/>
                <w:sz w:val="28"/>
                <w:szCs w:val="28"/>
              </w:rPr>
              <w:t>и</w:t>
            </w:r>
            <w:r w:rsidRPr="00045AF4">
              <w:rPr>
                <w:rFonts w:ascii="Times New Roman" w:hAnsi="Times New Roman"/>
                <w:bCs/>
                <w:color w:val="000000"/>
                <w:kern w:val="24"/>
                <w:sz w:val="28"/>
                <w:szCs w:val="28"/>
                <w:lang w:val="en-US"/>
              </w:rPr>
              <w:t xml:space="preserve"> </w:t>
            </w:r>
            <w:r>
              <w:rPr>
                <w:rFonts w:ascii="Times New Roman" w:hAnsi="Times New Roman"/>
                <w:sz w:val="24"/>
                <w:szCs w:val="24"/>
                <w:lang w:val="en-US"/>
              </w:rPr>
              <w:t>V</w:t>
            </w:r>
            <w:r w:rsidRPr="00045AF4">
              <w:rPr>
                <w:rFonts w:ascii="Times New Roman" w:hAnsi="Times New Roman"/>
                <w:sz w:val="24"/>
                <w:szCs w:val="24"/>
                <w:lang w:val="en-US"/>
              </w:rPr>
              <w:t>IC</w:t>
            </w:r>
          </w:p>
        </w:tc>
      </w:tr>
      <w:tr w:rsidR="00045AF4" w:rsidRPr="004F726F" w:rsidTr="00045AF4">
        <w:trPr>
          <w:trHeight w:val="330"/>
        </w:trPr>
        <w:tc>
          <w:tcPr>
            <w:tcW w:w="4927" w:type="dxa"/>
            <w:shd w:val="clear" w:color="auto" w:fill="auto"/>
          </w:tcPr>
          <w:p w:rsidR="00045AF4" w:rsidRDefault="00045AF4" w:rsidP="004F726F">
            <w:pPr>
              <w:jc w:val="both"/>
              <w:rPr>
                <w:rFonts w:ascii="Times New Roman" w:hAnsi="Times New Roman"/>
                <w:bCs/>
                <w:color w:val="000000"/>
                <w:kern w:val="24"/>
                <w:sz w:val="28"/>
                <w:szCs w:val="28"/>
              </w:rPr>
            </w:pPr>
            <w:r>
              <w:rPr>
                <w:rFonts w:ascii="Times New Roman" w:hAnsi="Times New Roman"/>
                <w:bCs/>
                <w:color w:val="000000"/>
                <w:kern w:val="24"/>
                <w:sz w:val="28"/>
                <w:szCs w:val="28"/>
              </w:rPr>
              <w:t>Уборка корнеплодов</w:t>
            </w:r>
          </w:p>
        </w:tc>
        <w:tc>
          <w:tcPr>
            <w:tcW w:w="4927" w:type="dxa"/>
            <w:shd w:val="clear" w:color="auto" w:fill="auto"/>
          </w:tcPr>
          <w:p w:rsidR="00045AF4" w:rsidRPr="00202744" w:rsidRDefault="00045AF4" w:rsidP="004F726F">
            <w:pPr>
              <w:spacing w:after="0" w:line="240" w:lineRule="auto"/>
              <w:jc w:val="both"/>
              <w:rPr>
                <w:rFonts w:ascii="Times New Roman" w:hAnsi="Times New Roman"/>
                <w:bCs/>
                <w:color w:val="000000"/>
                <w:kern w:val="24"/>
                <w:sz w:val="28"/>
                <w:szCs w:val="28"/>
                <w:lang w:val="en-US"/>
              </w:rPr>
            </w:pPr>
            <w:r w:rsidRPr="00EA4CF3">
              <w:rPr>
                <w:rFonts w:ascii="Times New Roman" w:hAnsi="Times New Roman"/>
                <w:sz w:val="24"/>
                <w:szCs w:val="24"/>
              </w:rPr>
              <w:t xml:space="preserve">JOHN DEERE 8430 </w:t>
            </w:r>
            <w:r>
              <w:rPr>
                <w:rFonts w:ascii="Times New Roman" w:hAnsi="Times New Roman"/>
                <w:sz w:val="24"/>
                <w:szCs w:val="24"/>
              </w:rPr>
              <w:t xml:space="preserve">и </w:t>
            </w:r>
            <w:r w:rsidRPr="00EA4CF3">
              <w:rPr>
                <w:rFonts w:ascii="Times New Roman" w:hAnsi="Times New Roman"/>
                <w:sz w:val="24"/>
                <w:szCs w:val="24"/>
              </w:rPr>
              <w:t>WIC</w:t>
            </w:r>
          </w:p>
        </w:tc>
      </w:tr>
      <w:tr w:rsidR="006F2AEB" w:rsidRPr="004F726F" w:rsidTr="004F726F">
        <w:trPr>
          <w:trHeight w:val="561"/>
        </w:trPr>
        <w:tc>
          <w:tcPr>
            <w:tcW w:w="4927" w:type="dxa"/>
            <w:shd w:val="clear" w:color="auto" w:fill="auto"/>
          </w:tcPr>
          <w:p w:rsidR="006F2AEB" w:rsidRPr="00202744" w:rsidRDefault="00202744" w:rsidP="004F726F">
            <w:pPr>
              <w:spacing w:after="0" w:line="240" w:lineRule="auto"/>
              <w:jc w:val="both"/>
              <w:rPr>
                <w:rFonts w:ascii="Times New Roman" w:hAnsi="Times New Roman"/>
                <w:bCs/>
                <w:color w:val="000000"/>
                <w:kern w:val="24"/>
                <w:sz w:val="28"/>
                <w:szCs w:val="28"/>
              </w:rPr>
            </w:pPr>
            <w:r w:rsidRPr="004F726F">
              <w:rPr>
                <w:rFonts w:ascii="Times New Roman" w:hAnsi="Times New Roman"/>
                <w:bCs/>
                <w:color w:val="000000"/>
                <w:kern w:val="24"/>
                <w:sz w:val="28"/>
                <w:szCs w:val="28"/>
              </w:rPr>
              <w:t>Транспортировка</w:t>
            </w:r>
            <w:r>
              <w:rPr>
                <w:rFonts w:ascii="Times New Roman" w:hAnsi="Times New Roman"/>
                <w:bCs/>
                <w:color w:val="000000"/>
                <w:kern w:val="24"/>
                <w:sz w:val="28"/>
                <w:szCs w:val="28"/>
                <w:lang w:val="en-US"/>
              </w:rPr>
              <w:t xml:space="preserve"> </w:t>
            </w:r>
            <w:r>
              <w:rPr>
                <w:rFonts w:ascii="Times New Roman" w:hAnsi="Times New Roman"/>
                <w:bCs/>
                <w:color w:val="000000"/>
                <w:kern w:val="24"/>
                <w:sz w:val="28"/>
                <w:szCs w:val="28"/>
              </w:rPr>
              <w:t>в кагаты</w:t>
            </w:r>
          </w:p>
        </w:tc>
        <w:tc>
          <w:tcPr>
            <w:tcW w:w="4927" w:type="dxa"/>
            <w:shd w:val="clear" w:color="auto" w:fill="auto"/>
          </w:tcPr>
          <w:p w:rsidR="006F2AEB" w:rsidRPr="004F726F" w:rsidRDefault="006F2AEB" w:rsidP="004F726F">
            <w:pPr>
              <w:spacing w:after="0" w:line="240" w:lineRule="auto"/>
              <w:jc w:val="both"/>
              <w:rPr>
                <w:rFonts w:ascii="Times New Roman" w:hAnsi="Times New Roman"/>
                <w:bCs/>
                <w:color w:val="000000"/>
                <w:kern w:val="24"/>
                <w:sz w:val="28"/>
                <w:szCs w:val="28"/>
              </w:rPr>
            </w:pPr>
            <w:r w:rsidRPr="004F726F">
              <w:rPr>
                <w:rFonts w:ascii="Times New Roman" w:hAnsi="Times New Roman"/>
                <w:bCs/>
                <w:color w:val="000000"/>
                <w:kern w:val="24"/>
                <w:sz w:val="28"/>
                <w:szCs w:val="28"/>
              </w:rPr>
              <w:t>Камаз</w:t>
            </w:r>
          </w:p>
        </w:tc>
      </w:tr>
      <w:tr w:rsidR="006F2AEB" w:rsidRPr="004F726F" w:rsidTr="004F726F">
        <w:trPr>
          <w:trHeight w:val="555"/>
        </w:trPr>
        <w:tc>
          <w:tcPr>
            <w:tcW w:w="4927" w:type="dxa"/>
            <w:shd w:val="clear" w:color="auto" w:fill="auto"/>
          </w:tcPr>
          <w:p w:rsidR="006F2AEB" w:rsidRPr="004F726F" w:rsidRDefault="004940A9" w:rsidP="004F726F">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Погрузка корнеплодов</w:t>
            </w:r>
          </w:p>
        </w:tc>
        <w:tc>
          <w:tcPr>
            <w:tcW w:w="4927" w:type="dxa"/>
            <w:shd w:val="clear" w:color="auto" w:fill="auto"/>
          </w:tcPr>
          <w:p w:rsidR="006F2AEB" w:rsidRPr="004F726F" w:rsidRDefault="00C2104F" w:rsidP="004F726F">
            <w:pPr>
              <w:spacing w:after="0" w:line="240" w:lineRule="auto"/>
              <w:jc w:val="both"/>
              <w:rPr>
                <w:rFonts w:ascii="Times New Roman" w:hAnsi="Times New Roman"/>
                <w:b/>
                <w:bCs/>
                <w:color w:val="000000"/>
                <w:kern w:val="24"/>
                <w:sz w:val="28"/>
                <w:szCs w:val="28"/>
              </w:rPr>
            </w:pPr>
            <w:r w:rsidRPr="00EA4CF3">
              <w:rPr>
                <w:rFonts w:ascii="Times New Roman" w:hAnsi="Times New Roman"/>
                <w:sz w:val="24"/>
                <w:szCs w:val="24"/>
              </w:rPr>
              <w:t>ROPA Euro-Maus</w:t>
            </w:r>
          </w:p>
        </w:tc>
      </w:tr>
      <w:tr w:rsidR="00DC20A9" w:rsidRPr="004F726F" w:rsidTr="004F726F">
        <w:trPr>
          <w:trHeight w:val="739"/>
        </w:trPr>
        <w:tc>
          <w:tcPr>
            <w:tcW w:w="4927" w:type="dxa"/>
            <w:shd w:val="clear" w:color="auto" w:fill="auto"/>
          </w:tcPr>
          <w:p w:rsidR="00DC20A9" w:rsidRPr="004F726F" w:rsidRDefault="004940A9" w:rsidP="004940A9">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Отвоз корнеплодов</w:t>
            </w:r>
            <w:r w:rsidR="002821A6">
              <w:rPr>
                <w:rFonts w:ascii="Times New Roman" w:hAnsi="Times New Roman"/>
                <w:bCs/>
                <w:color w:val="000000"/>
                <w:kern w:val="24"/>
                <w:sz w:val="28"/>
                <w:szCs w:val="28"/>
              </w:rPr>
              <w:t xml:space="preserve"> на сахарный завод</w:t>
            </w:r>
          </w:p>
        </w:tc>
        <w:tc>
          <w:tcPr>
            <w:tcW w:w="4927" w:type="dxa"/>
            <w:shd w:val="clear" w:color="auto" w:fill="auto"/>
          </w:tcPr>
          <w:p w:rsidR="00DC20A9" w:rsidRPr="004F726F" w:rsidRDefault="004940A9" w:rsidP="004F726F">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Камаз</w:t>
            </w:r>
            <w:r w:rsidR="005F0284">
              <w:rPr>
                <w:rFonts w:ascii="Times New Roman" w:hAnsi="Times New Roman"/>
                <w:bCs/>
                <w:color w:val="000000"/>
                <w:kern w:val="24"/>
                <w:sz w:val="28"/>
                <w:szCs w:val="28"/>
                <w:lang w:val="en-US"/>
              </w:rPr>
              <w:t xml:space="preserve"> </w:t>
            </w:r>
            <w:r>
              <w:rPr>
                <w:rFonts w:ascii="Times New Roman" w:hAnsi="Times New Roman"/>
                <w:bCs/>
                <w:color w:val="000000"/>
                <w:kern w:val="24"/>
                <w:sz w:val="28"/>
                <w:szCs w:val="28"/>
              </w:rPr>
              <w:t>+</w:t>
            </w:r>
            <w:r w:rsidR="005F0284">
              <w:rPr>
                <w:rFonts w:ascii="Times New Roman" w:hAnsi="Times New Roman"/>
                <w:bCs/>
                <w:color w:val="000000"/>
                <w:kern w:val="24"/>
                <w:sz w:val="28"/>
                <w:szCs w:val="28"/>
                <w:lang w:val="en-US"/>
              </w:rPr>
              <w:t xml:space="preserve"> </w:t>
            </w:r>
            <w:r>
              <w:rPr>
                <w:rFonts w:ascii="Times New Roman" w:hAnsi="Times New Roman"/>
                <w:bCs/>
                <w:color w:val="000000"/>
                <w:kern w:val="24"/>
                <w:sz w:val="28"/>
                <w:szCs w:val="28"/>
              </w:rPr>
              <w:t>прицеп Нефаз</w:t>
            </w:r>
          </w:p>
        </w:tc>
      </w:tr>
    </w:tbl>
    <w:p w:rsidR="00F5158D" w:rsidRDefault="00F5158D" w:rsidP="00911053">
      <w:pPr>
        <w:spacing w:after="0" w:line="240" w:lineRule="auto"/>
        <w:rPr>
          <w:rFonts w:ascii="Times New Roman" w:hAnsi="Times New Roman"/>
          <w:b/>
          <w:bCs/>
          <w:color w:val="000000"/>
          <w:kern w:val="24"/>
          <w:sz w:val="28"/>
          <w:szCs w:val="28"/>
        </w:rPr>
      </w:pPr>
    </w:p>
    <w:p w:rsidR="00DC20A9" w:rsidRDefault="00F436F1" w:rsidP="00911053">
      <w:pPr>
        <w:spacing w:after="0" w:line="240" w:lineRule="auto"/>
        <w:rPr>
          <w:rFonts w:ascii="Times New Roman" w:hAnsi="Times New Roman"/>
          <w:bCs/>
          <w:color w:val="000000"/>
          <w:kern w:val="24"/>
          <w:sz w:val="28"/>
          <w:szCs w:val="28"/>
        </w:rPr>
      </w:pPr>
      <w:r>
        <w:rPr>
          <w:rFonts w:ascii="Times New Roman" w:hAnsi="Times New Roman"/>
          <w:bCs/>
          <w:color w:val="000000"/>
          <w:kern w:val="24"/>
          <w:sz w:val="28"/>
          <w:szCs w:val="28"/>
        </w:rPr>
        <w:t xml:space="preserve">  </w:t>
      </w:r>
    </w:p>
    <w:p w:rsidR="005518F8" w:rsidRDefault="005518F8" w:rsidP="00911053">
      <w:pPr>
        <w:spacing w:after="0" w:line="240" w:lineRule="auto"/>
        <w:rPr>
          <w:rFonts w:ascii="Times New Roman" w:hAnsi="Times New Roman"/>
          <w:bCs/>
          <w:color w:val="000000"/>
          <w:kern w:val="24"/>
          <w:sz w:val="28"/>
          <w:szCs w:val="28"/>
        </w:rPr>
      </w:pPr>
    </w:p>
    <w:p w:rsidR="005518F8" w:rsidRPr="00202744" w:rsidRDefault="005518F8" w:rsidP="00911053">
      <w:pPr>
        <w:spacing w:after="0" w:line="240" w:lineRule="auto"/>
        <w:rPr>
          <w:rFonts w:ascii="Times New Roman" w:hAnsi="Times New Roman"/>
          <w:b/>
          <w:bCs/>
          <w:color w:val="000000"/>
          <w:kern w:val="24"/>
          <w:sz w:val="28"/>
          <w:szCs w:val="28"/>
        </w:rPr>
      </w:pPr>
    </w:p>
    <w:p w:rsidR="00B97496" w:rsidRPr="00CF023F" w:rsidRDefault="001B04AC" w:rsidP="00DC20A9">
      <w:pPr>
        <w:spacing w:after="0" w:line="240" w:lineRule="auto"/>
        <w:rPr>
          <w:rFonts w:ascii="Times New Roman" w:hAnsi="Times New Roman"/>
          <w:b/>
          <w:bCs/>
          <w:color w:val="000000"/>
          <w:kern w:val="24"/>
          <w:sz w:val="28"/>
          <w:szCs w:val="28"/>
        </w:rPr>
      </w:pPr>
      <w:r w:rsidRPr="00CF023F">
        <w:rPr>
          <w:rFonts w:ascii="Times New Roman" w:hAnsi="Times New Roman"/>
          <w:b/>
          <w:bCs/>
          <w:noProof/>
          <w:color w:val="000000"/>
          <w:kern w:val="24"/>
          <w:sz w:val="28"/>
          <w:szCs w:val="28"/>
        </w:rPr>
        <w:drawing>
          <wp:inline distT="0" distB="0" distL="0" distR="0">
            <wp:extent cx="5725160" cy="3909695"/>
            <wp:effectExtent l="0" t="0" r="0" b="0"/>
            <wp:docPr id="12" name="Рисунок 12" descr="catalog_info_3_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talog_info_3_6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3909695"/>
                    </a:xfrm>
                    <a:prstGeom prst="rect">
                      <a:avLst/>
                    </a:prstGeom>
                    <a:noFill/>
                    <a:ln>
                      <a:noFill/>
                    </a:ln>
                  </pic:spPr>
                </pic:pic>
              </a:graphicData>
            </a:graphic>
          </wp:inline>
        </w:drawing>
      </w:r>
    </w:p>
    <w:p w:rsidR="00B97496" w:rsidRPr="00C2104F" w:rsidRDefault="007F76FC" w:rsidP="004C0BA2">
      <w:pPr>
        <w:spacing w:after="0" w:line="240" w:lineRule="auto"/>
        <w:jc w:val="center"/>
        <w:rPr>
          <w:rFonts w:ascii="Times New Roman" w:hAnsi="Times New Roman"/>
          <w:bCs/>
          <w:color w:val="000000"/>
          <w:kern w:val="24"/>
          <w:sz w:val="28"/>
          <w:szCs w:val="28"/>
        </w:rPr>
      </w:pPr>
      <w:r>
        <w:rPr>
          <w:rFonts w:ascii="Times New Roman" w:hAnsi="Times New Roman"/>
          <w:bCs/>
          <w:color w:val="000000"/>
          <w:kern w:val="24"/>
          <w:sz w:val="28"/>
          <w:szCs w:val="28"/>
        </w:rPr>
        <w:t xml:space="preserve">Рисунок </w:t>
      </w:r>
      <w:r w:rsidR="00A77C5E">
        <w:rPr>
          <w:rFonts w:ascii="Times New Roman" w:hAnsi="Times New Roman"/>
          <w:bCs/>
          <w:color w:val="000000"/>
          <w:kern w:val="24"/>
          <w:sz w:val="28"/>
          <w:szCs w:val="28"/>
        </w:rPr>
        <w:t>10</w:t>
      </w:r>
      <w:r>
        <w:rPr>
          <w:rFonts w:ascii="Times New Roman" w:hAnsi="Times New Roman"/>
          <w:bCs/>
          <w:color w:val="000000"/>
          <w:kern w:val="24"/>
          <w:sz w:val="28"/>
          <w:szCs w:val="28"/>
        </w:rPr>
        <w:t xml:space="preserve"> -</w:t>
      </w:r>
      <w:r w:rsidR="000B5A73">
        <w:rPr>
          <w:rFonts w:ascii="Times New Roman" w:hAnsi="Times New Roman"/>
          <w:bCs/>
          <w:color w:val="000000"/>
          <w:kern w:val="24"/>
          <w:sz w:val="28"/>
          <w:szCs w:val="28"/>
        </w:rPr>
        <w:t xml:space="preserve"> </w:t>
      </w:r>
      <w:r w:rsidR="00CF023F">
        <w:rPr>
          <w:rFonts w:ascii="Times New Roman" w:hAnsi="Times New Roman"/>
          <w:bCs/>
          <w:color w:val="000000"/>
          <w:kern w:val="24"/>
          <w:sz w:val="28"/>
          <w:szCs w:val="28"/>
        </w:rPr>
        <w:t xml:space="preserve">Уборка ботвы </w:t>
      </w:r>
      <w:r w:rsidR="002C09CC">
        <w:rPr>
          <w:rFonts w:ascii="Times New Roman" w:hAnsi="Times New Roman"/>
          <w:bCs/>
          <w:color w:val="000000"/>
          <w:kern w:val="24"/>
          <w:sz w:val="28"/>
          <w:szCs w:val="28"/>
        </w:rPr>
        <w:t>-</w:t>
      </w:r>
      <w:r w:rsidR="00CF023F" w:rsidRPr="00CF023F">
        <w:rPr>
          <w:rFonts w:ascii="Times New Roman" w:hAnsi="Times New Roman"/>
          <w:bCs/>
          <w:color w:val="000000"/>
          <w:kern w:val="24"/>
          <w:sz w:val="28"/>
          <w:szCs w:val="28"/>
        </w:rPr>
        <w:t xml:space="preserve"> </w:t>
      </w:r>
      <w:r w:rsidR="00CF023F">
        <w:rPr>
          <w:rFonts w:ascii="Times New Roman" w:hAnsi="Times New Roman"/>
          <w:bCs/>
          <w:color w:val="000000"/>
          <w:kern w:val="24"/>
          <w:sz w:val="28"/>
          <w:szCs w:val="28"/>
        </w:rPr>
        <w:t>МТЗ</w:t>
      </w:r>
      <w:r w:rsidR="00CF023F" w:rsidRPr="00CF023F">
        <w:rPr>
          <w:rFonts w:ascii="Times New Roman" w:hAnsi="Times New Roman"/>
          <w:bCs/>
          <w:color w:val="000000"/>
          <w:kern w:val="24"/>
          <w:sz w:val="28"/>
          <w:szCs w:val="28"/>
        </w:rPr>
        <w:t xml:space="preserve"> 1221 </w:t>
      </w:r>
      <w:r w:rsidR="00CF023F">
        <w:rPr>
          <w:rFonts w:ascii="Times New Roman" w:hAnsi="Times New Roman"/>
          <w:bCs/>
          <w:color w:val="000000"/>
          <w:kern w:val="24"/>
          <w:sz w:val="28"/>
          <w:szCs w:val="28"/>
        </w:rPr>
        <w:t>и</w:t>
      </w:r>
      <w:r w:rsidR="00CF023F" w:rsidRPr="00CF023F">
        <w:rPr>
          <w:rFonts w:ascii="Times New Roman" w:hAnsi="Times New Roman"/>
          <w:bCs/>
          <w:color w:val="000000"/>
          <w:kern w:val="24"/>
          <w:sz w:val="28"/>
          <w:szCs w:val="28"/>
        </w:rPr>
        <w:t xml:space="preserve"> </w:t>
      </w:r>
      <w:r w:rsidR="00CF023F">
        <w:rPr>
          <w:rFonts w:ascii="Times New Roman" w:hAnsi="Times New Roman"/>
          <w:sz w:val="24"/>
          <w:szCs w:val="24"/>
          <w:lang w:val="en-US"/>
        </w:rPr>
        <w:t>V</w:t>
      </w:r>
      <w:r w:rsidR="00CF023F" w:rsidRPr="00045AF4">
        <w:rPr>
          <w:rFonts w:ascii="Times New Roman" w:hAnsi="Times New Roman"/>
          <w:sz w:val="24"/>
          <w:szCs w:val="24"/>
          <w:lang w:val="en-US"/>
        </w:rPr>
        <w:t>IC</w:t>
      </w:r>
      <w:r w:rsidR="00B97496">
        <w:rPr>
          <w:rFonts w:ascii="Times New Roman" w:hAnsi="Times New Roman"/>
          <w:bCs/>
          <w:color w:val="000000"/>
          <w:kern w:val="24"/>
          <w:sz w:val="28"/>
          <w:szCs w:val="28"/>
        </w:rPr>
        <w:t>.</w:t>
      </w:r>
    </w:p>
    <w:p w:rsidR="00307ED4" w:rsidRDefault="00307ED4" w:rsidP="00C2104F">
      <w:pPr>
        <w:spacing w:after="0" w:line="240" w:lineRule="auto"/>
        <w:jc w:val="both"/>
        <w:rPr>
          <w:rFonts w:ascii="Times New Roman" w:hAnsi="Times New Roman"/>
          <w:bCs/>
          <w:color w:val="000000"/>
          <w:kern w:val="24"/>
          <w:sz w:val="28"/>
          <w:szCs w:val="28"/>
        </w:rPr>
      </w:pPr>
    </w:p>
    <w:p w:rsidR="00307ED4" w:rsidRDefault="00307ED4" w:rsidP="00C2104F">
      <w:pPr>
        <w:spacing w:after="0" w:line="240" w:lineRule="auto"/>
        <w:jc w:val="both"/>
        <w:rPr>
          <w:rFonts w:ascii="Times New Roman" w:hAnsi="Times New Roman"/>
          <w:bCs/>
          <w:color w:val="000000"/>
          <w:kern w:val="24"/>
          <w:sz w:val="28"/>
          <w:szCs w:val="28"/>
        </w:rPr>
      </w:pPr>
    </w:p>
    <w:p w:rsidR="00C2104F" w:rsidRPr="00CF023F" w:rsidRDefault="00C2104F" w:rsidP="00C2104F">
      <w:pPr>
        <w:spacing w:after="0" w:line="240" w:lineRule="auto"/>
        <w:jc w:val="both"/>
        <w:rPr>
          <w:rFonts w:ascii="Times New Roman" w:hAnsi="Times New Roman"/>
          <w:bCs/>
          <w:kern w:val="24"/>
          <w:sz w:val="28"/>
          <w:szCs w:val="28"/>
        </w:rPr>
      </w:pPr>
    </w:p>
    <w:p w:rsidR="00C2104F" w:rsidRDefault="001B04AC" w:rsidP="00C2104F">
      <w:pPr>
        <w:spacing w:after="0" w:line="240" w:lineRule="auto"/>
        <w:ind w:firstLine="709"/>
        <w:jc w:val="both"/>
        <w:rPr>
          <w:rFonts w:ascii="Times New Roman" w:hAnsi="Times New Roman"/>
          <w:bCs/>
          <w:kern w:val="24"/>
          <w:sz w:val="28"/>
          <w:szCs w:val="28"/>
        </w:rPr>
      </w:pPr>
      <w:r w:rsidRPr="00CF023F">
        <w:rPr>
          <w:rFonts w:ascii="Times New Roman" w:hAnsi="Times New Roman"/>
          <w:bCs/>
          <w:noProof/>
          <w:kern w:val="24"/>
          <w:sz w:val="28"/>
          <w:szCs w:val="28"/>
        </w:rPr>
        <w:lastRenderedPageBreak/>
        <w:drawing>
          <wp:inline distT="0" distB="0" distL="0" distR="0">
            <wp:extent cx="5327650" cy="4810760"/>
            <wp:effectExtent l="0" t="0" r="0" b="0"/>
            <wp:docPr id="13" name="Рисунок 13" descr="harvester_li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vester_lit_cov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7650" cy="4810760"/>
                    </a:xfrm>
                    <a:prstGeom prst="rect">
                      <a:avLst/>
                    </a:prstGeom>
                    <a:noFill/>
                    <a:ln>
                      <a:noFill/>
                    </a:ln>
                  </pic:spPr>
                </pic:pic>
              </a:graphicData>
            </a:graphic>
          </wp:inline>
        </w:drawing>
      </w:r>
    </w:p>
    <w:p w:rsidR="00F436F1" w:rsidRDefault="00F436F1" w:rsidP="000D4450">
      <w:pPr>
        <w:spacing w:after="0" w:line="360" w:lineRule="auto"/>
        <w:ind w:firstLine="709"/>
        <w:jc w:val="center"/>
        <w:rPr>
          <w:rFonts w:ascii="Times New Roman" w:hAnsi="Times New Roman"/>
          <w:bCs/>
          <w:kern w:val="24"/>
          <w:sz w:val="28"/>
          <w:szCs w:val="28"/>
        </w:rPr>
      </w:pPr>
      <w:r>
        <w:rPr>
          <w:rFonts w:ascii="Times New Roman" w:hAnsi="Times New Roman"/>
          <w:bCs/>
          <w:kern w:val="24"/>
          <w:sz w:val="28"/>
          <w:szCs w:val="28"/>
        </w:rPr>
        <w:t>Рисунок 11</w:t>
      </w:r>
      <w:r w:rsidR="007F76FC">
        <w:rPr>
          <w:rFonts w:ascii="Times New Roman" w:hAnsi="Times New Roman"/>
          <w:bCs/>
          <w:kern w:val="24"/>
          <w:sz w:val="28"/>
          <w:szCs w:val="28"/>
        </w:rPr>
        <w:t xml:space="preserve"> -</w:t>
      </w:r>
      <w:r w:rsidR="00CF023F">
        <w:rPr>
          <w:rFonts w:ascii="Times New Roman" w:hAnsi="Times New Roman"/>
          <w:bCs/>
          <w:kern w:val="24"/>
          <w:sz w:val="28"/>
          <w:szCs w:val="28"/>
        </w:rPr>
        <w:t xml:space="preserve"> </w:t>
      </w:r>
      <w:r w:rsidR="00CF023F">
        <w:rPr>
          <w:rFonts w:ascii="Times New Roman" w:hAnsi="Times New Roman"/>
          <w:bCs/>
          <w:color w:val="000000"/>
          <w:kern w:val="24"/>
          <w:sz w:val="28"/>
          <w:szCs w:val="28"/>
        </w:rPr>
        <w:t>Уборка корнеплодов.</w:t>
      </w:r>
    </w:p>
    <w:p w:rsidR="004940A9" w:rsidRDefault="004940A9" w:rsidP="004C0BA2">
      <w:pPr>
        <w:spacing w:after="0" w:line="240" w:lineRule="auto"/>
        <w:jc w:val="both"/>
        <w:rPr>
          <w:rFonts w:ascii="Times New Roman" w:hAnsi="Times New Roman"/>
          <w:bCs/>
          <w:kern w:val="24"/>
          <w:sz w:val="28"/>
          <w:szCs w:val="28"/>
        </w:rPr>
      </w:pPr>
    </w:p>
    <w:p w:rsidR="00F436F1" w:rsidRDefault="00F436F1" w:rsidP="002B6937">
      <w:pPr>
        <w:spacing w:after="0" w:line="240" w:lineRule="auto"/>
        <w:ind w:firstLine="709"/>
        <w:jc w:val="both"/>
        <w:rPr>
          <w:rFonts w:ascii="Times New Roman" w:hAnsi="Times New Roman"/>
          <w:bCs/>
          <w:kern w:val="24"/>
          <w:sz w:val="28"/>
          <w:szCs w:val="28"/>
        </w:rPr>
      </w:pPr>
    </w:p>
    <w:p w:rsidR="0092220C" w:rsidRPr="004940A9" w:rsidRDefault="001B04AC" w:rsidP="002B6937">
      <w:pPr>
        <w:spacing w:after="0" w:line="240" w:lineRule="auto"/>
        <w:ind w:firstLine="709"/>
        <w:jc w:val="both"/>
        <w:rPr>
          <w:rFonts w:ascii="Times New Roman" w:hAnsi="Times New Roman"/>
          <w:bCs/>
          <w:kern w:val="24"/>
          <w:sz w:val="28"/>
          <w:szCs w:val="28"/>
        </w:rPr>
      </w:pPr>
      <w:r w:rsidRPr="004940A9">
        <w:rPr>
          <w:rFonts w:ascii="Times New Roman" w:hAnsi="Times New Roman"/>
          <w:bCs/>
          <w:noProof/>
          <w:kern w:val="24"/>
          <w:sz w:val="28"/>
          <w:szCs w:val="28"/>
        </w:rPr>
        <w:drawing>
          <wp:inline distT="0" distB="0" distL="0" distR="0">
            <wp:extent cx="5393690" cy="2981960"/>
            <wp:effectExtent l="0" t="0" r="0" b="0"/>
            <wp:docPr id="14" name="Рисунок 14" descr="ubork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borka_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3690" cy="2981960"/>
                    </a:xfrm>
                    <a:prstGeom prst="rect">
                      <a:avLst/>
                    </a:prstGeom>
                    <a:noFill/>
                    <a:ln>
                      <a:noFill/>
                    </a:ln>
                  </pic:spPr>
                </pic:pic>
              </a:graphicData>
            </a:graphic>
          </wp:inline>
        </w:drawing>
      </w:r>
      <w:r w:rsidR="004940A9">
        <w:rPr>
          <w:rFonts w:ascii="Times New Roman" w:hAnsi="Times New Roman"/>
          <w:bCs/>
          <w:kern w:val="24"/>
          <w:sz w:val="28"/>
          <w:szCs w:val="28"/>
        </w:rPr>
        <w:t xml:space="preserve"> </w:t>
      </w:r>
    </w:p>
    <w:p w:rsidR="000C37A4" w:rsidRDefault="007F76FC" w:rsidP="000D4450">
      <w:pPr>
        <w:spacing w:after="0" w:line="240" w:lineRule="auto"/>
        <w:jc w:val="center"/>
        <w:rPr>
          <w:rFonts w:ascii="Times New Roman" w:hAnsi="Times New Roman"/>
          <w:bCs/>
          <w:kern w:val="24"/>
          <w:sz w:val="28"/>
          <w:szCs w:val="28"/>
        </w:rPr>
      </w:pPr>
      <w:r>
        <w:rPr>
          <w:rFonts w:ascii="Times New Roman" w:hAnsi="Times New Roman"/>
          <w:bCs/>
          <w:kern w:val="24"/>
          <w:sz w:val="28"/>
          <w:szCs w:val="28"/>
        </w:rPr>
        <w:t>Рисунок</w:t>
      </w:r>
      <w:r w:rsidR="00F436F1">
        <w:rPr>
          <w:rFonts w:ascii="Times New Roman" w:hAnsi="Times New Roman"/>
          <w:bCs/>
          <w:kern w:val="24"/>
          <w:sz w:val="28"/>
          <w:szCs w:val="28"/>
        </w:rPr>
        <w:t xml:space="preserve"> 12</w:t>
      </w:r>
      <w:r>
        <w:rPr>
          <w:rFonts w:ascii="Times New Roman" w:hAnsi="Times New Roman"/>
          <w:bCs/>
          <w:kern w:val="24"/>
          <w:sz w:val="28"/>
          <w:szCs w:val="28"/>
        </w:rPr>
        <w:t xml:space="preserve"> -</w:t>
      </w:r>
      <w:r w:rsidR="004940A9">
        <w:rPr>
          <w:rFonts w:ascii="Times New Roman" w:hAnsi="Times New Roman"/>
          <w:bCs/>
          <w:kern w:val="24"/>
          <w:sz w:val="28"/>
          <w:szCs w:val="28"/>
        </w:rPr>
        <w:t xml:space="preserve"> Погрузка сахарной свеклы </w:t>
      </w:r>
      <w:r w:rsidR="000E6F80" w:rsidRPr="00EA4CF3">
        <w:rPr>
          <w:rFonts w:ascii="Times New Roman" w:hAnsi="Times New Roman"/>
          <w:sz w:val="24"/>
          <w:szCs w:val="24"/>
        </w:rPr>
        <w:t>ROPA Euro-Maus</w:t>
      </w:r>
      <w:r w:rsidR="000E6F80">
        <w:rPr>
          <w:rFonts w:ascii="Times New Roman" w:hAnsi="Times New Roman"/>
          <w:sz w:val="24"/>
          <w:szCs w:val="24"/>
        </w:rPr>
        <w:t>.</w:t>
      </w:r>
    </w:p>
    <w:p w:rsidR="005518F8" w:rsidRDefault="005518F8" w:rsidP="00183132">
      <w:pPr>
        <w:spacing w:after="0" w:line="240" w:lineRule="auto"/>
        <w:ind w:firstLine="709"/>
        <w:jc w:val="center"/>
        <w:rPr>
          <w:rFonts w:ascii="Times New Roman" w:hAnsi="Times New Roman"/>
          <w:bCs/>
          <w:kern w:val="24"/>
          <w:sz w:val="28"/>
          <w:szCs w:val="28"/>
        </w:rPr>
      </w:pPr>
    </w:p>
    <w:p w:rsidR="005518F8" w:rsidRDefault="005518F8" w:rsidP="00183132">
      <w:pPr>
        <w:spacing w:after="0" w:line="240" w:lineRule="auto"/>
        <w:ind w:firstLine="709"/>
        <w:jc w:val="center"/>
        <w:rPr>
          <w:rFonts w:ascii="Times New Roman" w:hAnsi="Times New Roman"/>
          <w:bCs/>
          <w:kern w:val="24"/>
          <w:sz w:val="28"/>
          <w:szCs w:val="28"/>
        </w:rPr>
      </w:pPr>
    </w:p>
    <w:p w:rsidR="0092220C" w:rsidRDefault="00391E80" w:rsidP="00183132">
      <w:pPr>
        <w:spacing w:after="0" w:line="240" w:lineRule="auto"/>
        <w:ind w:firstLine="709"/>
        <w:jc w:val="center"/>
        <w:rPr>
          <w:rFonts w:ascii="Times New Roman" w:hAnsi="Times New Roman"/>
          <w:bCs/>
          <w:kern w:val="24"/>
          <w:sz w:val="28"/>
          <w:szCs w:val="28"/>
        </w:rPr>
      </w:pPr>
      <w:r>
        <w:rPr>
          <w:rFonts w:ascii="Times New Roman" w:hAnsi="Times New Roman"/>
          <w:bCs/>
          <w:kern w:val="24"/>
          <w:sz w:val="28"/>
          <w:szCs w:val="28"/>
        </w:rPr>
        <w:lastRenderedPageBreak/>
        <w:t xml:space="preserve">Перевозка </w:t>
      </w:r>
      <w:r w:rsidR="004940A9">
        <w:rPr>
          <w:rFonts w:ascii="Times New Roman" w:hAnsi="Times New Roman"/>
          <w:bCs/>
          <w:kern w:val="24"/>
          <w:sz w:val="28"/>
          <w:szCs w:val="28"/>
        </w:rPr>
        <w:t>сахарной свеклы</w:t>
      </w:r>
      <w:r>
        <w:rPr>
          <w:rFonts w:ascii="Times New Roman" w:hAnsi="Times New Roman"/>
          <w:bCs/>
          <w:kern w:val="24"/>
          <w:sz w:val="28"/>
          <w:szCs w:val="28"/>
        </w:rPr>
        <w:t xml:space="preserve"> из кагатов</w:t>
      </w:r>
      <w:r w:rsidR="004940A9">
        <w:rPr>
          <w:rFonts w:ascii="Times New Roman" w:hAnsi="Times New Roman"/>
          <w:bCs/>
          <w:kern w:val="24"/>
          <w:sz w:val="28"/>
          <w:szCs w:val="28"/>
        </w:rPr>
        <w:t xml:space="preserve"> на сахарный завод.</w:t>
      </w:r>
    </w:p>
    <w:p w:rsidR="0092220C" w:rsidRDefault="001B04AC" w:rsidP="002B6937">
      <w:pPr>
        <w:spacing w:after="0" w:line="240" w:lineRule="auto"/>
        <w:ind w:firstLine="709"/>
        <w:jc w:val="both"/>
        <w:rPr>
          <w:rFonts w:ascii="Times New Roman" w:hAnsi="Times New Roman"/>
          <w:bCs/>
          <w:kern w:val="24"/>
          <w:sz w:val="28"/>
          <w:szCs w:val="28"/>
        </w:rPr>
      </w:pPr>
      <w:r w:rsidRPr="00391E80">
        <w:rPr>
          <w:rFonts w:ascii="Times New Roman" w:hAnsi="Times New Roman"/>
          <w:bCs/>
          <w:noProof/>
          <w:kern w:val="24"/>
          <w:sz w:val="28"/>
          <w:szCs w:val="28"/>
        </w:rPr>
        <w:drawing>
          <wp:inline distT="0" distB="0" distL="0" distR="0">
            <wp:extent cx="5433695" cy="3339465"/>
            <wp:effectExtent l="0" t="0" r="0" b="0"/>
            <wp:docPr id="15" name="Рисунок 15" descr="cher_sah_zav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r_sah_zavod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695" cy="3339465"/>
                    </a:xfrm>
                    <a:prstGeom prst="rect">
                      <a:avLst/>
                    </a:prstGeom>
                    <a:noFill/>
                    <a:ln>
                      <a:noFill/>
                    </a:ln>
                  </pic:spPr>
                </pic:pic>
              </a:graphicData>
            </a:graphic>
          </wp:inline>
        </w:drawing>
      </w:r>
    </w:p>
    <w:p w:rsidR="0092220C" w:rsidRDefault="0092220C" w:rsidP="002B6937">
      <w:pPr>
        <w:spacing w:after="0" w:line="240" w:lineRule="auto"/>
        <w:ind w:firstLine="709"/>
        <w:jc w:val="both"/>
        <w:rPr>
          <w:rFonts w:ascii="Times New Roman" w:hAnsi="Times New Roman"/>
          <w:bCs/>
          <w:kern w:val="24"/>
          <w:sz w:val="28"/>
          <w:szCs w:val="28"/>
        </w:rPr>
      </w:pPr>
    </w:p>
    <w:p w:rsidR="00C2104F" w:rsidRDefault="000E6F80" w:rsidP="004C0BA2">
      <w:pPr>
        <w:spacing w:after="0" w:line="240" w:lineRule="auto"/>
        <w:ind w:firstLine="709"/>
        <w:jc w:val="center"/>
        <w:rPr>
          <w:rFonts w:ascii="Times New Roman" w:hAnsi="Times New Roman"/>
          <w:bCs/>
          <w:kern w:val="24"/>
          <w:sz w:val="28"/>
          <w:szCs w:val="28"/>
        </w:rPr>
      </w:pPr>
      <w:r>
        <w:rPr>
          <w:rFonts w:ascii="Times New Roman" w:hAnsi="Times New Roman"/>
          <w:bCs/>
          <w:kern w:val="24"/>
          <w:sz w:val="28"/>
          <w:szCs w:val="28"/>
        </w:rPr>
        <w:t>Рисунок</w:t>
      </w:r>
      <w:r w:rsidR="00F436F1">
        <w:rPr>
          <w:rFonts w:ascii="Times New Roman" w:hAnsi="Times New Roman"/>
          <w:bCs/>
          <w:kern w:val="24"/>
          <w:sz w:val="28"/>
          <w:szCs w:val="28"/>
        </w:rPr>
        <w:t xml:space="preserve"> 13</w:t>
      </w:r>
      <w:r>
        <w:rPr>
          <w:rFonts w:ascii="Times New Roman" w:hAnsi="Times New Roman"/>
          <w:bCs/>
          <w:kern w:val="24"/>
          <w:sz w:val="28"/>
          <w:szCs w:val="28"/>
        </w:rPr>
        <w:t xml:space="preserve"> -</w:t>
      </w:r>
      <w:r w:rsidR="00C2104F">
        <w:rPr>
          <w:rFonts w:ascii="Times New Roman" w:hAnsi="Times New Roman"/>
          <w:bCs/>
          <w:kern w:val="24"/>
          <w:sz w:val="28"/>
          <w:szCs w:val="28"/>
        </w:rPr>
        <w:t xml:space="preserve"> Сахарный завод</w:t>
      </w:r>
      <w:r>
        <w:rPr>
          <w:rFonts w:ascii="Times New Roman" w:hAnsi="Times New Roman"/>
          <w:bCs/>
          <w:kern w:val="24"/>
          <w:sz w:val="28"/>
          <w:szCs w:val="28"/>
        </w:rPr>
        <w:t>.</w:t>
      </w:r>
    </w:p>
    <w:p w:rsidR="0098381E" w:rsidRDefault="0098381E" w:rsidP="00C2104F">
      <w:pPr>
        <w:spacing w:after="0" w:line="240" w:lineRule="auto"/>
        <w:ind w:firstLine="709"/>
        <w:jc w:val="right"/>
        <w:rPr>
          <w:rFonts w:ascii="Times New Roman" w:hAnsi="Times New Roman"/>
          <w:bCs/>
          <w:kern w:val="24"/>
          <w:sz w:val="28"/>
          <w:szCs w:val="28"/>
        </w:rPr>
      </w:pPr>
    </w:p>
    <w:p w:rsidR="007F76FC" w:rsidRPr="001F055E" w:rsidRDefault="00E255AB" w:rsidP="00E255AB">
      <w:pPr>
        <w:spacing w:after="0" w:line="480" w:lineRule="auto"/>
        <w:rPr>
          <w:rFonts w:ascii="Times New Roman" w:hAnsi="Times New Roman"/>
          <w:b/>
          <w:bCs/>
          <w:kern w:val="24"/>
          <w:sz w:val="28"/>
          <w:szCs w:val="28"/>
        </w:rPr>
      </w:pPr>
      <w:r>
        <w:rPr>
          <w:rFonts w:ascii="Times New Roman" w:hAnsi="Times New Roman"/>
          <w:b/>
          <w:bCs/>
          <w:sz w:val="28"/>
          <w:szCs w:val="28"/>
        </w:rPr>
        <w:t xml:space="preserve">     </w:t>
      </w:r>
      <w:r w:rsidR="001F055E" w:rsidRPr="001F055E">
        <w:rPr>
          <w:rFonts w:ascii="Times New Roman" w:hAnsi="Times New Roman"/>
          <w:b/>
          <w:bCs/>
          <w:sz w:val="28"/>
          <w:szCs w:val="28"/>
        </w:rPr>
        <w:t>3. 4 Экономическая эффективность производства продукции</w:t>
      </w:r>
    </w:p>
    <w:p w:rsidR="00F012C2" w:rsidRDefault="00F012C2" w:rsidP="00C2104F">
      <w:pPr>
        <w:spacing w:after="0" w:line="240" w:lineRule="auto"/>
        <w:jc w:val="both"/>
        <w:rPr>
          <w:rFonts w:ascii="Times New Roman" w:hAnsi="Times New Roman"/>
          <w:bCs/>
          <w:kern w:val="24"/>
          <w:sz w:val="28"/>
          <w:szCs w:val="28"/>
        </w:rPr>
      </w:pPr>
      <w:r>
        <w:rPr>
          <w:rFonts w:ascii="Times New Roman" w:hAnsi="Times New Roman"/>
          <w:bCs/>
          <w:kern w:val="24"/>
          <w:sz w:val="28"/>
          <w:szCs w:val="28"/>
        </w:rPr>
        <w:t>Площадь посева сахарной свеклы – 4538 га</w:t>
      </w:r>
    </w:p>
    <w:p w:rsidR="00F012C2" w:rsidRDefault="00F012C2" w:rsidP="00C2104F">
      <w:pPr>
        <w:spacing w:after="0" w:line="240" w:lineRule="auto"/>
        <w:jc w:val="both"/>
        <w:rPr>
          <w:rFonts w:ascii="Times New Roman" w:hAnsi="Times New Roman"/>
          <w:bCs/>
          <w:kern w:val="24"/>
          <w:sz w:val="28"/>
          <w:szCs w:val="28"/>
        </w:rPr>
      </w:pPr>
      <w:r>
        <w:rPr>
          <w:rFonts w:ascii="Times New Roman" w:hAnsi="Times New Roman"/>
          <w:bCs/>
          <w:kern w:val="24"/>
          <w:sz w:val="28"/>
          <w:szCs w:val="28"/>
        </w:rPr>
        <w:t>Урожайность, ц/га –</w:t>
      </w:r>
      <w:r w:rsidR="000F2FBE">
        <w:rPr>
          <w:rFonts w:ascii="Times New Roman" w:hAnsi="Times New Roman"/>
          <w:bCs/>
          <w:kern w:val="24"/>
          <w:sz w:val="28"/>
          <w:szCs w:val="28"/>
        </w:rPr>
        <w:t xml:space="preserve"> 403 </w:t>
      </w:r>
    </w:p>
    <w:p w:rsidR="00F012C2" w:rsidRDefault="00F012C2" w:rsidP="00C2104F">
      <w:pPr>
        <w:spacing w:after="0" w:line="240" w:lineRule="auto"/>
        <w:jc w:val="both"/>
        <w:rPr>
          <w:rFonts w:ascii="Times New Roman" w:hAnsi="Times New Roman"/>
          <w:bCs/>
          <w:kern w:val="24"/>
          <w:sz w:val="28"/>
          <w:szCs w:val="28"/>
        </w:rPr>
      </w:pPr>
      <w:r>
        <w:rPr>
          <w:rFonts w:ascii="Times New Roman" w:hAnsi="Times New Roman"/>
          <w:bCs/>
          <w:kern w:val="24"/>
          <w:sz w:val="28"/>
          <w:szCs w:val="28"/>
        </w:rPr>
        <w:t>Валовый сбор корнеплодов, тонн – 183028</w:t>
      </w:r>
    </w:p>
    <w:p w:rsidR="00065C04" w:rsidRPr="00F012C2" w:rsidRDefault="00F012C2" w:rsidP="00C2104F">
      <w:pPr>
        <w:spacing w:after="0" w:line="240" w:lineRule="auto"/>
        <w:jc w:val="both"/>
        <w:rPr>
          <w:rFonts w:ascii="Times New Roman" w:hAnsi="Times New Roman"/>
          <w:bCs/>
          <w:kern w:val="24"/>
          <w:sz w:val="28"/>
          <w:szCs w:val="28"/>
        </w:rPr>
      </w:pPr>
      <w:r w:rsidRPr="00F012C2">
        <w:rPr>
          <w:rFonts w:ascii="Times New Roman" w:hAnsi="Times New Roman"/>
          <w:bCs/>
          <w:kern w:val="24"/>
          <w:sz w:val="28"/>
          <w:szCs w:val="28"/>
        </w:rPr>
        <w:t>Таблица 6</w:t>
      </w:r>
      <w:r>
        <w:rPr>
          <w:rFonts w:ascii="Times New Roman" w:hAnsi="Times New Roman"/>
          <w:bCs/>
          <w:kern w:val="24"/>
          <w:sz w:val="28"/>
          <w:szCs w:val="28"/>
        </w:rPr>
        <w:t xml:space="preserve"> -</w:t>
      </w:r>
      <w:r w:rsidRPr="00F012C2">
        <w:rPr>
          <w:rFonts w:ascii="Times New Roman" w:hAnsi="Times New Roman"/>
          <w:bCs/>
          <w:kern w:val="24"/>
          <w:sz w:val="28"/>
          <w:szCs w:val="28"/>
        </w:rPr>
        <w:t xml:space="preserve"> </w:t>
      </w:r>
      <w:r w:rsidR="00155C0D" w:rsidRPr="00F012C2">
        <w:rPr>
          <w:rFonts w:ascii="Times New Roman" w:hAnsi="Times New Roman"/>
          <w:bCs/>
          <w:kern w:val="24"/>
          <w:sz w:val="28"/>
          <w:szCs w:val="28"/>
        </w:rPr>
        <w:t>Показатели производства</w:t>
      </w:r>
      <w:r w:rsidR="00463861" w:rsidRPr="00F012C2">
        <w:rPr>
          <w:rFonts w:ascii="Times New Roman" w:hAnsi="Times New Roman"/>
          <w:bCs/>
          <w:kern w:val="24"/>
          <w:sz w:val="28"/>
          <w:szCs w:val="28"/>
        </w:rPr>
        <w:t xml:space="preserve"> продукции растениеводства</w:t>
      </w:r>
    </w:p>
    <w:p w:rsidR="008B491C" w:rsidRPr="002B6937" w:rsidRDefault="008B491C" w:rsidP="002B6937">
      <w:pPr>
        <w:spacing w:after="0" w:line="240" w:lineRule="auto"/>
        <w:jc w:val="right"/>
        <w:rPr>
          <w:rFonts w:ascii="Times New Roman" w:hAnsi="Times New Roman"/>
          <w:bCs/>
          <w:color w:val="000000"/>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693"/>
        <w:gridCol w:w="3180"/>
      </w:tblGrid>
      <w:tr w:rsidR="002B6937" w:rsidRPr="004320A1" w:rsidTr="00EE2D0C">
        <w:tc>
          <w:tcPr>
            <w:tcW w:w="706" w:type="dxa"/>
            <w:shd w:val="clear" w:color="auto" w:fill="auto"/>
          </w:tcPr>
          <w:p w:rsidR="002B6937" w:rsidRPr="004320A1" w:rsidRDefault="00155C0D" w:rsidP="00155C0D">
            <w:pPr>
              <w:spacing w:after="0" w:line="240" w:lineRule="auto"/>
              <w:jc w:val="center"/>
              <w:rPr>
                <w:rFonts w:ascii="Times New Roman" w:hAnsi="Times New Roman"/>
                <w:bCs/>
                <w:color w:val="000000"/>
                <w:kern w:val="24"/>
                <w:sz w:val="28"/>
                <w:szCs w:val="28"/>
              </w:rPr>
            </w:pPr>
            <w:r>
              <w:rPr>
                <w:rFonts w:ascii="Times New Roman" w:hAnsi="Times New Roman"/>
                <w:bCs/>
                <w:color w:val="000000"/>
                <w:kern w:val="24"/>
                <w:sz w:val="28"/>
                <w:szCs w:val="28"/>
              </w:rPr>
              <w:t>№</w:t>
            </w:r>
          </w:p>
        </w:tc>
        <w:tc>
          <w:tcPr>
            <w:tcW w:w="5874" w:type="dxa"/>
            <w:shd w:val="clear" w:color="auto" w:fill="auto"/>
          </w:tcPr>
          <w:p w:rsidR="002B6937" w:rsidRPr="004320A1" w:rsidRDefault="00155C0D" w:rsidP="00155C0D">
            <w:pPr>
              <w:spacing w:after="0" w:line="240" w:lineRule="auto"/>
              <w:jc w:val="center"/>
              <w:rPr>
                <w:rFonts w:ascii="Times New Roman" w:hAnsi="Times New Roman"/>
                <w:bCs/>
                <w:color w:val="000000"/>
                <w:kern w:val="24"/>
                <w:sz w:val="28"/>
                <w:szCs w:val="28"/>
              </w:rPr>
            </w:pPr>
            <w:r>
              <w:rPr>
                <w:rFonts w:ascii="Times New Roman" w:hAnsi="Times New Roman"/>
                <w:bCs/>
                <w:color w:val="000000"/>
                <w:kern w:val="24"/>
                <w:sz w:val="28"/>
                <w:szCs w:val="28"/>
              </w:rPr>
              <w:t>Наименование показателей</w:t>
            </w:r>
          </w:p>
        </w:tc>
        <w:tc>
          <w:tcPr>
            <w:tcW w:w="3274" w:type="dxa"/>
            <w:shd w:val="clear" w:color="auto" w:fill="auto"/>
          </w:tcPr>
          <w:p w:rsidR="00463861" w:rsidRPr="004320A1" w:rsidRDefault="009E4210" w:rsidP="009E4210">
            <w:pPr>
              <w:spacing w:after="0" w:line="240" w:lineRule="auto"/>
              <w:jc w:val="center"/>
              <w:rPr>
                <w:rFonts w:ascii="Times New Roman" w:hAnsi="Times New Roman"/>
                <w:bCs/>
                <w:color w:val="000000"/>
                <w:kern w:val="24"/>
                <w:sz w:val="28"/>
                <w:szCs w:val="28"/>
              </w:rPr>
            </w:pPr>
            <w:r>
              <w:rPr>
                <w:rFonts w:ascii="Times New Roman" w:hAnsi="Times New Roman"/>
                <w:bCs/>
                <w:color w:val="000000"/>
                <w:kern w:val="24"/>
                <w:sz w:val="28"/>
                <w:szCs w:val="28"/>
              </w:rPr>
              <w:t>Сахарная свекла,</w:t>
            </w:r>
          </w:p>
          <w:p w:rsidR="002B6937" w:rsidRPr="004320A1" w:rsidRDefault="00463861" w:rsidP="009E4210">
            <w:pPr>
              <w:spacing w:after="0" w:line="240" w:lineRule="auto"/>
              <w:jc w:val="center"/>
              <w:rPr>
                <w:rFonts w:ascii="Times New Roman" w:hAnsi="Times New Roman"/>
                <w:bCs/>
                <w:color w:val="000000"/>
                <w:kern w:val="24"/>
                <w:sz w:val="28"/>
                <w:szCs w:val="28"/>
              </w:rPr>
            </w:pPr>
            <w:r w:rsidRPr="004320A1">
              <w:rPr>
                <w:rFonts w:ascii="Times New Roman" w:hAnsi="Times New Roman"/>
                <w:bCs/>
                <w:color w:val="000000"/>
                <w:kern w:val="24"/>
                <w:sz w:val="28"/>
                <w:szCs w:val="28"/>
              </w:rPr>
              <w:t>рублей</w:t>
            </w:r>
          </w:p>
        </w:tc>
      </w:tr>
      <w:tr w:rsidR="002B6937" w:rsidRPr="004320A1" w:rsidTr="00EE2D0C">
        <w:tc>
          <w:tcPr>
            <w:tcW w:w="706" w:type="dxa"/>
            <w:shd w:val="clear" w:color="auto" w:fill="auto"/>
          </w:tcPr>
          <w:p w:rsidR="002B6937" w:rsidRPr="004320A1" w:rsidRDefault="002B6937" w:rsidP="004320A1">
            <w:pPr>
              <w:spacing w:after="0" w:line="240" w:lineRule="auto"/>
              <w:jc w:val="both"/>
              <w:rPr>
                <w:rFonts w:ascii="Times New Roman" w:hAnsi="Times New Roman"/>
                <w:bCs/>
                <w:color w:val="000000"/>
                <w:kern w:val="24"/>
                <w:sz w:val="28"/>
                <w:szCs w:val="28"/>
              </w:rPr>
            </w:pPr>
            <w:r w:rsidRPr="004320A1">
              <w:rPr>
                <w:rFonts w:ascii="Times New Roman" w:hAnsi="Times New Roman"/>
                <w:bCs/>
                <w:color w:val="000000"/>
                <w:kern w:val="24"/>
                <w:sz w:val="28"/>
                <w:szCs w:val="28"/>
              </w:rPr>
              <w:t>1</w:t>
            </w:r>
          </w:p>
        </w:tc>
        <w:tc>
          <w:tcPr>
            <w:tcW w:w="5874" w:type="dxa"/>
            <w:shd w:val="clear" w:color="auto" w:fill="auto"/>
          </w:tcPr>
          <w:p w:rsidR="002B6937" w:rsidRPr="004320A1" w:rsidRDefault="002B6937" w:rsidP="004320A1">
            <w:pPr>
              <w:spacing w:after="0" w:line="240" w:lineRule="auto"/>
              <w:jc w:val="both"/>
              <w:rPr>
                <w:rFonts w:ascii="Times New Roman" w:hAnsi="Times New Roman"/>
                <w:bCs/>
                <w:color w:val="000000"/>
                <w:kern w:val="24"/>
                <w:sz w:val="28"/>
                <w:szCs w:val="28"/>
              </w:rPr>
            </w:pPr>
            <w:r w:rsidRPr="004320A1">
              <w:rPr>
                <w:rFonts w:ascii="Times New Roman" w:hAnsi="Times New Roman"/>
                <w:bCs/>
                <w:color w:val="000000"/>
                <w:kern w:val="24"/>
                <w:sz w:val="28"/>
                <w:szCs w:val="28"/>
              </w:rPr>
              <w:t>Всего затрат, в т. ч.</w:t>
            </w:r>
          </w:p>
        </w:tc>
        <w:tc>
          <w:tcPr>
            <w:tcW w:w="3274" w:type="dxa"/>
            <w:shd w:val="clear" w:color="auto" w:fill="auto"/>
          </w:tcPr>
          <w:p w:rsidR="002B6937" w:rsidRPr="00F012C2" w:rsidRDefault="009E4210" w:rsidP="004320A1">
            <w:pPr>
              <w:spacing w:after="0" w:line="240" w:lineRule="auto"/>
              <w:jc w:val="both"/>
              <w:rPr>
                <w:rFonts w:ascii="Times New Roman" w:hAnsi="Times New Roman"/>
                <w:bCs/>
                <w:color w:val="000000"/>
                <w:kern w:val="24"/>
                <w:sz w:val="28"/>
                <w:szCs w:val="28"/>
              </w:rPr>
            </w:pPr>
            <w:r w:rsidRPr="00F012C2">
              <w:rPr>
                <w:rFonts w:ascii="Times New Roman" w:hAnsi="Times New Roman"/>
                <w:bCs/>
                <w:color w:val="000000"/>
                <w:kern w:val="24"/>
                <w:sz w:val="28"/>
                <w:szCs w:val="28"/>
              </w:rPr>
              <w:t>191835459</w:t>
            </w:r>
          </w:p>
        </w:tc>
      </w:tr>
      <w:tr w:rsidR="002B6937" w:rsidRPr="004320A1" w:rsidTr="00EE2D0C">
        <w:tc>
          <w:tcPr>
            <w:tcW w:w="706" w:type="dxa"/>
            <w:shd w:val="clear" w:color="auto" w:fill="auto"/>
          </w:tcPr>
          <w:p w:rsidR="002B6937" w:rsidRPr="004320A1" w:rsidRDefault="002B6937" w:rsidP="004320A1">
            <w:pPr>
              <w:spacing w:after="0" w:line="240" w:lineRule="auto"/>
              <w:jc w:val="both"/>
              <w:rPr>
                <w:rFonts w:ascii="Times New Roman" w:hAnsi="Times New Roman"/>
                <w:bCs/>
                <w:color w:val="000000"/>
                <w:kern w:val="24"/>
                <w:sz w:val="28"/>
                <w:szCs w:val="28"/>
              </w:rPr>
            </w:pPr>
            <w:r w:rsidRPr="004320A1">
              <w:rPr>
                <w:rFonts w:ascii="Times New Roman" w:hAnsi="Times New Roman"/>
                <w:bCs/>
                <w:color w:val="000000"/>
                <w:kern w:val="24"/>
                <w:sz w:val="28"/>
                <w:szCs w:val="28"/>
              </w:rPr>
              <w:t>1.1</w:t>
            </w:r>
          </w:p>
        </w:tc>
        <w:tc>
          <w:tcPr>
            <w:tcW w:w="5874" w:type="dxa"/>
            <w:shd w:val="clear" w:color="auto" w:fill="auto"/>
          </w:tcPr>
          <w:p w:rsidR="002B6937" w:rsidRPr="009E4210"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Завершенное производство</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131899379</w:t>
            </w:r>
          </w:p>
        </w:tc>
      </w:tr>
      <w:tr w:rsidR="002B6937" w:rsidRPr="004320A1" w:rsidTr="00EE2D0C">
        <w:tc>
          <w:tcPr>
            <w:tcW w:w="706" w:type="dxa"/>
            <w:shd w:val="clear" w:color="auto" w:fill="auto"/>
          </w:tcPr>
          <w:p w:rsidR="002B6937" w:rsidRPr="004320A1" w:rsidRDefault="002B6937" w:rsidP="004320A1">
            <w:pPr>
              <w:spacing w:after="0" w:line="240" w:lineRule="auto"/>
              <w:jc w:val="both"/>
              <w:rPr>
                <w:rFonts w:ascii="Times New Roman" w:hAnsi="Times New Roman"/>
                <w:bCs/>
                <w:color w:val="000000"/>
                <w:kern w:val="24"/>
                <w:sz w:val="28"/>
                <w:szCs w:val="28"/>
              </w:rPr>
            </w:pPr>
            <w:r w:rsidRPr="004320A1">
              <w:rPr>
                <w:rFonts w:ascii="Times New Roman" w:hAnsi="Times New Roman"/>
                <w:bCs/>
                <w:color w:val="000000"/>
                <w:kern w:val="24"/>
                <w:sz w:val="28"/>
                <w:szCs w:val="28"/>
              </w:rPr>
              <w:t>1.2</w:t>
            </w:r>
          </w:p>
        </w:tc>
        <w:tc>
          <w:tcPr>
            <w:tcW w:w="58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Не завершенное производство</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59936080</w:t>
            </w:r>
          </w:p>
        </w:tc>
      </w:tr>
      <w:tr w:rsidR="002B6937" w:rsidRPr="004320A1" w:rsidTr="00EE2D0C">
        <w:tc>
          <w:tcPr>
            <w:tcW w:w="706"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2</w:t>
            </w:r>
          </w:p>
        </w:tc>
        <w:tc>
          <w:tcPr>
            <w:tcW w:w="58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Затраты на 1 гектар</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42273</w:t>
            </w:r>
          </w:p>
        </w:tc>
      </w:tr>
      <w:tr w:rsidR="002B6937" w:rsidRPr="004320A1" w:rsidTr="00EE2D0C">
        <w:tc>
          <w:tcPr>
            <w:tcW w:w="706"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3</w:t>
            </w:r>
          </w:p>
        </w:tc>
        <w:tc>
          <w:tcPr>
            <w:tcW w:w="58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Цена реализации 1 тонны корнеплодов</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1602</w:t>
            </w:r>
          </w:p>
        </w:tc>
      </w:tr>
      <w:tr w:rsidR="002B6937" w:rsidRPr="004320A1" w:rsidTr="00EE2D0C">
        <w:tc>
          <w:tcPr>
            <w:tcW w:w="706"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4</w:t>
            </w:r>
          </w:p>
        </w:tc>
        <w:tc>
          <w:tcPr>
            <w:tcW w:w="58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Выручка от реализации</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293210856</w:t>
            </w:r>
          </w:p>
        </w:tc>
      </w:tr>
      <w:tr w:rsidR="002B6937" w:rsidRPr="004320A1" w:rsidTr="00EE2D0C">
        <w:tc>
          <w:tcPr>
            <w:tcW w:w="706"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5</w:t>
            </w:r>
          </w:p>
        </w:tc>
        <w:tc>
          <w:tcPr>
            <w:tcW w:w="58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Выручка на 1 гектар</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64612,35</w:t>
            </w:r>
          </w:p>
        </w:tc>
      </w:tr>
      <w:tr w:rsidR="002B6937" w:rsidRPr="004320A1" w:rsidTr="00EE2D0C">
        <w:tc>
          <w:tcPr>
            <w:tcW w:w="706"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6</w:t>
            </w:r>
          </w:p>
        </w:tc>
        <w:tc>
          <w:tcPr>
            <w:tcW w:w="58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Прибыль, всего</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101375397</w:t>
            </w:r>
          </w:p>
        </w:tc>
      </w:tr>
      <w:tr w:rsidR="002B6937" w:rsidRPr="004320A1" w:rsidTr="00EE2D0C">
        <w:tc>
          <w:tcPr>
            <w:tcW w:w="706"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7</w:t>
            </w:r>
          </w:p>
        </w:tc>
        <w:tc>
          <w:tcPr>
            <w:tcW w:w="58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Прибыль на 1 гектар</w:t>
            </w:r>
          </w:p>
        </w:tc>
        <w:tc>
          <w:tcPr>
            <w:tcW w:w="3274" w:type="dxa"/>
            <w:shd w:val="clear" w:color="auto" w:fill="auto"/>
          </w:tcPr>
          <w:p w:rsidR="002B6937" w:rsidRPr="004320A1" w:rsidRDefault="009E4210"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22339,2</w:t>
            </w:r>
          </w:p>
        </w:tc>
      </w:tr>
      <w:tr w:rsidR="002B6937" w:rsidRPr="004320A1" w:rsidTr="000D4450">
        <w:trPr>
          <w:trHeight w:val="335"/>
        </w:trPr>
        <w:tc>
          <w:tcPr>
            <w:tcW w:w="706"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8</w:t>
            </w:r>
          </w:p>
        </w:tc>
        <w:tc>
          <w:tcPr>
            <w:tcW w:w="5874" w:type="dxa"/>
            <w:shd w:val="clear" w:color="auto" w:fill="auto"/>
          </w:tcPr>
          <w:p w:rsidR="00E72849" w:rsidRPr="004320A1" w:rsidRDefault="009E4210" w:rsidP="004320A1">
            <w:pPr>
              <w:jc w:val="both"/>
              <w:rPr>
                <w:rFonts w:ascii="Times New Roman" w:hAnsi="Times New Roman"/>
                <w:bCs/>
                <w:color w:val="000000"/>
                <w:kern w:val="24"/>
                <w:sz w:val="28"/>
                <w:szCs w:val="28"/>
              </w:rPr>
            </w:pPr>
            <w:r>
              <w:rPr>
                <w:rFonts w:ascii="Times New Roman" w:hAnsi="Times New Roman"/>
                <w:bCs/>
                <w:color w:val="000000"/>
                <w:kern w:val="24"/>
                <w:sz w:val="28"/>
                <w:szCs w:val="28"/>
              </w:rPr>
              <w:t>Уровень рентабельности</w:t>
            </w:r>
            <w:r w:rsidR="00155C0D">
              <w:rPr>
                <w:rFonts w:ascii="Times New Roman" w:hAnsi="Times New Roman"/>
                <w:bCs/>
                <w:color w:val="000000"/>
                <w:kern w:val="24"/>
                <w:sz w:val="28"/>
                <w:szCs w:val="28"/>
              </w:rPr>
              <w:t>.%</w:t>
            </w:r>
          </w:p>
        </w:tc>
        <w:tc>
          <w:tcPr>
            <w:tcW w:w="3274" w:type="dxa"/>
            <w:shd w:val="clear" w:color="auto" w:fill="auto"/>
          </w:tcPr>
          <w:p w:rsidR="002B6937" w:rsidRPr="004320A1" w:rsidRDefault="00155C0D" w:rsidP="004320A1">
            <w:pPr>
              <w:spacing w:after="0" w:line="24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52,8</w:t>
            </w:r>
          </w:p>
        </w:tc>
      </w:tr>
      <w:tr w:rsidR="00E72849" w:rsidRPr="004320A1" w:rsidTr="00EE2D0C">
        <w:trPr>
          <w:trHeight w:val="301"/>
        </w:trPr>
        <w:tc>
          <w:tcPr>
            <w:tcW w:w="706" w:type="dxa"/>
            <w:shd w:val="clear" w:color="auto" w:fill="auto"/>
          </w:tcPr>
          <w:p w:rsidR="00E72849" w:rsidRDefault="00E72849" w:rsidP="004320A1">
            <w:pPr>
              <w:jc w:val="both"/>
              <w:rPr>
                <w:rFonts w:ascii="Times New Roman" w:hAnsi="Times New Roman"/>
                <w:bCs/>
                <w:color w:val="000000"/>
                <w:kern w:val="24"/>
                <w:sz w:val="28"/>
                <w:szCs w:val="28"/>
              </w:rPr>
            </w:pPr>
            <w:r>
              <w:rPr>
                <w:rFonts w:ascii="Times New Roman" w:hAnsi="Times New Roman"/>
                <w:bCs/>
                <w:color w:val="000000"/>
                <w:kern w:val="24"/>
                <w:sz w:val="28"/>
                <w:szCs w:val="28"/>
              </w:rPr>
              <w:t>9</w:t>
            </w:r>
          </w:p>
        </w:tc>
        <w:tc>
          <w:tcPr>
            <w:tcW w:w="5874" w:type="dxa"/>
            <w:shd w:val="clear" w:color="auto" w:fill="auto"/>
          </w:tcPr>
          <w:p w:rsidR="00E72849" w:rsidRDefault="00E72849" w:rsidP="004320A1">
            <w:pPr>
              <w:jc w:val="both"/>
              <w:rPr>
                <w:rFonts w:ascii="Times New Roman" w:hAnsi="Times New Roman"/>
                <w:bCs/>
                <w:color w:val="000000"/>
                <w:kern w:val="24"/>
                <w:sz w:val="28"/>
                <w:szCs w:val="28"/>
              </w:rPr>
            </w:pPr>
            <w:r>
              <w:rPr>
                <w:rFonts w:ascii="Times New Roman" w:hAnsi="Times New Roman"/>
                <w:bCs/>
                <w:color w:val="000000"/>
                <w:kern w:val="24"/>
                <w:sz w:val="28"/>
                <w:szCs w:val="28"/>
              </w:rPr>
              <w:t>Себестоимость 1 тонны корнеплодов</w:t>
            </w:r>
          </w:p>
        </w:tc>
        <w:tc>
          <w:tcPr>
            <w:tcW w:w="3274" w:type="dxa"/>
            <w:shd w:val="clear" w:color="auto" w:fill="auto"/>
          </w:tcPr>
          <w:p w:rsidR="00E72849" w:rsidRDefault="00E72849" w:rsidP="004320A1">
            <w:pPr>
              <w:jc w:val="both"/>
              <w:rPr>
                <w:rFonts w:ascii="Times New Roman" w:hAnsi="Times New Roman"/>
                <w:bCs/>
                <w:color w:val="000000"/>
                <w:kern w:val="24"/>
                <w:sz w:val="28"/>
                <w:szCs w:val="28"/>
              </w:rPr>
            </w:pPr>
            <w:r>
              <w:rPr>
                <w:rFonts w:ascii="Times New Roman" w:hAnsi="Times New Roman"/>
                <w:bCs/>
                <w:color w:val="000000"/>
                <w:kern w:val="24"/>
                <w:sz w:val="28"/>
                <w:szCs w:val="28"/>
              </w:rPr>
              <w:t>1048</w:t>
            </w:r>
          </w:p>
        </w:tc>
      </w:tr>
    </w:tbl>
    <w:p w:rsidR="00B40E2A" w:rsidRDefault="00B40E2A" w:rsidP="00F436F1">
      <w:pPr>
        <w:spacing w:after="0" w:line="240" w:lineRule="auto"/>
        <w:ind w:right="566"/>
        <w:rPr>
          <w:rFonts w:ascii="Times New Roman" w:hAnsi="Times New Roman"/>
          <w:b/>
          <w:bCs/>
          <w:sz w:val="28"/>
          <w:szCs w:val="28"/>
        </w:rPr>
      </w:pPr>
    </w:p>
    <w:p w:rsidR="005518F8" w:rsidRDefault="00EE2D0C" w:rsidP="00EE2D0C">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     </w:t>
      </w:r>
      <w:r w:rsidR="00F436F1">
        <w:rPr>
          <w:rFonts w:ascii="Times New Roman" w:hAnsi="Times New Roman"/>
          <w:bCs/>
          <w:color w:val="000000"/>
          <w:kern w:val="24"/>
          <w:sz w:val="28"/>
          <w:szCs w:val="28"/>
        </w:rPr>
        <w:t xml:space="preserve">   </w:t>
      </w:r>
    </w:p>
    <w:p w:rsidR="00EE2D0C" w:rsidRDefault="00EE2D0C" w:rsidP="00EE2D0C">
      <w:pPr>
        <w:spacing w:after="0" w:line="360" w:lineRule="auto"/>
        <w:jc w:val="both"/>
        <w:rPr>
          <w:rFonts w:ascii="Times New Roman" w:hAnsi="Times New Roman"/>
          <w:bCs/>
          <w:color w:val="000000"/>
          <w:kern w:val="24"/>
          <w:sz w:val="28"/>
          <w:szCs w:val="28"/>
        </w:rPr>
      </w:pPr>
      <w:r>
        <w:rPr>
          <w:rFonts w:ascii="Times New Roman" w:hAnsi="Times New Roman"/>
          <w:bCs/>
          <w:color w:val="000000"/>
          <w:kern w:val="24"/>
          <w:sz w:val="28"/>
          <w:szCs w:val="28"/>
        </w:rPr>
        <w:lastRenderedPageBreak/>
        <w:t xml:space="preserve"> </w:t>
      </w:r>
      <w:r w:rsidR="008E275C">
        <w:rPr>
          <w:rFonts w:ascii="Times New Roman" w:hAnsi="Times New Roman"/>
          <w:bCs/>
          <w:color w:val="000000"/>
          <w:kern w:val="24"/>
          <w:sz w:val="28"/>
          <w:szCs w:val="28"/>
        </w:rPr>
        <w:t xml:space="preserve">     </w:t>
      </w:r>
      <w:r w:rsidRPr="00463861">
        <w:rPr>
          <w:rFonts w:ascii="Times New Roman" w:hAnsi="Times New Roman"/>
          <w:bCs/>
          <w:color w:val="000000"/>
          <w:kern w:val="24"/>
          <w:sz w:val="28"/>
          <w:szCs w:val="28"/>
        </w:rPr>
        <w:t>Агро</w:t>
      </w:r>
      <w:r>
        <w:rPr>
          <w:rFonts w:ascii="Times New Roman" w:hAnsi="Times New Roman"/>
          <w:bCs/>
          <w:color w:val="000000"/>
          <w:kern w:val="24"/>
          <w:sz w:val="28"/>
          <w:szCs w:val="28"/>
        </w:rPr>
        <w:t xml:space="preserve">номическая служба строго служит не только за соблюдение технологии возделывания сахарной свеклы, но и за рациональным использованием всех материальных ресурсов. Так за последние 2 года себестоимость 1-га посевов составила- 42273  рублей, а себестоимость </w:t>
      </w:r>
      <w:r w:rsidR="000F2FBE">
        <w:rPr>
          <w:rFonts w:ascii="Times New Roman" w:hAnsi="Times New Roman"/>
          <w:bCs/>
          <w:color w:val="000000"/>
          <w:kern w:val="24"/>
          <w:sz w:val="28"/>
          <w:szCs w:val="28"/>
        </w:rPr>
        <w:t xml:space="preserve">(затраты на 1 тонну) </w:t>
      </w:r>
      <w:r>
        <w:rPr>
          <w:rFonts w:ascii="Times New Roman" w:hAnsi="Times New Roman"/>
          <w:bCs/>
          <w:color w:val="000000"/>
          <w:kern w:val="24"/>
          <w:sz w:val="28"/>
          <w:szCs w:val="28"/>
        </w:rPr>
        <w:t>1-й тонны корнеплодов</w:t>
      </w:r>
      <w:r w:rsidR="008250B5">
        <w:rPr>
          <w:rFonts w:ascii="Times New Roman" w:hAnsi="Times New Roman"/>
          <w:bCs/>
          <w:color w:val="000000"/>
          <w:kern w:val="24"/>
          <w:sz w:val="28"/>
          <w:szCs w:val="28"/>
        </w:rPr>
        <w:t xml:space="preserve"> </w:t>
      </w:r>
      <w:r w:rsidR="008859C8">
        <w:rPr>
          <w:rFonts w:ascii="Times New Roman" w:hAnsi="Times New Roman"/>
          <w:bCs/>
          <w:color w:val="000000"/>
          <w:kern w:val="24"/>
          <w:sz w:val="28"/>
          <w:szCs w:val="28"/>
        </w:rPr>
        <w:t>–</w:t>
      </w:r>
      <w:r w:rsidR="0095593F">
        <w:rPr>
          <w:rFonts w:ascii="Times New Roman" w:hAnsi="Times New Roman"/>
          <w:bCs/>
          <w:color w:val="000000"/>
          <w:kern w:val="24"/>
          <w:sz w:val="28"/>
          <w:szCs w:val="28"/>
        </w:rPr>
        <w:t xml:space="preserve"> </w:t>
      </w:r>
      <w:r w:rsidR="008859C8">
        <w:rPr>
          <w:rFonts w:ascii="Times New Roman" w:hAnsi="Times New Roman"/>
          <w:bCs/>
          <w:color w:val="000000"/>
          <w:kern w:val="24"/>
          <w:sz w:val="28"/>
          <w:szCs w:val="28"/>
        </w:rPr>
        <w:t xml:space="preserve">1048 </w:t>
      </w:r>
      <w:r>
        <w:rPr>
          <w:rFonts w:ascii="Times New Roman" w:hAnsi="Times New Roman"/>
          <w:bCs/>
          <w:color w:val="000000"/>
          <w:kern w:val="24"/>
          <w:sz w:val="28"/>
          <w:szCs w:val="28"/>
        </w:rPr>
        <w:t>рублей.</w:t>
      </w:r>
    </w:p>
    <w:p w:rsidR="00EE2D0C" w:rsidRDefault="00EE2D0C" w:rsidP="00EE2D0C">
      <w:pPr>
        <w:spacing w:after="0" w:line="360" w:lineRule="auto"/>
        <w:ind w:firstLine="709"/>
        <w:jc w:val="both"/>
        <w:rPr>
          <w:rFonts w:ascii="Times New Roman" w:hAnsi="Times New Roman"/>
          <w:bCs/>
          <w:color w:val="000000"/>
          <w:kern w:val="24"/>
          <w:sz w:val="28"/>
          <w:szCs w:val="28"/>
        </w:rPr>
      </w:pPr>
      <w:r>
        <w:rPr>
          <w:rFonts w:ascii="Times New Roman" w:hAnsi="Times New Roman"/>
          <w:bCs/>
          <w:color w:val="000000"/>
          <w:kern w:val="24"/>
          <w:sz w:val="28"/>
          <w:szCs w:val="28"/>
        </w:rPr>
        <w:t>Ценообразование при реализации продукции зависит от спроса и предложения на рынке. В прошлом году сложились неплохие условия для получения высокого дохода производства сахарной свеклы.</w:t>
      </w:r>
    </w:p>
    <w:p w:rsidR="00EE2D0C" w:rsidRDefault="00EE2D0C" w:rsidP="00EE2D0C">
      <w:pPr>
        <w:spacing w:after="0" w:line="360" w:lineRule="auto"/>
        <w:ind w:firstLine="709"/>
        <w:jc w:val="both"/>
        <w:rPr>
          <w:rFonts w:ascii="Times New Roman" w:hAnsi="Times New Roman"/>
          <w:bCs/>
          <w:color w:val="000000"/>
          <w:kern w:val="24"/>
          <w:sz w:val="28"/>
          <w:szCs w:val="28"/>
        </w:rPr>
      </w:pPr>
      <w:r>
        <w:rPr>
          <w:rFonts w:ascii="Times New Roman" w:hAnsi="Times New Roman"/>
          <w:bCs/>
          <w:color w:val="000000"/>
          <w:kern w:val="24"/>
          <w:sz w:val="28"/>
          <w:szCs w:val="28"/>
        </w:rPr>
        <w:t>Выручка</w:t>
      </w:r>
      <w:r w:rsidR="008250B5">
        <w:rPr>
          <w:rFonts w:ascii="Times New Roman" w:hAnsi="Times New Roman"/>
          <w:bCs/>
          <w:color w:val="000000"/>
          <w:kern w:val="24"/>
          <w:sz w:val="28"/>
          <w:szCs w:val="28"/>
        </w:rPr>
        <w:t xml:space="preserve"> </w:t>
      </w:r>
      <w:r>
        <w:rPr>
          <w:rFonts w:ascii="Times New Roman" w:hAnsi="Times New Roman"/>
          <w:bCs/>
          <w:color w:val="000000"/>
          <w:kern w:val="24"/>
          <w:sz w:val="28"/>
          <w:szCs w:val="28"/>
        </w:rPr>
        <w:t>-</w:t>
      </w:r>
      <w:r w:rsidR="008250B5">
        <w:rPr>
          <w:rFonts w:ascii="Times New Roman" w:hAnsi="Times New Roman"/>
          <w:bCs/>
          <w:color w:val="000000"/>
          <w:kern w:val="24"/>
          <w:sz w:val="28"/>
          <w:szCs w:val="28"/>
        </w:rPr>
        <w:t xml:space="preserve"> 293210856</w:t>
      </w:r>
      <w:r>
        <w:rPr>
          <w:rFonts w:ascii="Times New Roman" w:hAnsi="Times New Roman"/>
          <w:bCs/>
          <w:color w:val="000000"/>
          <w:kern w:val="24"/>
          <w:sz w:val="28"/>
          <w:szCs w:val="28"/>
        </w:rPr>
        <w:t xml:space="preserve"> рублей</w:t>
      </w:r>
    </w:p>
    <w:p w:rsidR="00EE2D0C" w:rsidRDefault="00EE2D0C" w:rsidP="00EE2D0C">
      <w:pPr>
        <w:spacing w:after="0" w:line="360" w:lineRule="auto"/>
        <w:ind w:firstLine="709"/>
        <w:jc w:val="both"/>
        <w:rPr>
          <w:rFonts w:ascii="Times New Roman" w:hAnsi="Times New Roman"/>
          <w:bCs/>
          <w:color w:val="000000"/>
          <w:kern w:val="24"/>
          <w:sz w:val="28"/>
          <w:szCs w:val="28"/>
        </w:rPr>
      </w:pPr>
      <w:r>
        <w:rPr>
          <w:rFonts w:ascii="Times New Roman" w:hAnsi="Times New Roman"/>
          <w:bCs/>
          <w:color w:val="000000"/>
          <w:kern w:val="24"/>
          <w:sz w:val="28"/>
          <w:szCs w:val="28"/>
        </w:rPr>
        <w:t>Прибыль</w:t>
      </w:r>
      <w:r w:rsidR="008250B5">
        <w:rPr>
          <w:rFonts w:ascii="Times New Roman" w:hAnsi="Times New Roman"/>
          <w:bCs/>
          <w:color w:val="000000"/>
          <w:kern w:val="24"/>
          <w:sz w:val="28"/>
          <w:szCs w:val="28"/>
        </w:rPr>
        <w:t xml:space="preserve"> – 101375397 </w:t>
      </w:r>
      <w:r>
        <w:rPr>
          <w:rFonts w:ascii="Times New Roman" w:hAnsi="Times New Roman"/>
          <w:bCs/>
          <w:color w:val="000000"/>
          <w:kern w:val="24"/>
          <w:sz w:val="28"/>
          <w:szCs w:val="28"/>
        </w:rPr>
        <w:t>рублей</w:t>
      </w:r>
    </w:p>
    <w:p w:rsidR="00EE2D0C" w:rsidRDefault="00EE2D0C" w:rsidP="00EE2D0C">
      <w:pPr>
        <w:spacing w:after="0" w:line="360" w:lineRule="auto"/>
        <w:ind w:firstLine="709"/>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Рентабельность- </w:t>
      </w:r>
      <w:r w:rsidR="008250B5">
        <w:rPr>
          <w:rFonts w:ascii="Times New Roman" w:hAnsi="Times New Roman"/>
          <w:bCs/>
          <w:color w:val="000000"/>
          <w:kern w:val="24"/>
          <w:sz w:val="28"/>
          <w:szCs w:val="28"/>
        </w:rPr>
        <w:t xml:space="preserve">52,8 </w:t>
      </w:r>
      <w:r>
        <w:rPr>
          <w:rFonts w:ascii="Times New Roman" w:hAnsi="Times New Roman"/>
          <w:bCs/>
          <w:color w:val="000000"/>
          <w:kern w:val="24"/>
          <w:sz w:val="28"/>
          <w:szCs w:val="28"/>
        </w:rPr>
        <w:t>%</w:t>
      </w:r>
    </w:p>
    <w:p w:rsidR="00EE2D0C" w:rsidRDefault="00EE2D0C" w:rsidP="00EE2D0C">
      <w:pPr>
        <w:spacing w:after="0" w:line="360" w:lineRule="auto"/>
        <w:ind w:firstLine="709"/>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В ближайшие годы предприятие планирует дальнейшее совершенствование  технологии возделывания </w:t>
      </w:r>
      <w:r w:rsidR="008250B5">
        <w:rPr>
          <w:rFonts w:ascii="Times New Roman" w:hAnsi="Times New Roman"/>
          <w:bCs/>
          <w:color w:val="000000"/>
          <w:kern w:val="24"/>
          <w:sz w:val="28"/>
          <w:szCs w:val="28"/>
        </w:rPr>
        <w:t xml:space="preserve">сахарной свеклы </w:t>
      </w:r>
      <w:r>
        <w:rPr>
          <w:rFonts w:ascii="Times New Roman" w:hAnsi="Times New Roman"/>
          <w:bCs/>
          <w:color w:val="000000"/>
          <w:kern w:val="24"/>
          <w:sz w:val="28"/>
          <w:szCs w:val="28"/>
        </w:rPr>
        <w:t xml:space="preserve">с применением высокоурожайных гибридов при оптимизации затрат на производство продукции. </w:t>
      </w: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B40E2A" w:rsidRDefault="00B40E2A" w:rsidP="00F77C59">
      <w:pPr>
        <w:spacing w:after="0" w:line="240" w:lineRule="auto"/>
        <w:ind w:left="567" w:right="566"/>
        <w:jc w:val="center"/>
        <w:rPr>
          <w:rFonts w:ascii="Times New Roman" w:hAnsi="Times New Roman"/>
          <w:b/>
          <w:bCs/>
          <w:sz w:val="28"/>
          <w:szCs w:val="28"/>
        </w:rPr>
      </w:pPr>
    </w:p>
    <w:p w:rsidR="00465FD3" w:rsidRDefault="00465FD3" w:rsidP="00B40E2A">
      <w:pPr>
        <w:spacing w:after="0" w:line="360" w:lineRule="auto"/>
        <w:ind w:left="567" w:right="566"/>
        <w:jc w:val="center"/>
        <w:rPr>
          <w:rFonts w:ascii="Times New Roman" w:hAnsi="Times New Roman"/>
          <w:b/>
          <w:bCs/>
          <w:sz w:val="28"/>
          <w:szCs w:val="28"/>
        </w:rPr>
      </w:pPr>
    </w:p>
    <w:p w:rsidR="00824253" w:rsidRDefault="00824253" w:rsidP="00B40E2A">
      <w:pPr>
        <w:spacing w:after="0" w:line="360" w:lineRule="auto"/>
        <w:ind w:left="567" w:right="566"/>
        <w:jc w:val="center"/>
        <w:rPr>
          <w:rFonts w:ascii="Times New Roman" w:hAnsi="Times New Roman"/>
          <w:b/>
          <w:bCs/>
          <w:sz w:val="28"/>
          <w:szCs w:val="28"/>
        </w:rPr>
      </w:pPr>
    </w:p>
    <w:p w:rsidR="00F77C59" w:rsidRDefault="00F77C59" w:rsidP="000C2520">
      <w:pPr>
        <w:spacing w:after="240" w:line="360" w:lineRule="auto"/>
        <w:jc w:val="center"/>
        <w:rPr>
          <w:rFonts w:ascii="Times New Roman" w:hAnsi="Times New Roman"/>
          <w:b/>
          <w:bCs/>
          <w:sz w:val="28"/>
          <w:szCs w:val="28"/>
        </w:rPr>
      </w:pPr>
      <w:r w:rsidRPr="004025C4">
        <w:rPr>
          <w:rFonts w:ascii="Times New Roman" w:hAnsi="Times New Roman"/>
          <w:b/>
          <w:bCs/>
          <w:sz w:val="28"/>
          <w:szCs w:val="28"/>
        </w:rPr>
        <w:lastRenderedPageBreak/>
        <w:t>ЗАКЛЮЧЕНИЕ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6"/>
      </w:tblGrid>
      <w:tr w:rsidR="00257771" w:rsidRPr="001A6B75" w:rsidTr="00873F3E">
        <w:trPr>
          <w:tblCellSpacing w:w="15" w:type="dxa"/>
        </w:trPr>
        <w:tc>
          <w:tcPr>
            <w:tcW w:w="0" w:type="auto"/>
            <w:shd w:val="clear" w:color="auto" w:fill="FFFFFF"/>
            <w:vAlign w:val="center"/>
          </w:tcPr>
          <w:p w:rsidR="00257771" w:rsidRPr="00F15E95" w:rsidRDefault="00257771" w:rsidP="000C2520">
            <w:pPr>
              <w:spacing w:after="0" w:line="360" w:lineRule="auto"/>
              <w:ind w:firstLine="284"/>
              <w:jc w:val="both"/>
              <w:rPr>
                <w:rFonts w:ascii="Times New Roman" w:hAnsi="Times New Roman"/>
                <w:sz w:val="28"/>
                <w:szCs w:val="28"/>
              </w:rPr>
            </w:pPr>
            <w:r w:rsidRPr="00F15E95">
              <w:rPr>
                <w:rFonts w:ascii="Times New Roman" w:hAnsi="Times New Roman"/>
                <w:sz w:val="28"/>
                <w:szCs w:val="28"/>
              </w:rPr>
              <w:t>Предприя</w:t>
            </w:r>
            <w:r>
              <w:rPr>
                <w:rFonts w:ascii="Times New Roman" w:hAnsi="Times New Roman"/>
                <w:sz w:val="28"/>
                <w:szCs w:val="28"/>
              </w:rPr>
              <w:t>тие возделывает сахарную свеклу по минимальной системе обработки почвы с однократным осенним почвоулублением безотвальными орудиями.</w:t>
            </w:r>
          </w:p>
        </w:tc>
      </w:tr>
      <w:tr w:rsidR="00257771" w:rsidRPr="001A6B75" w:rsidTr="00873F3E">
        <w:trPr>
          <w:tblCellSpacing w:w="15" w:type="dxa"/>
        </w:trPr>
        <w:tc>
          <w:tcPr>
            <w:tcW w:w="0" w:type="auto"/>
            <w:shd w:val="clear" w:color="auto" w:fill="FFFFFF"/>
            <w:vAlign w:val="center"/>
          </w:tcPr>
          <w:p w:rsidR="00257771" w:rsidRPr="001A6B75" w:rsidRDefault="00257771" w:rsidP="000C2520">
            <w:pPr>
              <w:spacing w:after="0" w:line="360" w:lineRule="auto"/>
              <w:jc w:val="both"/>
              <w:rPr>
                <w:rFonts w:ascii="Times New Roman" w:hAnsi="Times New Roman"/>
                <w:sz w:val="28"/>
                <w:szCs w:val="28"/>
              </w:rPr>
            </w:pPr>
            <w:r>
              <w:rPr>
                <w:rFonts w:ascii="Times New Roman" w:hAnsi="Times New Roman"/>
                <w:sz w:val="28"/>
                <w:szCs w:val="28"/>
              </w:rPr>
              <w:t xml:space="preserve">     </w:t>
            </w:r>
            <w:r w:rsidRPr="001A6B75">
              <w:rPr>
                <w:rFonts w:ascii="Times New Roman" w:hAnsi="Times New Roman"/>
                <w:sz w:val="28"/>
                <w:szCs w:val="28"/>
              </w:rPr>
              <w:t>Минимальная обработка почвы — это научно обоснованная обработка, обеспечивающая снижение энергетических затрат за счет уменьшения числа, глубины обрабатываемой поверхности поля, а также совмещения нескольких операций и приемов в одном рабочем процессе.</w:t>
            </w:r>
          </w:p>
        </w:tc>
      </w:tr>
      <w:tr w:rsidR="00257771" w:rsidRPr="001A6B75" w:rsidTr="00873F3E">
        <w:trPr>
          <w:tblCellSpacing w:w="15" w:type="dxa"/>
        </w:trPr>
        <w:tc>
          <w:tcPr>
            <w:tcW w:w="0" w:type="auto"/>
            <w:shd w:val="clear" w:color="auto" w:fill="FFFFFF"/>
            <w:vAlign w:val="center"/>
          </w:tcPr>
          <w:p w:rsidR="00257771" w:rsidRPr="001A6B75" w:rsidRDefault="00257771" w:rsidP="000C2520">
            <w:pPr>
              <w:spacing w:after="0" w:line="360" w:lineRule="auto"/>
              <w:jc w:val="both"/>
              <w:rPr>
                <w:rFonts w:ascii="Times New Roman" w:hAnsi="Times New Roman"/>
                <w:sz w:val="28"/>
                <w:szCs w:val="28"/>
              </w:rPr>
            </w:pPr>
            <w:r>
              <w:rPr>
                <w:rFonts w:ascii="Times New Roman" w:hAnsi="Times New Roman"/>
                <w:sz w:val="28"/>
                <w:szCs w:val="28"/>
              </w:rPr>
              <w:t xml:space="preserve">   В каждой почвенно – климатической зоне минимальная обработка почвы имеет свои особенности и основные</w:t>
            </w:r>
            <w:r w:rsidRPr="001A6B75">
              <w:rPr>
                <w:rFonts w:ascii="Times New Roman" w:hAnsi="Times New Roman"/>
                <w:sz w:val="28"/>
                <w:szCs w:val="28"/>
              </w:rPr>
              <w:t xml:space="preserve"> направления ее включают:</w:t>
            </w:r>
          </w:p>
        </w:tc>
      </w:tr>
      <w:tr w:rsidR="00257771" w:rsidRPr="001A6B75" w:rsidTr="00873F3E">
        <w:trPr>
          <w:tblCellSpacing w:w="15" w:type="dxa"/>
        </w:trPr>
        <w:tc>
          <w:tcPr>
            <w:tcW w:w="0" w:type="auto"/>
            <w:shd w:val="clear" w:color="auto" w:fill="FFFFFF"/>
            <w:vAlign w:val="center"/>
          </w:tcPr>
          <w:p w:rsidR="00257771" w:rsidRPr="001A6B75" w:rsidRDefault="00257771" w:rsidP="000C2520">
            <w:pPr>
              <w:spacing w:after="0" w:line="360" w:lineRule="auto"/>
              <w:jc w:val="both"/>
              <w:rPr>
                <w:rFonts w:ascii="Times New Roman" w:hAnsi="Times New Roman"/>
                <w:sz w:val="28"/>
                <w:szCs w:val="28"/>
              </w:rPr>
            </w:pPr>
            <w:r w:rsidRPr="001A6B75">
              <w:rPr>
                <w:rFonts w:ascii="Times New Roman" w:hAnsi="Times New Roman"/>
                <w:sz w:val="28"/>
                <w:szCs w:val="28"/>
              </w:rPr>
              <w:t>сокращение числа и глубины основных, предпосевных и междурядных обработок почвы в севообороте в сочетании с применением гербицидов для борьбы с сорняками;</w:t>
            </w:r>
          </w:p>
        </w:tc>
      </w:tr>
      <w:tr w:rsidR="00257771" w:rsidRPr="001A6B75" w:rsidTr="00873F3E">
        <w:trPr>
          <w:tblCellSpacing w:w="15" w:type="dxa"/>
        </w:trPr>
        <w:tc>
          <w:tcPr>
            <w:tcW w:w="0" w:type="auto"/>
            <w:shd w:val="clear" w:color="auto" w:fill="FFFFFF"/>
            <w:vAlign w:val="center"/>
          </w:tcPr>
          <w:p w:rsidR="000C2520" w:rsidRPr="001A6B75" w:rsidRDefault="00257771" w:rsidP="000C2520">
            <w:pPr>
              <w:spacing w:after="0" w:line="360" w:lineRule="auto"/>
              <w:jc w:val="both"/>
              <w:rPr>
                <w:rFonts w:ascii="Times New Roman" w:hAnsi="Times New Roman"/>
                <w:sz w:val="28"/>
                <w:szCs w:val="28"/>
              </w:rPr>
            </w:pPr>
            <w:r w:rsidRPr="001A6B75">
              <w:rPr>
                <w:rFonts w:ascii="Times New Roman" w:hAnsi="Times New Roman"/>
                <w:sz w:val="28"/>
                <w:szCs w:val="28"/>
              </w:rPr>
              <w:t>замену глубоких обработок поверхностными и мелкими с использованием широкозахватных орудий, обеспечивающих высококачественную об</w:t>
            </w:r>
            <w:r w:rsidR="000C2520">
              <w:rPr>
                <w:rFonts w:ascii="Times New Roman" w:hAnsi="Times New Roman"/>
                <w:sz w:val="28"/>
                <w:szCs w:val="28"/>
              </w:rPr>
              <w:t>работку за один проход агрегата.</w:t>
            </w:r>
          </w:p>
        </w:tc>
      </w:tr>
      <w:tr w:rsidR="00257771" w:rsidRPr="001A6B75" w:rsidTr="00873F3E">
        <w:trPr>
          <w:tblCellSpacing w:w="15" w:type="dxa"/>
        </w:trPr>
        <w:tc>
          <w:tcPr>
            <w:tcW w:w="0" w:type="auto"/>
            <w:shd w:val="clear" w:color="auto" w:fill="FFFFFF"/>
            <w:vAlign w:val="center"/>
          </w:tcPr>
          <w:p w:rsidR="00257771" w:rsidRPr="001A6B75" w:rsidRDefault="000C2520" w:rsidP="000C2520">
            <w:pPr>
              <w:spacing w:after="0" w:line="360" w:lineRule="auto"/>
              <w:jc w:val="both"/>
              <w:rPr>
                <w:rFonts w:ascii="Times New Roman" w:hAnsi="Times New Roman"/>
                <w:sz w:val="28"/>
                <w:szCs w:val="28"/>
              </w:rPr>
            </w:pPr>
            <w:r>
              <w:rPr>
                <w:rFonts w:ascii="Times New Roman" w:hAnsi="Times New Roman"/>
                <w:sz w:val="28"/>
                <w:szCs w:val="28"/>
              </w:rPr>
              <w:t xml:space="preserve">     С</w:t>
            </w:r>
            <w:r w:rsidR="00257771" w:rsidRPr="001A6B75">
              <w:rPr>
                <w:rFonts w:ascii="Times New Roman" w:hAnsi="Times New Roman"/>
                <w:sz w:val="28"/>
                <w:szCs w:val="28"/>
              </w:rPr>
              <w:t>овмещение нескольких технологических операций и приемов в одном рабочем процессе путем применения комбинированных почвообра</w:t>
            </w:r>
            <w:r>
              <w:rPr>
                <w:rFonts w:ascii="Times New Roman" w:hAnsi="Times New Roman"/>
                <w:sz w:val="28"/>
                <w:szCs w:val="28"/>
              </w:rPr>
              <w:t>батывающих и посевных агрегатов.</w:t>
            </w:r>
          </w:p>
        </w:tc>
      </w:tr>
      <w:tr w:rsidR="00257771" w:rsidRPr="001A6B75" w:rsidTr="00873F3E">
        <w:trPr>
          <w:tblCellSpacing w:w="15" w:type="dxa"/>
        </w:trPr>
        <w:tc>
          <w:tcPr>
            <w:tcW w:w="0" w:type="auto"/>
            <w:shd w:val="clear" w:color="auto" w:fill="FFFFFF"/>
            <w:vAlign w:val="center"/>
          </w:tcPr>
          <w:p w:rsidR="00257771" w:rsidRPr="001A6B75" w:rsidRDefault="000C2520" w:rsidP="000C2520">
            <w:pPr>
              <w:spacing w:after="0" w:line="360" w:lineRule="auto"/>
              <w:jc w:val="both"/>
              <w:rPr>
                <w:rFonts w:ascii="Times New Roman" w:hAnsi="Times New Roman"/>
                <w:sz w:val="28"/>
                <w:szCs w:val="28"/>
              </w:rPr>
            </w:pPr>
            <w:r>
              <w:rPr>
                <w:rFonts w:ascii="Times New Roman" w:hAnsi="Times New Roman"/>
                <w:sz w:val="28"/>
                <w:szCs w:val="28"/>
              </w:rPr>
              <w:t xml:space="preserve">     У</w:t>
            </w:r>
            <w:r w:rsidR="00257771" w:rsidRPr="001A6B75">
              <w:rPr>
                <w:rFonts w:ascii="Times New Roman" w:hAnsi="Times New Roman"/>
                <w:sz w:val="28"/>
                <w:szCs w:val="28"/>
              </w:rPr>
              <w:t>меньшение обрабатываемой поверхности поля путем внедрения полосной (колейной) предпосевной обработки почвы при возделывании широкорядных культур в сочетании с применением гербицидов.</w:t>
            </w:r>
          </w:p>
        </w:tc>
      </w:tr>
      <w:tr w:rsidR="00257771" w:rsidRPr="001A6B75" w:rsidTr="00873F3E">
        <w:trPr>
          <w:tblCellSpacing w:w="15" w:type="dxa"/>
        </w:trPr>
        <w:tc>
          <w:tcPr>
            <w:tcW w:w="0" w:type="auto"/>
            <w:shd w:val="clear" w:color="auto" w:fill="FFFFFF"/>
            <w:vAlign w:val="center"/>
          </w:tcPr>
          <w:p w:rsidR="00257771" w:rsidRPr="001A6B75" w:rsidRDefault="00257771" w:rsidP="000C2520">
            <w:pPr>
              <w:spacing w:after="0" w:line="360" w:lineRule="auto"/>
              <w:jc w:val="both"/>
              <w:rPr>
                <w:rFonts w:ascii="Times New Roman" w:hAnsi="Times New Roman"/>
                <w:sz w:val="28"/>
                <w:szCs w:val="28"/>
              </w:rPr>
            </w:pPr>
            <w:r>
              <w:rPr>
                <w:rFonts w:ascii="Times New Roman" w:hAnsi="Times New Roman"/>
                <w:sz w:val="28"/>
                <w:szCs w:val="28"/>
              </w:rPr>
              <w:t xml:space="preserve">     </w:t>
            </w:r>
            <w:r w:rsidRPr="001A6B75">
              <w:rPr>
                <w:rFonts w:ascii="Times New Roman" w:hAnsi="Times New Roman"/>
                <w:sz w:val="28"/>
                <w:szCs w:val="28"/>
              </w:rPr>
              <w:t>С использованием широкозахватных машин и орудий число проходов по полю тракторного агрегата уменьшается, что ведет к повышению производительности и снижению уплотняющего действия на почву.</w:t>
            </w:r>
          </w:p>
        </w:tc>
      </w:tr>
    </w:tbl>
    <w:p w:rsidR="00257771" w:rsidRPr="00D42ED7" w:rsidRDefault="00257771" w:rsidP="000C2520">
      <w:pPr>
        <w:spacing w:after="0" w:line="360" w:lineRule="auto"/>
        <w:jc w:val="both"/>
        <w:rPr>
          <w:rFonts w:ascii="Times New Roman" w:hAnsi="Times New Roman"/>
          <w:sz w:val="28"/>
          <w:szCs w:val="28"/>
          <w:shd w:val="clear" w:color="auto" w:fill="FFFFFF"/>
        </w:rPr>
      </w:pPr>
      <w:r w:rsidRPr="00574DE6">
        <w:rPr>
          <w:rFonts w:ascii="Times New Roman" w:hAnsi="Times New Roman"/>
          <w:sz w:val="28"/>
          <w:szCs w:val="28"/>
        </w:rPr>
        <w:t xml:space="preserve">После уборки предшественников проводят культивацию </w:t>
      </w:r>
      <w:r w:rsidRPr="00574DE6">
        <w:rPr>
          <w:rFonts w:ascii="Times New Roman" w:hAnsi="Times New Roman"/>
          <w:sz w:val="28"/>
          <w:szCs w:val="28"/>
          <w:shd w:val="clear" w:color="auto" w:fill="FFFFFF"/>
        </w:rPr>
        <w:t>на глубину 10-12 см для рыхления почвы и заделки растительных остатков.</w:t>
      </w:r>
    </w:p>
    <w:p w:rsidR="00257771" w:rsidRPr="00AD23C5" w:rsidRDefault="00257771" w:rsidP="000C2520">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AB27B4">
        <w:rPr>
          <w:rFonts w:ascii="Times New Roman" w:hAnsi="Times New Roman"/>
          <w:sz w:val="28"/>
          <w:szCs w:val="28"/>
        </w:rPr>
        <w:t>После культивации в августе вносят миниральные удобрения</w:t>
      </w:r>
      <w:r>
        <w:rPr>
          <w:rFonts w:ascii="Times New Roman" w:hAnsi="Times New Roman"/>
          <w:sz w:val="28"/>
          <w:szCs w:val="28"/>
        </w:rPr>
        <w:t>:</w:t>
      </w:r>
      <w:r w:rsidRPr="00AB27B4">
        <w:rPr>
          <w:rFonts w:ascii="Times New Roman" w:hAnsi="Times New Roman"/>
          <w:sz w:val="28"/>
          <w:szCs w:val="28"/>
        </w:rPr>
        <w:t xml:space="preserve"> </w:t>
      </w:r>
      <w:r>
        <w:rPr>
          <w:rFonts w:ascii="Times New Roman" w:hAnsi="Times New Roman"/>
          <w:sz w:val="28"/>
          <w:szCs w:val="28"/>
        </w:rPr>
        <w:t>Аммофос 280 кг/га;  Хлористый калии 170 кг/га. В сентябре вносят Аммофос повторно 280 кг/га.</w:t>
      </w:r>
    </w:p>
    <w:p w:rsidR="00257771" w:rsidRDefault="00257771" w:rsidP="000C2520">
      <w:pPr>
        <w:spacing w:after="0" w:line="360" w:lineRule="auto"/>
        <w:jc w:val="both"/>
        <w:rPr>
          <w:rFonts w:ascii="Times New Roman" w:hAnsi="Times New Roman"/>
          <w:sz w:val="28"/>
          <w:szCs w:val="28"/>
        </w:rPr>
      </w:pPr>
      <w:r>
        <w:rPr>
          <w:rFonts w:ascii="Times New Roman" w:hAnsi="Times New Roman"/>
          <w:sz w:val="28"/>
          <w:szCs w:val="28"/>
        </w:rPr>
        <w:t xml:space="preserve">      Также осенью предприятие вносит  СЗР в сентябре,</w:t>
      </w:r>
      <w:r w:rsidRPr="00067913">
        <w:rPr>
          <w:rFonts w:ascii="Times New Roman" w:hAnsi="Times New Roman"/>
          <w:sz w:val="28"/>
          <w:szCs w:val="28"/>
        </w:rPr>
        <w:t xml:space="preserve"> герб</w:t>
      </w:r>
      <w:r>
        <w:rPr>
          <w:rFonts w:ascii="Times New Roman" w:hAnsi="Times New Roman"/>
          <w:sz w:val="28"/>
          <w:szCs w:val="28"/>
        </w:rPr>
        <w:t>ицид сплошного действия</w:t>
      </w:r>
      <w:r w:rsidRPr="00067913">
        <w:rPr>
          <w:rFonts w:ascii="Times New Roman" w:hAnsi="Times New Roman"/>
          <w:sz w:val="28"/>
          <w:szCs w:val="28"/>
        </w:rPr>
        <w:t xml:space="preserve"> </w:t>
      </w:r>
      <w:r>
        <w:rPr>
          <w:rFonts w:ascii="Times New Roman" w:hAnsi="Times New Roman"/>
          <w:sz w:val="28"/>
          <w:szCs w:val="28"/>
        </w:rPr>
        <w:t>торнадо 500, ВР (500 г/л) – 3 л/га для уничтожения вегетирующих сорняков.</w:t>
      </w:r>
    </w:p>
    <w:p w:rsidR="00257771" w:rsidRDefault="00257771" w:rsidP="000C2520">
      <w:pPr>
        <w:spacing w:after="0"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Перед посевом проводят внесение минеральных удобрений: март- Аммиачная селитра – 200кг/га</w:t>
      </w:r>
    </w:p>
    <w:p w:rsidR="00257771" w:rsidRPr="0083755A" w:rsidRDefault="00257771" w:rsidP="00721518">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sidRPr="0083755A">
        <w:rPr>
          <w:rFonts w:ascii="Times New Roman" w:hAnsi="Times New Roman"/>
          <w:sz w:val="28"/>
          <w:szCs w:val="28"/>
        </w:rPr>
        <w:t>После внесения минеральных удобрений проводится культивация на глубину 5 - 6 см для качественной заделки семян.</w:t>
      </w:r>
    </w:p>
    <w:p w:rsidR="00257771" w:rsidRDefault="00257771" w:rsidP="00721518">
      <w:pPr>
        <w:shd w:val="clear" w:color="auto" w:fill="FFFFFF"/>
        <w:spacing w:after="0" w:line="360" w:lineRule="auto"/>
        <w:jc w:val="both"/>
        <w:rPr>
          <w:rFonts w:ascii="Times New Roman" w:hAnsi="Times New Roman"/>
          <w:sz w:val="28"/>
          <w:szCs w:val="28"/>
          <w:bdr w:val="none" w:sz="0" w:space="0" w:color="auto" w:frame="1"/>
        </w:rPr>
      </w:pPr>
      <w:r>
        <w:rPr>
          <w:rFonts w:ascii="Times New Roman" w:hAnsi="Times New Roman"/>
          <w:sz w:val="28"/>
          <w:szCs w:val="28"/>
        </w:rPr>
        <w:t xml:space="preserve">      Посев сахарной свеклы </w:t>
      </w:r>
      <w:r w:rsidRPr="00574DE6">
        <w:rPr>
          <w:rFonts w:ascii="Times New Roman" w:hAnsi="Times New Roman"/>
          <w:sz w:val="28"/>
          <w:szCs w:val="28"/>
        </w:rPr>
        <w:t>проводят гибридами</w:t>
      </w:r>
      <w:r>
        <w:rPr>
          <w:rFonts w:ascii="Times New Roman" w:hAnsi="Times New Roman"/>
          <w:sz w:val="28"/>
          <w:szCs w:val="28"/>
        </w:rPr>
        <w:t xml:space="preserve"> иностранной селекции с </w:t>
      </w:r>
      <w:r>
        <w:rPr>
          <w:rFonts w:ascii="Times New Roman" w:hAnsi="Times New Roman"/>
          <w:bCs/>
          <w:color w:val="222222"/>
          <w:sz w:val="28"/>
          <w:szCs w:val="28"/>
          <w:bdr w:val="none" w:sz="0" w:space="0" w:color="auto" w:frame="1"/>
        </w:rPr>
        <w:t>п</w:t>
      </w:r>
      <w:r w:rsidRPr="00712F8A">
        <w:rPr>
          <w:rFonts w:ascii="Times New Roman" w:hAnsi="Times New Roman"/>
          <w:bCs/>
          <w:color w:val="222222"/>
          <w:sz w:val="28"/>
          <w:szCs w:val="28"/>
          <w:bdr w:val="none" w:sz="0" w:space="0" w:color="auto" w:frame="1"/>
        </w:rPr>
        <w:t>ротравливание семян гибрида Крокодил:</w:t>
      </w:r>
      <w:r w:rsidRPr="00712F8A">
        <w:rPr>
          <w:rFonts w:ascii="Times New Roman" w:hAnsi="Times New Roman"/>
          <w:color w:val="222222"/>
          <w:sz w:val="28"/>
          <w:szCs w:val="28"/>
          <w:bdr w:val="none" w:sz="0" w:space="0" w:color="auto" w:frame="1"/>
        </w:rPr>
        <w:t xml:space="preserve">  Круйзер 10 г;  Форс  6г  +  Круйзер 15 г;  </w:t>
      </w:r>
      <w:r w:rsidRPr="00712F8A">
        <w:rPr>
          <w:rFonts w:ascii="Times New Roman" w:hAnsi="Times New Roman"/>
          <w:sz w:val="28"/>
          <w:szCs w:val="28"/>
          <w:bdr w:val="none" w:sz="0" w:space="0" w:color="auto" w:frame="1"/>
        </w:rPr>
        <w:t>Форс  6г  +  Круйзер  45</w:t>
      </w:r>
      <w:r>
        <w:rPr>
          <w:rFonts w:ascii="Times New Roman" w:hAnsi="Times New Roman"/>
          <w:sz w:val="28"/>
          <w:szCs w:val="28"/>
          <w:bdr w:val="none" w:sz="0" w:space="0" w:color="auto" w:frame="1"/>
        </w:rPr>
        <w:t xml:space="preserve"> </w:t>
      </w:r>
      <w:r w:rsidRPr="00712F8A">
        <w:rPr>
          <w:rFonts w:ascii="Times New Roman" w:hAnsi="Times New Roman"/>
          <w:sz w:val="28"/>
          <w:szCs w:val="28"/>
          <w:bdr w:val="none" w:sz="0" w:space="0" w:color="auto" w:frame="1"/>
        </w:rPr>
        <w:t>г</w:t>
      </w:r>
      <w:r>
        <w:rPr>
          <w:rFonts w:ascii="Times New Roman" w:hAnsi="Times New Roman"/>
          <w:sz w:val="28"/>
          <w:szCs w:val="28"/>
          <w:bdr w:val="none" w:sz="0" w:space="0" w:color="auto" w:frame="1"/>
        </w:rPr>
        <w:t>.</w:t>
      </w:r>
      <w:r w:rsidRPr="00712F8A">
        <w:rPr>
          <w:rFonts w:ascii="Times New Roman" w:hAnsi="Times New Roman"/>
          <w:sz w:val="28"/>
          <w:szCs w:val="28"/>
          <w:bdr w:val="none" w:sz="0" w:space="0" w:color="auto" w:frame="1"/>
        </w:rPr>
        <w:t xml:space="preserve">  </w:t>
      </w:r>
    </w:p>
    <w:p w:rsidR="00257771" w:rsidRPr="00712F8A" w:rsidRDefault="00257771" w:rsidP="00721518">
      <w:pPr>
        <w:shd w:val="clear" w:color="auto" w:fill="FFFFFF"/>
        <w:spacing w:after="0" w:line="360" w:lineRule="auto"/>
        <w:jc w:val="both"/>
        <w:rPr>
          <w:rFonts w:ascii="Times New Roman" w:hAnsi="Times New Roman"/>
          <w:sz w:val="28"/>
          <w:szCs w:val="28"/>
        </w:rPr>
      </w:pPr>
      <w:r w:rsidRPr="00712F8A">
        <w:rPr>
          <w:rFonts w:ascii="Times New Roman" w:hAnsi="Times New Roman"/>
          <w:bCs/>
          <w:color w:val="222222"/>
          <w:sz w:val="28"/>
          <w:szCs w:val="28"/>
          <w:bdr w:val="none" w:sz="0" w:space="0" w:color="auto" w:frame="1"/>
        </w:rPr>
        <w:t>Количество семян в 1</w:t>
      </w:r>
      <w:r>
        <w:rPr>
          <w:rFonts w:ascii="Times New Roman" w:hAnsi="Times New Roman"/>
          <w:bCs/>
          <w:color w:val="222222"/>
          <w:sz w:val="28"/>
          <w:szCs w:val="28"/>
          <w:bdr w:val="none" w:sz="0" w:space="0" w:color="auto" w:frame="1"/>
        </w:rPr>
        <w:t>посевной единице</w:t>
      </w:r>
      <w:r w:rsidRPr="00712F8A">
        <w:rPr>
          <w:rFonts w:ascii="Times New Roman" w:hAnsi="Times New Roman"/>
          <w:bCs/>
          <w:color w:val="222222"/>
          <w:sz w:val="28"/>
          <w:szCs w:val="28"/>
          <w:bdr w:val="none" w:sz="0" w:space="0" w:color="auto" w:frame="1"/>
        </w:rPr>
        <w:t xml:space="preserve"> -</w:t>
      </w:r>
      <w:r w:rsidRPr="00712F8A">
        <w:rPr>
          <w:rFonts w:ascii="Times New Roman" w:hAnsi="Times New Roman"/>
          <w:color w:val="222222"/>
          <w:sz w:val="28"/>
          <w:szCs w:val="28"/>
          <w:bdr w:val="none" w:sz="0" w:space="0" w:color="auto" w:frame="1"/>
        </w:rPr>
        <w:t> </w:t>
      </w:r>
      <w:r w:rsidRPr="00712F8A">
        <w:rPr>
          <w:rFonts w:ascii="Times New Roman" w:hAnsi="Times New Roman"/>
          <w:bCs/>
          <w:color w:val="222222"/>
          <w:sz w:val="28"/>
          <w:szCs w:val="28"/>
          <w:bdr w:val="none" w:sz="0" w:space="0" w:color="auto" w:frame="1"/>
        </w:rPr>
        <w:t>100000</w:t>
      </w:r>
      <w:r w:rsidRPr="00712F8A">
        <w:rPr>
          <w:rFonts w:ascii="Times New Roman" w:hAnsi="Times New Roman"/>
          <w:color w:val="222222"/>
          <w:sz w:val="28"/>
          <w:szCs w:val="28"/>
          <w:bdr w:val="none" w:sz="0" w:space="0" w:color="auto" w:frame="1"/>
        </w:rPr>
        <w:t> </w:t>
      </w:r>
      <w:r>
        <w:rPr>
          <w:rFonts w:ascii="Times New Roman" w:hAnsi="Times New Roman"/>
          <w:bCs/>
          <w:color w:val="222222"/>
          <w:sz w:val="28"/>
          <w:szCs w:val="28"/>
          <w:bdr w:val="none" w:sz="0" w:space="0" w:color="auto" w:frame="1"/>
        </w:rPr>
        <w:t xml:space="preserve">штук </w:t>
      </w:r>
      <w:r w:rsidRPr="00712F8A">
        <w:rPr>
          <w:rFonts w:ascii="Times New Roman" w:hAnsi="Times New Roman"/>
          <w:color w:val="222222"/>
          <w:sz w:val="28"/>
          <w:szCs w:val="28"/>
          <w:bdr w:val="none" w:sz="0" w:space="0" w:color="auto" w:frame="1"/>
        </w:rPr>
        <w:t> </w:t>
      </w:r>
      <w:r w:rsidRPr="00712F8A">
        <w:rPr>
          <w:rFonts w:ascii="Times New Roman" w:hAnsi="Times New Roman"/>
          <w:bCs/>
          <w:color w:val="222222"/>
          <w:sz w:val="28"/>
          <w:szCs w:val="28"/>
          <w:bdr w:val="none" w:sz="0" w:space="0" w:color="auto" w:frame="1"/>
        </w:rPr>
        <w:t>на 1,0-1,2 га</w:t>
      </w:r>
      <w:r>
        <w:rPr>
          <w:rFonts w:ascii="Times New Roman" w:hAnsi="Times New Roman"/>
          <w:bCs/>
          <w:color w:val="222222"/>
          <w:sz w:val="28"/>
          <w:szCs w:val="28"/>
          <w:bdr w:val="none" w:sz="0" w:space="0" w:color="auto" w:frame="1"/>
        </w:rPr>
        <w:t>.</w:t>
      </w:r>
    </w:p>
    <w:p w:rsidR="00257771" w:rsidRPr="000C37A4" w:rsidRDefault="00257771" w:rsidP="00721518">
      <w:pPr>
        <w:shd w:val="clear" w:color="auto" w:fill="FFFFFF"/>
        <w:spacing w:after="0" w:line="360" w:lineRule="auto"/>
        <w:jc w:val="both"/>
        <w:rPr>
          <w:rFonts w:ascii="Times New Roman" w:hAnsi="Times New Roman"/>
          <w:color w:val="222222"/>
          <w:sz w:val="28"/>
          <w:szCs w:val="28"/>
        </w:rPr>
      </w:pPr>
      <w:r w:rsidRPr="00712F8A">
        <w:rPr>
          <w:rFonts w:ascii="Times New Roman" w:hAnsi="Times New Roman"/>
          <w:bCs/>
          <w:color w:val="222222"/>
          <w:sz w:val="28"/>
          <w:szCs w:val="28"/>
          <w:bdr w:val="none" w:sz="0" w:space="0" w:color="auto" w:frame="1"/>
        </w:rPr>
        <w:t>Качество семян: </w:t>
      </w:r>
      <w:r w:rsidRPr="00712F8A">
        <w:rPr>
          <w:rFonts w:ascii="Times New Roman" w:hAnsi="Times New Roman"/>
          <w:color w:val="222222"/>
          <w:sz w:val="28"/>
          <w:szCs w:val="28"/>
          <w:bdr w:val="none" w:sz="0" w:space="0" w:color="auto" w:frame="1"/>
        </w:rPr>
        <w:t> всхожесть - мин. 85%; чистота - мин. 99%; одноростковость - мин. 96%.</w:t>
      </w:r>
      <w:r>
        <w:rPr>
          <w:rFonts w:ascii="Times New Roman" w:hAnsi="Times New Roman"/>
          <w:color w:val="222222"/>
          <w:sz w:val="28"/>
          <w:szCs w:val="28"/>
          <w:bdr w:val="none" w:sz="0" w:space="0" w:color="auto" w:frame="1"/>
        </w:rPr>
        <w:t xml:space="preserve"> </w:t>
      </w:r>
      <w:r w:rsidRPr="0093400A">
        <w:rPr>
          <w:rFonts w:ascii="Times New Roman" w:hAnsi="Times New Roman"/>
          <w:bCs/>
          <w:color w:val="222222"/>
          <w:sz w:val="28"/>
          <w:szCs w:val="28"/>
          <w:bdr w:val="none" w:sz="0" w:space="0" w:color="auto" w:frame="1"/>
        </w:rPr>
        <w:t>Производитель:</w:t>
      </w:r>
      <w:r w:rsidRPr="00712F8A">
        <w:rPr>
          <w:rFonts w:ascii="Times New Roman" w:hAnsi="Times New Roman"/>
          <w:b/>
          <w:bCs/>
          <w:color w:val="222222"/>
          <w:sz w:val="28"/>
          <w:szCs w:val="28"/>
          <w:bdr w:val="none" w:sz="0" w:space="0" w:color="auto" w:frame="1"/>
        </w:rPr>
        <w:t> </w:t>
      </w:r>
      <w:r w:rsidRPr="00712F8A">
        <w:rPr>
          <w:rFonts w:ascii="Times New Roman" w:hAnsi="Times New Roman"/>
          <w:color w:val="222222"/>
          <w:sz w:val="28"/>
          <w:szCs w:val="28"/>
          <w:bdr w:val="none" w:sz="0" w:space="0" w:color="auto" w:frame="1"/>
        </w:rPr>
        <w:t>Сесвандерхаве (Бельгия)</w:t>
      </w:r>
      <w:r>
        <w:rPr>
          <w:rFonts w:ascii="Times New Roman" w:hAnsi="Times New Roman"/>
          <w:color w:val="222222"/>
          <w:sz w:val="28"/>
          <w:szCs w:val="28"/>
          <w:bdr w:val="none" w:sz="0" w:space="0" w:color="auto" w:frame="1"/>
        </w:rPr>
        <w:t>.</w:t>
      </w:r>
    </w:p>
    <w:p w:rsidR="00257771" w:rsidRDefault="00257771" w:rsidP="000C2520">
      <w:pPr>
        <w:spacing w:after="0" w:line="360" w:lineRule="auto"/>
        <w:jc w:val="both"/>
        <w:rPr>
          <w:rFonts w:ascii="Times New Roman" w:hAnsi="Times New Roman"/>
          <w:bCs/>
          <w:color w:val="000000"/>
          <w:kern w:val="24"/>
          <w:sz w:val="28"/>
          <w:szCs w:val="28"/>
        </w:rPr>
      </w:pPr>
      <w:r>
        <w:rPr>
          <w:rFonts w:ascii="Times New Roman" w:hAnsi="Times New Roman"/>
          <w:sz w:val="28"/>
          <w:szCs w:val="28"/>
        </w:rPr>
        <w:t xml:space="preserve">      После посева в апреле до всходов проводится обработка гербицидом </w:t>
      </w:r>
      <w:r>
        <w:rPr>
          <w:rFonts w:ascii="Times New Roman" w:hAnsi="Times New Roman"/>
          <w:bCs/>
          <w:color w:val="000000"/>
          <w:kern w:val="24"/>
          <w:sz w:val="28"/>
          <w:szCs w:val="28"/>
        </w:rPr>
        <w:t>торнадо - 2 л/га.</w:t>
      </w:r>
    </w:p>
    <w:p w:rsidR="00257771" w:rsidRPr="001A6B75" w:rsidRDefault="00257771" w:rsidP="000C2520">
      <w:pPr>
        <w:spacing w:after="0" w:line="360" w:lineRule="auto"/>
        <w:jc w:val="both"/>
        <w:rPr>
          <w:rFonts w:ascii="Times New Roman" w:hAnsi="Times New Roman"/>
          <w:sz w:val="28"/>
          <w:szCs w:val="28"/>
        </w:rPr>
      </w:pPr>
      <w:r>
        <w:rPr>
          <w:rFonts w:ascii="Times New Roman" w:hAnsi="Times New Roman"/>
          <w:bCs/>
          <w:color w:val="000000"/>
          <w:kern w:val="24"/>
          <w:sz w:val="28"/>
          <w:szCs w:val="28"/>
        </w:rPr>
        <w:t xml:space="preserve">      Также в апреле вносятся инсектициды децис профи 0.50 л/га; борей 0.1 л/га и гербициды пилот 2 л/га;  селект 0.3 л/га; бетонал 22 1.2 л/га; бетанал эксперт 1.5 л/га. </w:t>
      </w:r>
    </w:p>
    <w:p w:rsidR="00257771" w:rsidRDefault="00257771" w:rsidP="000C2520">
      <w:pPr>
        <w:spacing w:after="0" w:line="360" w:lineRule="auto"/>
        <w:jc w:val="both"/>
        <w:rPr>
          <w:rFonts w:ascii="Times New Roman" w:hAnsi="Times New Roman"/>
          <w:sz w:val="28"/>
          <w:szCs w:val="28"/>
        </w:rPr>
      </w:pPr>
      <w:r w:rsidRPr="007E53F2">
        <w:rPr>
          <w:rFonts w:ascii="Times New Roman" w:hAnsi="Times New Roman"/>
          <w:sz w:val="20"/>
          <w:szCs w:val="20"/>
        </w:rPr>
        <w:t xml:space="preserve">         </w:t>
      </w:r>
      <w:r w:rsidRPr="007E53F2">
        <w:rPr>
          <w:rFonts w:ascii="Times New Roman" w:hAnsi="Times New Roman"/>
          <w:sz w:val="28"/>
          <w:szCs w:val="28"/>
        </w:rPr>
        <w:t>В мае проводят междурядную обработку для рыхления почвы и уничтожения сорняков.</w:t>
      </w:r>
    </w:p>
    <w:p w:rsidR="00257771" w:rsidRDefault="00257771" w:rsidP="000C2520">
      <w:pPr>
        <w:spacing w:after="0" w:line="360" w:lineRule="auto"/>
        <w:jc w:val="both"/>
        <w:rPr>
          <w:rFonts w:ascii="Times New Roman" w:hAnsi="Times New Roman"/>
          <w:sz w:val="28"/>
          <w:szCs w:val="28"/>
        </w:rPr>
      </w:pPr>
      <w:r>
        <w:rPr>
          <w:rFonts w:ascii="Times New Roman" w:hAnsi="Times New Roman"/>
          <w:sz w:val="28"/>
          <w:szCs w:val="28"/>
        </w:rPr>
        <w:t xml:space="preserve">      В июне вносятся микроудобрения терафлекс 2 кг/га;  фунгициды альто супер 0.6 л/га и рекс дуо 0.6 л/га.</w:t>
      </w:r>
    </w:p>
    <w:p w:rsidR="000C2520" w:rsidRDefault="00257771" w:rsidP="000C2520">
      <w:pPr>
        <w:spacing w:after="0" w:line="360" w:lineRule="auto"/>
        <w:jc w:val="both"/>
        <w:rPr>
          <w:rFonts w:ascii="Times New Roman" w:hAnsi="Times New Roman"/>
          <w:sz w:val="28"/>
          <w:szCs w:val="28"/>
        </w:rPr>
      </w:pPr>
      <w:r>
        <w:rPr>
          <w:rFonts w:ascii="Times New Roman" w:hAnsi="Times New Roman"/>
          <w:sz w:val="28"/>
          <w:szCs w:val="28"/>
        </w:rPr>
        <w:t xml:space="preserve">     Также в августе вносятся фунгициды альто суп</w:t>
      </w:r>
      <w:r w:rsidR="000C2520">
        <w:rPr>
          <w:rFonts w:ascii="Times New Roman" w:hAnsi="Times New Roman"/>
          <w:sz w:val="28"/>
          <w:szCs w:val="28"/>
        </w:rPr>
        <w:t>ер 0.6 л/га и кагатник 0.6 л/га.</w:t>
      </w:r>
    </w:p>
    <w:p w:rsidR="00257771" w:rsidRPr="000C2520" w:rsidRDefault="00257771" w:rsidP="000C2520">
      <w:pPr>
        <w:spacing w:after="0" w:line="360" w:lineRule="auto"/>
        <w:jc w:val="both"/>
        <w:rPr>
          <w:rFonts w:ascii="Times New Roman" w:hAnsi="Times New Roman"/>
          <w:sz w:val="28"/>
          <w:szCs w:val="28"/>
        </w:rPr>
      </w:pPr>
      <w:r>
        <w:rPr>
          <w:rFonts w:ascii="Times New Roman" w:hAnsi="Times New Roman"/>
          <w:sz w:val="28"/>
          <w:szCs w:val="28"/>
        </w:rPr>
        <w:t xml:space="preserve"> Уборку производят в конце августа начало сентября с последовательным скашиванием ботвы и уборке самих корнеплодов.</w:t>
      </w:r>
    </w:p>
    <w:p w:rsidR="00257771" w:rsidRDefault="00257771" w:rsidP="00756139">
      <w:pPr>
        <w:spacing w:after="0" w:line="360" w:lineRule="auto"/>
        <w:ind w:right="566"/>
        <w:jc w:val="both"/>
        <w:rPr>
          <w:rFonts w:ascii="Times New Roman" w:hAnsi="Times New Roman"/>
          <w:b/>
          <w:bCs/>
          <w:sz w:val="28"/>
          <w:szCs w:val="28"/>
        </w:rPr>
      </w:pPr>
    </w:p>
    <w:p w:rsidR="009961C8" w:rsidRDefault="00F77C59" w:rsidP="000C2520">
      <w:pPr>
        <w:spacing w:after="240" w:line="360" w:lineRule="auto"/>
        <w:jc w:val="center"/>
        <w:rPr>
          <w:rFonts w:ascii="Times New Roman" w:hAnsi="Times New Roman"/>
          <w:b/>
          <w:bCs/>
          <w:sz w:val="28"/>
          <w:szCs w:val="28"/>
          <w:lang w:val="en-US"/>
        </w:rPr>
      </w:pPr>
      <w:r w:rsidRPr="004025C4">
        <w:rPr>
          <w:rFonts w:ascii="Times New Roman" w:hAnsi="Times New Roman"/>
          <w:b/>
          <w:bCs/>
          <w:sz w:val="28"/>
          <w:szCs w:val="28"/>
        </w:rPr>
        <w:lastRenderedPageBreak/>
        <w:t xml:space="preserve">СПИСОК </w:t>
      </w:r>
      <w:r w:rsidR="00E63164">
        <w:rPr>
          <w:rFonts w:ascii="Times New Roman" w:hAnsi="Times New Roman"/>
          <w:b/>
          <w:bCs/>
          <w:sz w:val="28"/>
          <w:szCs w:val="28"/>
        </w:rPr>
        <w:t xml:space="preserve">ИСПОЛЬЗОВАННЫХ </w:t>
      </w:r>
      <w:r w:rsidR="00B74B29">
        <w:rPr>
          <w:rFonts w:ascii="Times New Roman" w:hAnsi="Times New Roman"/>
          <w:b/>
          <w:bCs/>
          <w:sz w:val="28"/>
          <w:szCs w:val="28"/>
        </w:rPr>
        <w:t>ИСТОЧНИКОВ</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1. Аванесов Ю.Б. Современные методы и средства механизации уборки сахарной свеклы М.: 1987 - 50с.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2. Агрохимическая характеристика почв и рекомендации по применению удобрений в ПК «Золотой Колос» Воронежской области Каширского района 1986 - 240с.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3. Горбунов Н.Н. Совершенствование приемки и хранения сахарной свеклы: Лекции - Воронеж, ВСХИ, 1987 - 41с.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4. Домников В.И., Совершенствование технологии возделывания /сахарной свеклы ЦЧР. Курск, 1991 - 75с.Домников В.И.,ГуреевИ.И.</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5. Интенсивная технология возделывания сахарной свеклы в колхозах и совхозах Воронежской области с использованием направляющих щелей, Воронеж - Рамонь,1998 - 47с.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6. Кадыров С.В. Создание высокопродуктивных посевов в Центральном Черноземье на основе программирования урожайности/С.В. Кадыров В.А. Федотов, В.И. Гончаров.- ВГАУ, 1999 - 189с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7. Машины и оборудование для возделывания и переработки сахарной свеклы. М.:1990 - 24с.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8. Овсянников В.Псвекловодство/В.П. Овсянников, Ю.С. Колягин, В.М. Воронин: Учебное пособие. Воронеж, 2000 - 217с.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9. Петров В.АСвекловодство. М.В.А. Петров, В.Ф Зубенко: Агропромиздат, 1991 - 189с.</w:t>
      </w:r>
    </w:p>
    <w:p w:rsidR="008211BE" w:rsidRPr="008211BE" w:rsidRDefault="008211BE" w:rsidP="00783AE1">
      <w:pPr>
        <w:shd w:val="clear" w:color="auto" w:fill="FFFFFF"/>
        <w:spacing w:after="0" w:line="360" w:lineRule="auto"/>
        <w:jc w:val="both"/>
        <w:rPr>
          <w:rFonts w:ascii="Times New Roman" w:hAnsi="Times New Roman"/>
          <w:color w:val="000000"/>
          <w:sz w:val="28"/>
          <w:szCs w:val="28"/>
        </w:rPr>
      </w:pPr>
      <w:r w:rsidRPr="008211BE">
        <w:rPr>
          <w:rFonts w:ascii="Times New Roman" w:hAnsi="Times New Roman"/>
          <w:color w:val="000000"/>
          <w:sz w:val="28"/>
          <w:szCs w:val="28"/>
        </w:rPr>
        <w:t>10. Применение удобрения под фабричную сахарную свеклу по зонам свеклосеяния: Рекомендации - М.: Агропром издат, 1986 - 41с.</w:t>
      </w:r>
    </w:p>
    <w:p w:rsidR="00783AE1" w:rsidRPr="00783AE1" w:rsidRDefault="00783AE1" w:rsidP="00783AE1">
      <w:pPr>
        <w:shd w:val="clear" w:color="auto" w:fill="FFFFFF"/>
        <w:spacing w:after="0" w:line="360" w:lineRule="auto"/>
        <w:jc w:val="both"/>
        <w:rPr>
          <w:rFonts w:ascii="Times New Roman" w:hAnsi="Times New Roman"/>
          <w:color w:val="000000"/>
          <w:sz w:val="28"/>
          <w:szCs w:val="28"/>
        </w:rPr>
      </w:pPr>
      <w:r w:rsidRPr="00783AE1">
        <w:rPr>
          <w:rFonts w:ascii="Times New Roman" w:hAnsi="Times New Roman"/>
          <w:color w:val="000000"/>
          <w:sz w:val="28"/>
          <w:szCs w:val="28"/>
        </w:rPr>
        <w:t>11. Растениеводство: Практикум: Учебное пособие для с-х. Вузов по агрономической специальности / Федотов В.А., Коломейченко В.В., и др. под редакцией Коломейченко В.В. Федотова В.А. - Воронеж: Издательство ВГАУ, 1996 - 389с..</w:t>
      </w:r>
    </w:p>
    <w:p w:rsidR="00783AE1" w:rsidRPr="00783AE1" w:rsidRDefault="00783AE1" w:rsidP="00783AE1">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1</w:t>
      </w:r>
      <w:r w:rsidRPr="00783AE1">
        <w:rPr>
          <w:rFonts w:ascii="Times New Roman" w:hAnsi="Times New Roman"/>
          <w:color w:val="000000"/>
          <w:sz w:val="28"/>
          <w:szCs w:val="28"/>
        </w:rPr>
        <w:t>2. Сахарная свекла: Издание 2-е, переработанное и дополненное / под редакцией с-х наук Зубенко В.Ф. - К.: «Урожай», 1979 - 413с.</w:t>
      </w:r>
    </w:p>
    <w:p w:rsidR="00783AE1" w:rsidRPr="00783AE1" w:rsidRDefault="00783AE1" w:rsidP="00783AE1">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1</w:t>
      </w:r>
      <w:r w:rsidRPr="00783AE1">
        <w:rPr>
          <w:rFonts w:ascii="Times New Roman" w:hAnsi="Times New Roman"/>
          <w:color w:val="000000"/>
          <w:sz w:val="28"/>
          <w:szCs w:val="28"/>
        </w:rPr>
        <w:t>3. Сахарная свекла: научные сотрудники ВНИИ сахарной свеклы. Москва, 1963 - 120с.</w:t>
      </w:r>
    </w:p>
    <w:p w:rsidR="00783AE1" w:rsidRPr="00783AE1" w:rsidRDefault="00783AE1" w:rsidP="00783AE1">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1</w:t>
      </w:r>
      <w:r w:rsidRPr="00783AE1">
        <w:rPr>
          <w:rFonts w:ascii="Times New Roman" w:hAnsi="Times New Roman"/>
          <w:color w:val="000000"/>
          <w:sz w:val="28"/>
          <w:szCs w:val="28"/>
        </w:rPr>
        <w:t>4. Системы земледелия и землеустройства ПК «Золотой Колос» Воронежской области Каширского района, 1986 - 245с.</w:t>
      </w:r>
    </w:p>
    <w:p w:rsidR="00783AE1" w:rsidRPr="00783AE1" w:rsidRDefault="00783AE1" w:rsidP="00783AE1">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1</w:t>
      </w:r>
      <w:r w:rsidRPr="00783AE1">
        <w:rPr>
          <w:rFonts w:ascii="Times New Roman" w:hAnsi="Times New Roman"/>
          <w:color w:val="000000"/>
          <w:sz w:val="28"/>
          <w:szCs w:val="28"/>
        </w:rPr>
        <w:t>5. Четверняк В.Н. Организация и технология уборочно-транспортными отрядами - М.: Высшая школа, 1981 - 92с.</w:t>
      </w:r>
    </w:p>
    <w:p w:rsidR="008211BE" w:rsidRPr="00783AE1" w:rsidRDefault="00783AE1" w:rsidP="00783AE1">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1</w:t>
      </w:r>
      <w:r w:rsidRPr="00783AE1">
        <w:rPr>
          <w:rFonts w:ascii="Times New Roman" w:hAnsi="Times New Roman"/>
          <w:color w:val="000000"/>
          <w:sz w:val="28"/>
          <w:szCs w:val="28"/>
        </w:rPr>
        <w:t>6. Шпаар Д и др. Сахарная свекла: Учебно-практическое руководство по выращиванию сахарной свеклы./Д.Шпаар,Д.Дрегер,А. Захаренко / под редакцией Д. Шпаар - Мн.: «ФУА информ», 2000 - 256с.</w:t>
      </w:r>
    </w:p>
    <w:p w:rsidR="00F77C59" w:rsidRPr="008211BE" w:rsidRDefault="00F77C59" w:rsidP="00783AE1">
      <w:pPr>
        <w:spacing w:after="0" w:line="360" w:lineRule="auto"/>
        <w:jc w:val="both"/>
        <w:rPr>
          <w:rFonts w:ascii="Times New Roman" w:hAnsi="Times New Roman"/>
          <w:sz w:val="28"/>
          <w:szCs w:val="28"/>
        </w:rPr>
      </w:pPr>
      <w:r w:rsidRPr="008211BE">
        <w:rPr>
          <w:rFonts w:ascii="Times New Roman" w:hAnsi="Times New Roman"/>
          <w:color w:val="000000"/>
          <w:kern w:val="24"/>
          <w:sz w:val="28"/>
          <w:szCs w:val="28"/>
        </w:rPr>
        <w:t>17. Фитосанитарный прогноз развития и распространения вредителей, болезней, сорной растительности и рекомендации по борьбе с ними в хозяйствах Белгородской области в 2014 году. Филиал ФГУ «Россельхозцентр» по Белгородской области. Белгород, 2014.</w:t>
      </w:r>
    </w:p>
    <w:p w:rsidR="00F77C59" w:rsidRPr="008211BE" w:rsidRDefault="00F77C59" w:rsidP="00783AE1">
      <w:pPr>
        <w:spacing w:after="0" w:line="360" w:lineRule="auto"/>
        <w:jc w:val="both"/>
        <w:rPr>
          <w:rFonts w:ascii="Times New Roman" w:hAnsi="Times New Roman"/>
          <w:sz w:val="28"/>
          <w:szCs w:val="28"/>
        </w:rPr>
      </w:pPr>
      <w:r w:rsidRPr="008211BE">
        <w:rPr>
          <w:rFonts w:ascii="Times New Roman" w:hAnsi="Times New Roman"/>
          <w:color w:val="000000"/>
          <w:kern w:val="24"/>
          <w:sz w:val="28"/>
          <w:szCs w:val="28"/>
        </w:rPr>
        <w:t>18. Белгородский агромир. Ежемесячное издание. Белгород.</w:t>
      </w:r>
    </w:p>
    <w:p w:rsidR="00F77C59" w:rsidRPr="008211BE" w:rsidRDefault="00F77C59" w:rsidP="00783AE1">
      <w:pPr>
        <w:spacing w:after="0" w:line="360" w:lineRule="auto"/>
        <w:jc w:val="both"/>
        <w:rPr>
          <w:rFonts w:ascii="Times New Roman" w:hAnsi="Times New Roman"/>
          <w:sz w:val="28"/>
          <w:szCs w:val="28"/>
        </w:rPr>
      </w:pPr>
      <w:r w:rsidRPr="008211BE">
        <w:rPr>
          <w:rFonts w:ascii="Times New Roman" w:hAnsi="Times New Roman"/>
          <w:color w:val="000000"/>
          <w:kern w:val="24"/>
          <w:sz w:val="28"/>
          <w:szCs w:val="28"/>
        </w:rPr>
        <w:t>19. Защита и карантин растений. Ежемесячное издание. Москва.</w:t>
      </w:r>
    </w:p>
    <w:p w:rsidR="00F77C59" w:rsidRPr="008211BE" w:rsidRDefault="00F77C59" w:rsidP="00783AE1">
      <w:pPr>
        <w:spacing w:after="0" w:line="360" w:lineRule="auto"/>
        <w:jc w:val="both"/>
        <w:rPr>
          <w:rFonts w:ascii="Times New Roman" w:hAnsi="Times New Roman"/>
          <w:color w:val="000000"/>
          <w:kern w:val="24"/>
          <w:sz w:val="28"/>
          <w:szCs w:val="28"/>
        </w:rPr>
      </w:pPr>
      <w:r w:rsidRPr="008211BE">
        <w:rPr>
          <w:rFonts w:ascii="Times New Roman" w:hAnsi="Times New Roman"/>
          <w:color w:val="000000"/>
          <w:kern w:val="24"/>
          <w:sz w:val="28"/>
          <w:szCs w:val="28"/>
        </w:rPr>
        <w:t>20.Новое сельское хозяйство. Ежемесячное издание. Москва.</w:t>
      </w:r>
    </w:p>
    <w:p w:rsidR="0098381E" w:rsidRPr="008211BE" w:rsidRDefault="00AB6AE1" w:rsidP="00783AE1">
      <w:pPr>
        <w:spacing w:after="0" w:line="360" w:lineRule="auto"/>
        <w:ind w:right="397"/>
        <w:jc w:val="both"/>
        <w:rPr>
          <w:rFonts w:ascii="Times New Roman" w:hAnsi="Times New Roman"/>
          <w:bCs/>
          <w:color w:val="7030A0"/>
          <w:kern w:val="24"/>
          <w:sz w:val="28"/>
          <w:szCs w:val="28"/>
        </w:rPr>
      </w:pPr>
      <w:r w:rsidRPr="008211BE">
        <w:rPr>
          <w:rFonts w:ascii="Times New Roman" w:hAnsi="Times New Roman"/>
          <w:bCs/>
          <w:kern w:val="24"/>
          <w:sz w:val="28"/>
          <w:szCs w:val="28"/>
        </w:rPr>
        <w:t>2</w:t>
      </w:r>
      <w:r w:rsidR="004D6BAF" w:rsidRPr="008211BE">
        <w:rPr>
          <w:rFonts w:ascii="Times New Roman" w:hAnsi="Times New Roman"/>
          <w:bCs/>
          <w:kern w:val="24"/>
          <w:sz w:val="28"/>
          <w:szCs w:val="28"/>
        </w:rPr>
        <w:t>1.</w:t>
      </w:r>
      <w:r w:rsidR="00E255AB" w:rsidRPr="008211BE">
        <w:rPr>
          <w:rFonts w:ascii="Times New Roman" w:hAnsi="Times New Roman"/>
          <w:bCs/>
          <w:kern w:val="24"/>
          <w:sz w:val="28"/>
          <w:szCs w:val="28"/>
        </w:rPr>
        <w:t xml:space="preserve">Российский аграрный портал. </w:t>
      </w:r>
      <w:hyperlink r:id="rId34" w:history="1">
        <w:r w:rsidR="004D6BAF" w:rsidRPr="008211BE">
          <w:rPr>
            <w:rStyle w:val="a6"/>
            <w:rFonts w:ascii="Times New Roman" w:hAnsi="Times New Roman"/>
            <w:bCs/>
            <w:kern w:val="24"/>
            <w:sz w:val="28"/>
            <w:szCs w:val="28"/>
            <w:lang w:val="en-US"/>
          </w:rPr>
          <w:t>http</w:t>
        </w:r>
        <w:r w:rsidR="004D6BAF" w:rsidRPr="008211BE">
          <w:rPr>
            <w:rStyle w:val="a6"/>
            <w:rFonts w:ascii="Times New Roman" w:hAnsi="Times New Roman"/>
            <w:bCs/>
            <w:kern w:val="24"/>
            <w:sz w:val="28"/>
            <w:szCs w:val="28"/>
          </w:rPr>
          <w:t>://</w:t>
        </w:r>
        <w:r w:rsidR="004D6BAF" w:rsidRPr="008211BE">
          <w:rPr>
            <w:rStyle w:val="a6"/>
            <w:rFonts w:ascii="Times New Roman" w:hAnsi="Times New Roman"/>
            <w:bCs/>
            <w:kern w:val="24"/>
            <w:sz w:val="28"/>
            <w:szCs w:val="28"/>
            <w:lang w:val="en-US"/>
          </w:rPr>
          <w:t>a</w:t>
        </w:r>
        <w:r w:rsidR="004D6BAF" w:rsidRPr="008211BE">
          <w:rPr>
            <w:rStyle w:val="a6"/>
            <w:rFonts w:ascii="Times New Roman" w:hAnsi="Times New Roman"/>
            <w:bCs/>
            <w:kern w:val="24"/>
            <w:sz w:val="28"/>
            <w:szCs w:val="28"/>
            <w:lang w:val="en-US"/>
          </w:rPr>
          <w:t>groportal</w:t>
        </w:r>
        <w:r w:rsidR="004D6BAF" w:rsidRPr="008211BE">
          <w:rPr>
            <w:rStyle w:val="a6"/>
            <w:rFonts w:ascii="Times New Roman" w:hAnsi="Times New Roman"/>
            <w:bCs/>
            <w:kern w:val="24"/>
            <w:sz w:val="28"/>
            <w:szCs w:val="28"/>
          </w:rPr>
          <w:t>-</w:t>
        </w:r>
        <w:r w:rsidR="004D6BAF" w:rsidRPr="008211BE">
          <w:rPr>
            <w:rStyle w:val="a6"/>
            <w:rFonts w:ascii="Times New Roman" w:hAnsi="Times New Roman"/>
            <w:bCs/>
            <w:kern w:val="24"/>
            <w:sz w:val="28"/>
            <w:szCs w:val="28"/>
            <w:lang w:val="en-US"/>
          </w:rPr>
          <w:t>ziz</w:t>
        </w:r>
        <w:r w:rsidR="004D6BAF" w:rsidRPr="008211BE">
          <w:rPr>
            <w:rStyle w:val="a6"/>
            <w:rFonts w:ascii="Times New Roman" w:hAnsi="Times New Roman"/>
            <w:bCs/>
            <w:kern w:val="24"/>
            <w:sz w:val="28"/>
            <w:szCs w:val="28"/>
          </w:rPr>
          <w:t>.</w:t>
        </w:r>
        <w:r w:rsidR="004D6BAF" w:rsidRPr="008211BE">
          <w:rPr>
            <w:rStyle w:val="a6"/>
            <w:rFonts w:ascii="Times New Roman" w:hAnsi="Times New Roman"/>
            <w:bCs/>
            <w:kern w:val="24"/>
            <w:sz w:val="28"/>
            <w:szCs w:val="28"/>
            <w:lang w:val="en-US"/>
          </w:rPr>
          <w:t>ru</w:t>
        </w:r>
        <w:r w:rsidR="004D6BAF" w:rsidRPr="008211BE">
          <w:rPr>
            <w:rStyle w:val="a6"/>
            <w:rFonts w:ascii="Times New Roman" w:hAnsi="Times New Roman"/>
            <w:bCs/>
            <w:kern w:val="24"/>
            <w:sz w:val="28"/>
            <w:szCs w:val="28"/>
          </w:rPr>
          <w:t>/</w:t>
        </w:r>
        <w:r w:rsidR="004D6BAF" w:rsidRPr="008211BE">
          <w:rPr>
            <w:rStyle w:val="a6"/>
            <w:rFonts w:ascii="Times New Roman" w:hAnsi="Times New Roman"/>
            <w:bCs/>
            <w:kern w:val="24"/>
            <w:sz w:val="28"/>
            <w:szCs w:val="28"/>
            <w:lang w:val="en-US"/>
          </w:rPr>
          <w:t>articles</w:t>
        </w:r>
        <w:r w:rsidR="004D6BAF" w:rsidRPr="008211BE">
          <w:rPr>
            <w:rStyle w:val="a6"/>
            <w:rFonts w:ascii="Times New Roman" w:hAnsi="Times New Roman"/>
            <w:bCs/>
            <w:kern w:val="24"/>
            <w:sz w:val="28"/>
            <w:szCs w:val="28"/>
          </w:rPr>
          <w:t>/</w:t>
        </w:r>
        <w:r w:rsidR="004D6BAF" w:rsidRPr="008211BE">
          <w:rPr>
            <w:rStyle w:val="a6"/>
            <w:rFonts w:ascii="Times New Roman" w:hAnsi="Times New Roman"/>
            <w:bCs/>
            <w:kern w:val="24"/>
            <w:sz w:val="28"/>
            <w:szCs w:val="28"/>
            <w:lang w:val="en-US"/>
          </w:rPr>
          <w:t>tehnologiya</w:t>
        </w:r>
        <w:r w:rsidR="004D6BAF" w:rsidRPr="008211BE">
          <w:rPr>
            <w:rStyle w:val="a6"/>
            <w:rFonts w:ascii="Times New Roman" w:hAnsi="Times New Roman"/>
            <w:bCs/>
            <w:kern w:val="24"/>
            <w:sz w:val="28"/>
            <w:szCs w:val="28"/>
          </w:rPr>
          <w:t>-</w:t>
        </w:r>
        <w:r w:rsidR="004D6BAF" w:rsidRPr="008211BE">
          <w:rPr>
            <w:rStyle w:val="a6"/>
            <w:rFonts w:ascii="Times New Roman" w:hAnsi="Times New Roman"/>
            <w:bCs/>
            <w:kern w:val="24"/>
            <w:sz w:val="28"/>
            <w:szCs w:val="28"/>
            <w:lang w:val="en-US"/>
          </w:rPr>
          <w:t>vozdelyvaniya</w:t>
        </w:r>
        <w:r w:rsidR="004D6BAF" w:rsidRPr="008211BE">
          <w:rPr>
            <w:rStyle w:val="a6"/>
            <w:rFonts w:ascii="Times New Roman" w:hAnsi="Times New Roman"/>
            <w:bCs/>
            <w:kern w:val="24"/>
            <w:sz w:val="28"/>
            <w:szCs w:val="28"/>
          </w:rPr>
          <w:t>-</w:t>
        </w:r>
        <w:r w:rsidR="004D6BAF" w:rsidRPr="008211BE">
          <w:rPr>
            <w:rStyle w:val="a6"/>
            <w:rFonts w:ascii="Times New Roman" w:hAnsi="Times New Roman"/>
            <w:bCs/>
            <w:kern w:val="24"/>
            <w:sz w:val="28"/>
            <w:szCs w:val="28"/>
            <w:lang w:val="en-US"/>
          </w:rPr>
          <w:t>podsolnechnika</w:t>
        </w:r>
      </w:hyperlink>
      <w:r w:rsidR="0098381E" w:rsidRPr="008211BE">
        <w:rPr>
          <w:rFonts w:ascii="Times New Roman" w:hAnsi="Times New Roman"/>
          <w:bCs/>
          <w:color w:val="7030A0"/>
          <w:kern w:val="24"/>
          <w:sz w:val="28"/>
          <w:szCs w:val="28"/>
        </w:rPr>
        <w:t xml:space="preserve">  </w:t>
      </w:r>
    </w:p>
    <w:p w:rsidR="004D6BAF" w:rsidRPr="008211BE" w:rsidRDefault="00AB6AE1" w:rsidP="00783AE1">
      <w:pPr>
        <w:spacing w:after="0" w:line="360" w:lineRule="auto"/>
        <w:jc w:val="both"/>
        <w:rPr>
          <w:rFonts w:ascii="Times New Roman" w:hAnsi="Times New Roman"/>
          <w:bCs/>
          <w:color w:val="7030A0"/>
          <w:kern w:val="24"/>
          <w:sz w:val="28"/>
          <w:szCs w:val="28"/>
        </w:rPr>
      </w:pPr>
      <w:r w:rsidRPr="008211BE">
        <w:rPr>
          <w:rFonts w:ascii="Times New Roman" w:hAnsi="Times New Roman"/>
          <w:sz w:val="28"/>
          <w:szCs w:val="28"/>
        </w:rPr>
        <w:t>2</w:t>
      </w:r>
      <w:r w:rsidR="004D6BAF" w:rsidRPr="008211BE">
        <w:rPr>
          <w:rFonts w:ascii="Times New Roman" w:hAnsi="Times New Roman"/>
          <w:sz w:val="28"/>
          <w:szCs w:val="28"/>
        </w:rPr>
        <w:t>2.</w:t>
      </w:r>
      <w:r w:rsidR="00E255AB" w:rsidRPr="008211BE">
        <w:rPr>
          <w:rFonts w:ascii="Times New Roman" w:hAnsi="Times New Roman"/>
          <w:sz w:val="28"/>
          <w:szCs w:val="28"/>
        </w:rPr>
        <w:t>Урожайная грядка.</w:t>
      </w:r>
      <w:r w:rsidR="004D6BAF" w:rsidRPr="008211BE">
        <w:rPr>
          <w:rFonts w:ascii="Times New Roman" w:hAnsi="Times New Roman"/>
          <w:sz w:val="28"/>
          <w:szCs w:val="28"/>
        </w:rPr>
        <w:t xml:space="preserve"> </w:t>
      </w:r>
      <w:hyperlink r:id="rId35" w:history="1">
        <w:r w:rsidR="004D6BAF" w:rsidRPr="008211BE">
          <w:rPr>
            <w:rFonts w:ascii="Times New Roman" w:hAnsi="Times New Roman"/>
            <w:color w:val="0000FF"/>
            <w:sz w:val="28"/>
            <w:szCs w:val="28"/>
            <w:u w:val="single"/>
          </w:rPr>
          <w:t>http://uroz</w:t>
        </w:r>
        <w:r w:rsidR="004D6BAF" w:rsidRPr="008211BE">
          <w:rPr>
            <w:rFonts w:ascii="Times New Roman" w:hAnsi="Times New Roman"/>
            <w:color w:val="0000FF"/>
            <w:sz w:val="28"/>
            <w:szCs w:val="28"/>
            <w:u w:val="single"/>
          </w:rPr>
          <w:t>h</w:t>
        </w:r>
        <w:r w:rsidR="004D6BAF" w:rsidRPr="008211BE">
          <w:rPr>
            <w:rFonts w:ascii="Times New Roman" w:hAnsi="Times New Roman"/>
            <w:color w:val="0000FF"/>
            <w:sz w:val="28"/>
            <w:szCs w:val="28"/>
            <w:u w:val="single"/>
          </w:rPr>
          <w:t>ayna-gryadka.narod.ru/virash.podsoln.htm</w:t>
        </w:r>
      </w:hyperlink>
    </w:p>
    <w:p w:rsidR="004D6BAF" w:rsidRPr="008211BE" w:rsidRDefault="00AB6AE1" w:rsidP="00783AE1">
      <w:pPr>
        <w:spacing w:after="0" w:line="360" w:lineRule="auto"/>
        <w:jc w:val="both"/>
        <w:rPr>
          <w:rFonts w:ascii="Times New Roman" w:hAnsi="Times New Roman"/>
          <w:sz w:val="28"/>
          <w:szCs w:val="28"/>
        </w:rPr>
      </w:pPr>
      <w:r w:rsidRPr="008211BE">
        <w:rPr>
          <w:rFonts w:ascii="Times New Roman" w:hAnsi="Times New Roman"/>
          <w:sz w:val="28"/>
          <w:szCs w:val="28"/>
        </w:rPr>
        <w:t>2</w:t>
      </w:r>
      <w:r w:rsidR="004D6BAF" w:rsidRPr="008211BE">
        <w:rPr>
          <w:rFonts w:ascii="Times New Roman" w:hAnsi="Times New Roman"/>
          <w:sz w:val="28"/>
          <w:szCs w:val="28"/>
        </w:rPr>
        <w:t>3.</w:t>
      </w:r>
      <w:r w:rsidR="00C859D7" w:rsidRPr="008211BE">
        <w:rPr>
          <w:rFonts w:ascii="Times New Roman" w:hAnsi="Times New Roman"/>
          <w:sz w:val="28"/>
          <w:szCs w:val="28"/>
        </w:rPr>
        <w:t xml:space="preserve"> </w:t>
      </w:r>
      <w:r w:rsidR="00783AE1" w:rsidRPr="00783AE1">
        <w:rPr>
          <w:rFonts w:ascii="Times New Roman" w:hAnsi="Times New Roman"/>
          <w:sz w:val="28"/>
          <w:szCs w:val="28"/>
        </w:rPr>
        <w:t xml:space="preserve"> </w:t>
      </w:r>
      <w:r w:rsidR="00783AE1">
        <w:rPr>
          <w:rFonts w:ascii="Times New Roman" w:hAnsi="Times New Roman"/>
          <w:sz w:val="28"/>
          <w:szCs w:val="28"/>
        </w:rPr>
        <w:t xml:space="preserve">С/х консультационный центр. </w:t>
      </w:r>
      <w:r w:rsidR="00783AE1" w:rsidRPr="00783AE1">
        <w:rPr>
          <w:rFonts w:ascii="Times New Roman" w:hAnsi="Times New Roman"/>
          <w:sz w:val="28"/>
          <w:szCs w:val="28"/>
        </w:rPr>
        <w:t>http://www.kaicc.ru/node/454</w:t>
      </w:r>
    </w:p>
    <w:p w:rsidR="00E255AB" w:rsidRDefault="00E255AB" w:rsidP="00783AE1">
      <w:pPr>
        <w:spacing w:after="0" w:line="360" w:lineRule="auto"/>
        <w:jc w:val="both"/>
        <w:rPr>
          <w:rFonts w:ascii="Times New Roman" w:hAnsi="Times New Roman"/>
          <w:sz w:val="28"/>
          <w:szCs w:val="28"/>
        </w:rPr>
      </w:pPr>
    </w:p>
    <w:p w:rsidR="00E255AB" w:rsidRDefault="00E255AB" w:rsidP="00F47BF6">
      <w:pPr>
        <w:spacing w:after="0" w:line="360" w:lineRule="auto"/>
        <w:jc w:val="both"/>
        <w:rPr>
          <w:rFonts w:ascii="Times New Roman" w:hAnsi="Times New Roman"/>
          <w:sz w:val="28"/>
          <w:szCs w:val="28"/>
        </w:rPr>
      </w:pPr>
    </w:p>
    <w:p w:rsidR="00E255AB" w:rsidRPr="001D0CF8" w:rsidRDefault="00E255AB" w:rsidP="00E255AB">
      <w:pPr>
        <w:spacing w:after="0" w:line="480" w:lineRule="auto"/>
        <w:jc w:val="both"/>
        <w:rPr>
          <w:rFonts w:ascii="Times New Roman" w:hAnsi="Times New Roman"/>
          <w:sz w:val="28"/>
          <w:szCs w:val="28"/>
        </w:rPr>
      </w:pPr>
      <w:r>
        <w:rPr>
          <w:rFonts w:ascii="Times New Roman" w:hAnsi="Times New Roman"/>
          <w:sz w:val="28"/>
          <w:szCs w:val="28"/>
        </w:rPr>
        <w:t xml:space="preserve">Исполнитель                                                 Усатов Андрей Григорьевич </w:t>
      </w:r>
    </w:p>
    <w:p w:rsidR="00E255AB" w:rsidRDefault="00E255AB" w:rsidP="00E255AB">
      <w:pPr>
        <w:spacing w:after="0" w:line="480" w:lineRule="auto"/>
        <w:jc w:val="both"/>
        <w:rPr>
          <w:rFonts w:ascii="Times New Roman" w:hAnsi="Times New Roman"/>
          <w:sz w:val="28"/>
          <w:szCs w:val="28"/>
        </w:rPr>
      </w:pPr>
      <w:r>
        <w:rPr>
          <w:rFonts w:ascii="Times New Roman" w:hAnsi="Times New Roman"/>
          <w:sz w:val="28"/>
          <w:szCs w:val="28"/>
        </w:rPr>
        <w:t>Руководитель                                                Кулешов Александр Николаевич</w:t>
      </w:r>
    </w:p>
    <w:p w:rsidR="00E255AB" w:rsidRPr="001D0CF8" w:rsidRDefault="00E255AB" w:rsidP="00E255AB">
      <w:pPr>
        <w:spacing w:after="0" w:line="480" w:lineRule="auto"/>
        <w:jc w:val="both"/>
        <w:rPr>
          <w:rFonts w:ascii="Times New Roman" w:hAnsi="Times New Roman"/>
          <w:sz w:val="28"/>
          <w:szCs w:val="28"/>
        </w:rPr>
      </w:pPr>
      <w:r>
        <w:rPr>
          <w:rFonts w:ascii="Times New Roman" w:hAnsi="Times New Roman"/>
          <w:sz w:val="28"/>
          <w:szCs w:val="28"/>
        </w:rPr>
        <w:t>Дата выполнения</w:t>
      </w:r>
    </w:p>
    <w:p w:rsidR="00E255AB" w:rsidRPr="00171C72" w:rsidRDefault="00E255AB" w:rsidP="00E255AB">
      <w:pPr>
        <w:spacing w:after="0" w:line="480" w:lineRule="auto"/>
        <w:jc w:val="both"/>
        <w:rPr>
          <w:rFonts w:ascii="Times New Roman" w:hAnsi="Times New Roman"/>
          <w:bCs/>
          <w:sz w:val="28"/>
          <w:szCs w:val="28"/>
        </w:rPr>
        <w:sectPr w:rsidR="00E255AB" w:rsidRPr="00171C72" w:rsidSect="00B74B29">
          <w:headerReference w:type="default" r:id="rId36"/>
          <w:footerReference w:type="default" r:id="rId37"/>
          <w:pgSz w:w="11907" w:h="16839" w:code="9"/>
          <w:pgMar w:top="1134" w:right="850" w:bottom="1134" w:left="1701" w:header="0" w:footer="567" w:gutter="0"/>
          <w:cols w:space="720"/>
          <w:noEndnote/>
          <w:docGrid w:linePitch="299"/>
        </w:sectPr>
      </w:pPr>
    </w:p>
    <w:p w:rsidR="00B74B29" w:rsidRPr="00B74B29" w:rsidRDefault="00B74B29" w:rsidP="00B74B29">
      <w:pPr>
        <w:spacing w:after="0" w:line="360" w:lineRule="auto"/>
        <w:ind w:firstLine="709"/>
        <w:jc w:val="right"/>
        <w:rPr>
          <w:rFonts w:ascii="Times New Roman" w:hAnsi="Times New Roman"/>
          <w:b/>
          <w:bCs/>
          <w:color w:val="000000"/>
          <w:kern w:val="24"/>
          <w:sz w:val="28"/>
          <w:szCs w:val="28"/>
        </w:rPr>
      </w:pPr>
      <w:r w:rsidRPr="00B74B29">
        <w:rPr>
          <w:rFonts w:ascii="Times New Roman" w:hAnsi="Times New Roman"/>
          <w:b/>
          <w:bCs/>
          <w:color w:val="000000"/>
          <w:kern w:val="24"/>
          <w:sz w:val="28"/>
          <w:szCs w:val="28"/>
        </w:rPr>
        <w:lastRenderedPageBreak/>
        <w:t>ПРИЛОЖЕНИЕ 1</w:t>
      </w:r>
    </w:p>
    <w:p w:rsidR="000166C0" w:rsidRDefault="00B74B29" w:rsidP="00B74B29">
      <w:pPr>
        <w:spacing w:after="0" w:line="360" w:lineRule="auto"/>
        <w:ind w:firstLine="709"/>
        <w:jc w:val="center"/>
        <w:rPr>
          <w:rFonts w:ascii="Times New Roman" w:hAnsi="Times New Roman"/>
          <w:b/>
          <w:bCs/>
          <w:color w:val="000000"/>
          <w:kern w:val="24"/>
          <w:sz w:val="28"/>
          <w:szCs w:val="28"/>
        </w:rPr>
      </w:pPr>
      <w:r w:rsidRPr="00B74B29">
        <w:rPr>
          <w:rFonts w:ascii="Times New Roman" w:hAnsi="Times New Roman"/>
          <w:b/>
          <w:bCs/>
          <w:color w:val="000000"/>
          <w:kern w:val="24"/>
          <w:sz w:val="28"/>
          <w:szCs w:val="28"/>
        </w:rPr>
        <w:t>Технологическая карта возделывания сахарной свёклы.</w:t>
      </w:r>
    </w:p>
    <w:tbl>
      <w:tblPr>
        <w:tblW w:w="16302" w:type="dxa"/>
        <w:tblInd w:w="-743" w:type="dxa"/>
        <w:tblLayout w:type="fixed"/>
        <w:tblLook w:val="04A0" w:firstRow="1" w:lastRow="0" w:firstColumn="1" w:lastColumn="0" w:noHBand="0" w:noVBand="1"/>
      </w:tblPr>
      <w:tblGrid>
        <w:gridCol w:w="993"/>
        <w:gridCol w:w="1843"/>
        <w:gridCol w:w="1984"/>
        <w:gridCol w:w="1843"/>
        <w:gridCol w:w="851"/>
        <w:gridCol w:w="850"/>
        <w:gridCol w:w="709"/>
        <w:gridCol w:w="850"/>
        <w:gridCol w:w="1276"/>
        <w:gridCol w:w="1701"/>
        <w:gridCol w:w="1418"/>
        <w:gridCol w:w="1984"/>
      </w:tblGrid>
      <w:tr w:rsidR="00891D59" w:rsidRPr="00FD66F2" w:rsidTr="008C0C54">
        <w:trPr>
          <w:trHeight w:val="850"/>
        </w:trPr>
        <w:tc>
          <w:tcPr>
            <w:tcW w:w="993" w:type="dxa"/>
            <w:tcBorders>
              <w:top w:val="single" w:sz="8" w:space="0" w:color="auto"/>
              <w:left w:val="single" w:sz="8" w:space="0" w:color="auto"/>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Месяц</w:t>
            </w:r>
          </w:p>
        </w:tc>
        <w:tc>
          <w:tcPr>
            <w:tcW w:w="1843" w:type="dxa"/>
            <w:tcBorders>
              <w:top w:val="single" w:sz="8" w:space="0" w:color="auto"/>
              <w:left w:val="single" w:sz="8" w:space="0" w:color="auto"/>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Наименование технической операции</w:t>
            </w:r>
          </w:p>
        </w:tc>
        <w:tc>
          <w:tcPr>
            <w:tcW w:w="1984" w:type="dxa"/>
            <w:tcBorders>
              <w:top w:val="single" w:sz="8" w:space="0" w:color="auto"/>
              <w:left w:val="single" w:sz="8" w:space="0" w:color="auto"/>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Силовой агрегат</w:t>
            </w:r>
          </w:p>
        </w:tc>
        <w:tc>
          <w:tcPr>
            <w:tcW w:w="1843" w:type="dxa"/>
            <w:tcBorders>
              <w:top w:val="single" w:sz="8" w:space="0" w:color="auto"/>
              <w:left w:val="single" w:sz="4" w:space="0" w:color="A6A6A6"/>
              <w:bottom w:val="single" w:sz="8" w:space="0" w:color="auto"/>
              <w:right w:val="single" w:sz="8" w:space="0" w:color="auto"/>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Прицепной агрегат</w:t>
            </w:r>
          </w:p>
        </w:tc>
        <w:tc>
          <w:tcPr>
            <w:tcW w:w="851" w:type="dxa"/>
            <w:tcBorders>
              <w:top w:val="single" w:sz="8" w:space="0" w:color="auto"/>
              <w:left w:val="single" w:sz="8" w:space="0" w:color="auto"/>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Объем работ, га</w:t>
            </w:r>
          </w:p>
        </w:tc>
        <w:tc>
          <w:tcPr>
            <w:tcW w:w="850" w:type="dxa"/>
            <w:tcBorders>
              <w:top w:val="single" w:sz="8" w:space="0" w:color="auto"/>
              <w:left w:val="single" w:sz="4" w:space="0" w:color="A6A6A6"/>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Объем работ, тн</w:t>
            </w:r>
          </w:p>
        </w:tc>
        <w:tc>
          <w:tcPr>
            <w:tcW w:w="709" w:type="dxa"/>
            <w:tcBorders>
              <w:top w:val="single" w:sz="8" w:space="0" w:color="auto"/>
              <w:left w:val="single" w:sz="8" w:space="0" w:color="auto"/>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ТМЦ - код</w:t>
            </w:r>
          </w:p>
        </w:tc>
        <w:tc>
          <w:tcPr>
            <w:tcW w:w="850" w:type="dxa"/>
            <w:tcBorders>
              <w:top w:val="single" w:sz="8" w:space="0" w:color="auto"/>
              <w:left w:val="single" w:sz="4" w:space="0" w:color="A6A6A6"/>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ТМЦ - группа</w:t>
            </w:r>
          </w:p>
        </w:tc>
        <w:tc>
          <w:tcPr>
            <w:tcW w:w="1276" w:type="dxa"/>
            <w:tcBorders>
              <w:top w:val="single" w:sz="8" w:space="0" w:color="auto"/>
              <w:left w:val="single" w:sz="4" w:space="0" w:color="A6A6A6"/>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ТМЦ - тип</w:t>
            </w:r>
          </w:p>
        </w:tc>
        <w:tc>
          <w:tcPr>
            <w:tcW w:w="1701" w:type="dxa"/>
            <w:tcBorders>
              <w:top w:val="single" w:sz="8" w:space="0" w:color="auto"/>
              <w:left w:val="single" w:sz="4" w:space="0" w:color="A6A6A6"/>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ТМЦ - наименование</w:t>
            </w:r>
          </w:p>
        </w:tc>
        <w:tc>
          <w:tcPr>
            <w:tcW w:w="1418" w:type="dxa"/>
            <w:tcBorders>
              <w:top w:val="single" w:sz="8" w:space="0" w:color="auto"/>
              <w:left w:val="single" w:sz="4" w:space="0" w:color="A6A6A6"/>
              <w:bottom w:val="single" w:sz="8" w:space="0" w:color="auto"/>
              <w:right w:val="single" w:sz="4" w:space="0" w:color="A6A6A6"/>
            </w:tcBorders>
            <w:shd w:val="clear" w:color="auto" w:fill="auto"/>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ТМЦ - норма на 1 га (тн), ед</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91D59" w:rsidRPr="00FD66F2" w:rsidRDefault="00891D59" w:rsidP="007D4FE5">
            <w:pPr>
              <w:spacing w:after="0" w:line="240" w:lineRule="auto"/>
              <w:jc w:val="center"/>
              <w:rPr>
                <w:rFonts w:ascii="Times New Roman" w:hAnsi="Times New Roman"/>
                <w:b/>
                <w:bCs/>
                <w:sz w:val="16"/>
                <w:szCs w:val="16"/>
              </w:rPr>
            </w:pPr>
            <w:r w:rsidRPr="00FD66F2">
              <w:rPr>
                <w:rFonts w:ascii="Times New Roman" w:hAnsi="Times New Roman"/>
                <w:b/>
                <w:bCs/>
                <w:sz w:val="16"/>
                <w:szCs w:val="16"/>
              </w:rPr>
              <w:t>ВСЕГО ЗАТРАТ, руб</w:t>
            </w:r>
          </w:p>
        </w:tc>
      </w:tr>
      <w:tr w:rsidR="00891D59" w:rsidRPr="00FD66F2" w:rsidTr="008C0C54">
        <w:trPr>
          <w:trHeight w:val="225"/>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Мар</w:t>
            </w:r>
            <w:r w:rsidR="008C0C54">
              <w:rPr>
                <w:rFonts w:ascii="Times New Roman" w:hAnsi="Times New Roman"/>
                <w:sz w:val="16"/>
                <w:szCs w:val="16"/>
              </w:rPr>
              <w:t>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Погрузка (час)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Амкодор 332С01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126 028   </w:t>
            </w:r>
          </w:p>
        </w:tc>
      </w:tr>
      <w:tr w:rsidR="00891D59" w:rsidRPr="00FD66F2" w:rsidTr="008C0C54">
        <w:trPr>
          <w:trHeight w:val="435"/>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Мар</w:t>
            </w:r>
            <w:r w:rsidR="008C0C54">
              <w:rPr>
                <w:rFonts w:ascii="Times New Roman" w:hAnsi="Times New Roman"/>
                <w:sz w:val="16"/>
                <w:szCs w:val="16"/>
              </w:rPr>
              <w:t>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JOHN DEERE 8430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РР-20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1 815</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63 838   </w:t>
            </w:r>
          </w:p>
        </w:tc>
      </w:tr>
      <w:tr w:rsidR="00891D59" w:rsidRPr="00FD66F2" w:rsidTr="008C0C54">
        <w:trPr>
          <w:trHeight w:val="315"/>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Мар</w:t>
            </w:r>
            <w:r w:rsidR="008C0C54">
              <w:rPr>
                <w:rFonts w:ascii="Times New Roman" w:hAnsi="Times New Roman"/>
                <w:sz w:val="16"/>
                <w:szCs w:val="16"/>
              </w:rPr>
              <w:t>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Подвоз удобрений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Камаз 5511 без прицепа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KUHN; МВУ-5; Л-116; Амазон; RS-XL 3200; МХ-1600; Туман-2.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2 723</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77 137   </w:t>
            </w:r>
          </w:p>
        </w:tc>
      </w:tr>
      <w:tr w:rsidR="00891D59" w:rsidRPr="00FD66F2" w:rsidTr="008C0C54">
        <w:trPr>
          <w:trHeight w:val="36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Мар</w:t>
            </w:r>
            <w:r w:rsidR="008C0C54">
              <w:rPr>
                <w:rFonts w:ascii="Times New Roman" w:hAnsi="Times New Roman"/>
                <w:sz w:val="16"/>
                <w:szCs w:val="16"/>
              </w:rPr>
              <w:t>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Разгрузка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MANITOU MLT 731T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93 586   </w:t>
            </w:r>
          </w:p>
        </w:tc>
      </w:tr>
      <w:tr w:rsidR="00891D59" w:rsidRPr="00FD66F2" w:rsidTr="008C0C54">
        <w:trPr>
          <w:trHeight w:val="30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Мар</w:t>
            </w:r>
            <w:r w:rsidR="008C0C54">
              <w:rPr>
                <w:rFonts w:ascii="Times New Roman" w:hAnsi="Times New Roman"/>
                <w:sz w:val="16"/>
                <w:szCs w:val="16"/>
              </w:rPr>
              <w:t>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минеральных удобрений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JOHN DEERE 6130D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AMAZONE ZG-B 5500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4 538</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100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Удобрения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Азотосодержащие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Аммиачная селитра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0,200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12 250 587   </w:t>
            </w:r>
          </w:p>
        </w:tc>
      </w:tr>
      <w:tr w:rsidR="00891D59" w:rsidRPr="00FD66F2" w:rsidTr="008C0C54">
        <w:trPr>
          <w:trHeight w:val="375"/>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Шлейфование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JOHN DEERE 7830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С-11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1 815</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200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Торнадо 500,ВР (500 г/л)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2,000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2 461 355   </w:t>
            </w:r>
          </w:p>
        </w:tc>
      </w:tr>
      <w:tr w:rsidR="00891D59" w:rsidRPr="00FD66F2" w:rsidTr="008C0C54">
        <w:trPr>
          <w:trHeight w:val="79"/>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1 815</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201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Бетанал Эксперт ОФ, КЭ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1,200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6 479 425   </w:t>
            </w:r>
          </w:p>
        </w:tc>
      </w:tr>
      <w:tr w:rsidR="00891D59" w:rsidRPr="00FD66F2" w:rsidTr="008C0C54">
        <w:trPr>
          <w:trHeight w:val="30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726</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202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Арбитр, СП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0,020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1 602 160   </w:t>
            </w:r>
          </w:p>
        </w:tc>
      </w:tr>
      <w:tr w:rsidR="00891D59" w:rsidRPr="00FD66F2" w:rsidTr="008C0C54">
        <w:trPr>
          <w:trHeight w:val="36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Культивация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CHALLENGER MT685D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IMT-616.16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908</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153 428   </w:t>
            </w:r>
          </w:p>
        </w:tc>
      </w:tr>
      <w:tr w:rsidR="00891D59"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891D59" w:rsidRPr="00FD66F2" w:rsidRDefault="00891D59" w:rsidP="008C0C54">
            <w:pPr>
              <w:spacing w:after="0" w:line="240" w:lineRule="auto"/>
              <w:jc w:val="center"/>
              <w:rPr>
                <w:rFonts w:ascii="Times New Roman" w:hAnsi="Times New Roman"/>
                <w:sz w:val="16"/>
                <w:szCs w:val="16"/>
              </w:rPr>
            </w:pPr>
            <w:r w:rsidRPr="00FD66F2">
              <w:rPr>
                <w:rFonts w:ascii="Times New Roman" w:hAnsi="Times New Roman"/>
                <w:sz w:val="16"/>
                <w:szCs w:val="16"/>
              </w:rPr>
              <w:t>1 815</w:t>
            </w:r>
          </w:p>
        </w:tc>
        <w:tc>
          <w:tcPr>
            <w:tcW w:w="850"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891D59" w:rsidRPr="00FD66F2" w:rsidRDefault="00891D59" w:rsidP="007D4FE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891D59" w:rsidRPr="00FD66F2" w:rsidRDefault="00891D59" w:rsidP="007D4FE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891D59" w:rsidRPr="00FD66F2" w:rsidRDefault="00891D59" w:rsidP="007D4FE5">
            <w:pPr>
              <w:spacing w:after="0" w:line="240" w:lineRule="auto"/>
              <w:jc w:val="right"/>
              <w:rPr>
                <w:rFonts w:ascii="Times New Roman" w:hAnsi="Times New Roman"/>
                <w:sz w:val="16"/>
                <w:szCs w:val="16"/>
              </w:rPr>
            </w:pPr>
            <w:r w:rsidRPr="00FD66F2">
              <w:rPr>
                <w:rFonts w:ascii="Times New Roman" w:hAnsi="Times New Roman"/>
                <w:sz w:val="16"/>
                <w:szCs w:val="16"/>
              </w:rPr>
              <w:t xml:space="preserve">                    118 687   </w:t>
            </w:r>
          </w:p>
        </w:tc>
      </w:tr>
      <w:tr w:rsidR="00FD66F2"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726</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25 396   </w:t>
            </w:r>
          </w:p>
        </w:tc>
      </w:tr>
      <w:tr w:rsidR="00FD66F2"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Посев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KVERNELAND Optima 10.3 (18х56)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4 538</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846 840   </w:t>
            </w:r>
          </w:p>
        </w:tc>
      </w:tr>
      <w:tr w:rsidR="00FD66F2"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203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Инсектициды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Децис Профи, ВДГ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0,050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892 140   </w:t>
            </w:r>
          </w:p>
        </w:tc>
      </w:tr>
      <w:tr w:rsidR="006E16C9"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Апр</w:t>
            </w:r>
            <w:r w:rsidR="008C0C54">
              <w:rPr>
                <w:rFonts w:ascii="Times New Roman" w:hAnsi="Times New Roman"/>
                <w:sz w:val="16"/>
                <w:szCs w:val="16"/>
              </w:rPr>
              <w:t>ель</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1 815</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63 491   </w:t>
            </w:r>
          </w:p>
        </w:tc>
      </w:tr>
      <w:tr w:rsidR="006E16C9"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Апр</w:t>
            </w:r>
            <w:r w:rsidR="008C0C54">
              <w:rPr>
                <w:rFonts w:ascii="Times New Roman" w:hAnsi="Times New Roman"/>
                <w:sz w:val="16"/>
                <w:szCs w:val="16"/>
              </w:rPr>
              <w:t>ель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4 538</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207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Селект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0,600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2 470 342   </w:t>
            </w:r>
          </w:p>
        </w:tc>
      </w:tr>
      <w:tr w:rsidR="006E16C9"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208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Бетанал 22, КЭ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1,200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2 620 533   </w:t>
            </w:r>
          </w:p>
        </w:tc>
      </w:tr>
      <w:tr w:rsidR="006E16C9"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209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Бетанал Эксперт ОФ, КЭ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1,500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3 180 369   </w:t>
            </w:r>
          </w:p>
        </w:tc>
      </w:tr>
      <w:tr w:rsidR="006E16C9" w:rsidRPr="00FD66F2" w:rsidTr="008C0C54">
        <w:trPr>
          <w:trHeight w:val="33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211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Арбитр, СП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0,020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1 576 763   </w:t>
            </w:r>
          </w:p>
        </w:tc>
      </w:tr>
    </w:tbl>
    <w:p w:rsidR="00891D59" w:rsidRPr="00FD66F2" w:rsidRDefault="00891D59" w:rsidP="00FD66F2">
      <w:pPr>
        <w:spacing w:after="0" w:line="360" w:lineRule="auto"/>
        <w:rPr>
          <w:rFonts w:ascii="Times New Roman" w:hAnsi="Times New Roman"/>
          <w:b/>
          <w:bCs/>
          <w:color w:val="000000"/>
          <w:kern w:val="24"/>
          <w:sz w:val="16"/>
          <w:szCs w:val="16"/>
          <w:lang w:val="en-US"/>
        </w:rPr>
      </w:pPr>
    </w:p>
    <w:tbl>
      <w:tblPr>
        <w:tblW w:w="16302" w:type="dxa"/>
        <w:tblInd w:w="-743" w:type="dxa"/>
        <w:tblLayout w:type="fixed"/>
        <w:tblLook w:val="04A0" w:firstRow="1" w:lastRow="0" w:firstColumn="1" w:lastColumn="0" w:noHBand="0" w:noVBand="1"/>
      </w:tblPr>
      <w:tblGrid>
        <w:gridCol w:w="851"/>
        <w:gridCol w:w="1985"/>
        <w:gridCol w:w="1984"/>
        <w:gridCol w:w="1843"/>
        <w:gridCol w:w="851"/>
        <w:gridCol w:w="850"/>
        <w:gridCol w:w="709"/>
        <w:gridCol w:w="850"/>
        <w:gridCol w:w="1276"/>
        <w:gridCol w:w="1701"/>
        <w:gridCol w:w="1418"/>
        <w:gridCol w:w="1984"/>
      </w:tblGrid>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lastRenderedPageBreak/>
              <w:t xml:space="preserve">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212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Адъюванты и ПАВ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Тренд-90,Ж(900г/л)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0,200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260 589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Междурядная обработка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7830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EINBOCK ERS (18x56)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4 534</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418 825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4 538</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215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Селект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0,600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948 805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1 815</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216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Бетанал 22, КЭ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1,300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4 795 010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Подвоз воды для внесения СЗР и микроудобений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Камаз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Любой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2 723</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217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Арбитр, СП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0,020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1 704 000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218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Адъюванты и ПАВ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Тренд-90,Ж(900г/л)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0,200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260 589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219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Лонтрел гранд, ВДГ (750 г/л)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0,080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2 211 566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220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Инсектициды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Борей,СК (150+50 г/л)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0,100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711 466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101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Удобрения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Микроудобрения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Адоб Бор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0,001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996 927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102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Удобрения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Микроудобрения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Террафлекс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2,000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860 094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131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Удобрения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Микроудобрения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Микровит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0,001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80 761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132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Удобрения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Микроудобрения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Органо Бор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0,001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42 303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Июн</w:t>
            </w:r>
            <w:r w:rsidR="008C0C54">
              <w:rPr>
                <w:rFonts w:ascii="Times New Roman" w:hAnsi="Times New Roman"/>
                <w:sz w:val="16"/>
                <w:szCs w:val="16"/>
              </w:rPr>
              <w:t>ь</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4 538</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221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Селект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0,600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2 470 342   </w:t>
            </w:r>
          </w:p>
        </w:tc>
      </w:tr>
      <w:tr w:rsidR="00FD66F2" w:rsidRPr="00FD66F2" w:rsidTr="00FD66F2">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Июн</w:t>
            </w:r>
            <w:r w:rsidR="008C0C54">
              <w:rPr>
                <w:rFonts w:ascii="Times New Roman" w:hAnsi="Times New Roman"/>
                <w:sz w:val="16"/>
                <w:szCs w:val="16"/>
              </w:rPr>
              <w:t>ь</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222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Бетанал 22, КЭ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1,500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2 729 722   </w:t>
            </w:r>
          </w:p>
        </w:tc>
      </w:tr>
      <w:tr w:rsidR="006E16C9" w:rsidRPr="00FD66F2" w:rsidTr="006E16C9">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Июн</w:t>
            </w:r>
            <w:r w:rsidR="008C0C54">
              <w:rPr>
                <w:rFonts w:ascii="Times New Roman" w:hAnsi="Times New Roman"/>
                <w:sz w:val="16"/>
                <w:szCs w:val="16"/>
              </w:rPr>
              <w:t>ь</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1 814</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104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Удобрения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Микроудобрения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Террафлекс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2,000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923 557   </w:t>
            </w:r>
          </w:p>
        </w:tc>
      </w:tr>
      <w:tr w:rsidR="006E16C9" w:rsidRPr="00FD66F2" w:rsidTr="006E16C9">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Июл</w:t>
            </w:r>
            <w:r w:rsidR="008C0C54">
              <w:rPr>
                <w:rFonts w:ascii="Times New Roman" w:hAnsi="Times New Roman"/>
                <w:sz w:val="16"/>
                <w:szCs w:val="16"/>
              </w:rPr>
              <w:t>ь</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223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Фунгициды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Альто-Супер .КЭ(250г/л+80г/л</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0,600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3 916 632   </w:t>
            </w:r>
          </w:p>
        </w:tc>
      </w:tr>
      <w:tr w:rsidR="006E16C9" w:rsidRPr="00FD66F2" w:rsidTr="006E16C9">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Июл</w:t>
            </w:r>
            <w:r w:rsidR="008C0C54">
              <w:rPr>
                <w:rFonts w:ascii="Times New Roman" w:hAnsi="Times New Roman"/>
                <w:sz w:val="16"/>
                <w:szCs w:val="16"/>
              </w:rPr>
              <w:t>ь</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3 630</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224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Фунгициды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Рекс Дуо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0,600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4 266 192   </w:t>
            </w:r>
          </w:p>
        </w:tc>
      </w:tr>
      <w:tr w:rsidR="006E16C9" w:rsidRPr="00FD66F2" w:rsidTr="006E16C9">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Июл</w:t>
            </w:r>
            <w:r w:rsidR="008C0C54">
              <w:rPr>
                <w:rFonts w:ascii="Times New Roman" w:hAnsi="Times New Roman"/>
                <w:sz w:val="16"/>
                <w:szCs w:val="16"/>
              </w:rPr>
              <w:t>ь</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9 076</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593 434   </w:t>
            </w:r>
          </w:p>
        </w:tc>
      </w:tr>
      <w:tr w:rsidR="006E16C9" w:rsidRPr="00FD66F2" w:rsidTr="006E16C9">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Июл</w:t>
            </w:r>
            <w:r w:rsidR="008C0C54">
              <w:rPr>
                <w:rFonts w:ascii="Times New Roman" w:hAnsi="Times New Roman"/>
                <w:sz w:val="16"/>
                <w:szCs w:val="16"/>
              </w:rPr>
              <w:t>ь</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Окучивание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8430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EINBOCK ERS (24x50)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4 538</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494 802   </w:t>
            </w:r>
          </w:p>
        </w:tc>
      </w:tr>
      <w:tr w:rsidR="006E16C9" w:rsidRPr="00FD66F2" w:rsidTr="006E16C9">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2 269</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148 359   </w:t>
            </w:r>
          </w:p>
        </w:tc>
      </w:tr>
      <w:tr w:rsidR="006E16C9" w:rsidRPr="00FD66F2" w:rsidTr="006E16C9">
        <w:trPr>
          <w:trHeight w:val="255"/>
        </w:trPr>
        <w:tc>
          <w:tcPr>
            <w:tcW w:w="851"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985"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908</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31 746   </w:t>
            </w:r>
          </w:p>
        </w:tc>
      </w:tr>
    </w:tbl>
    <w:p w:rsidR="007900CF" w:rsidRPr="00FD66F2" w:rsidRDefault="007900CF" w:rsidP="007900CF">
      <w:pPr>
        <w:spacing w:after="0" w:line="240" w:lineRule="auto"/>
        <w:jc w:val="center"/>
        <w:rPr>
          <w:rFonts w:ascii="Arial" w:hAnsi="Arial" w:cs="Arial"/>
          <w:noProof/>
          <w:sz w:val="16"/>
          <w:szCs w:val="16"/>
        </w:rPr>
      </w:pPr>
    </w:p>
    <w:p w:rsidR="007900CF" w:rsidRPr="00FD66F2" w:rsidRDefault="007900CF" w:rsidP="00C90E61">
      <w:pPr>
        <w:spacing w:after="0" w:line="240" w:lineRule="auto"/>
        <w:jc w:val="both"/>
        <w:rPr>
          <w:rFonts w:ascii="Times New Roman" w:hAnsi="Times New Roman"/>
          <w:bCs/>
          <w:color w:val="000000"/>
          <w:kern w:val="24"/>
          <w:sz w:val="16"/>
          <w:szCs w:val="16"/>
        </w:rPr>
      </w:pPr>
    </w:p>
    <w:p w:rsidR="007900CF" w:rsidRPr="00211421" w:rsidRDefault="007900CF" w:rsidP="007D4FE5">
      <w:pPr>
        <w:spacing w:after="0" w:line="240" w:lineRule="auto"/>
        <w:jc w:val="right"/>
        <w:rPr>
          <w:rFonts w:ascii="Times New Roman" w:hAnsi="Times New Roman"/>
          <w:b/>
          <w:bCs/>
          <w:color w:val="000000"/>
          <w:kern w:val="24"/>
          <w:sz w:val="16"/>
          <w:szCs w:val="16"/>
        </w:rPr>
      </w:pPr>
    </w:p>
    <w:tbl>
      <w:tblPr>
        <w:tblW w:w="16302" w:type="dxa"/>
        <w:tblInd w:w="-743" w:type="dxa"/>
        <w:tblLayout w:type="fixed"/>
        <w:tblLook w:val="04A0" w:firstRow="1" w:lastRow="0" w:firstColumn="1" w:lastColumn="0" w:noHBand="0" w:noVBand="1"/>
      </w:tblPr>
      <w:tblGrid>
        <w:gridCol w:w="993"/>
        <w:gridCol w:w="1843"/>
        <w:gridCol w:w="1984"/>
        <w:gridCol w:w="1843"/>
        <w:gridCol w:w="851"/>
        <w:gridCol w:w="850"/>
        <w:gridCol w:w="709"/>
        <w:gridCol w:w="850"/>
        <w:gridCol w:w="1276"/>
        <w:gridCol w:w="1701"/>
        <w:gridCol w:w="1418"/>
        <w:gridCol w:w="1984"/>
      </w:tblGrid>
      <w:tr w:rsidR="00FD66F2" w:rsidRPr="00FD66F2" w:rsidTr="008C0C54">
        <w:trPr>
          <w:trHeight w:val="409"/>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lastRenderedPageBreak/>
              <w:t>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1 089</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38 095   </w:t>
            </w:r>
          </w:p>
        </w:tc>
      </w:tr>
      <w:tr w:rsidR="00FD66F2" w:rsidRPr="00FD66F2" w:rsidTr="008C0C54">
        <w:trPr>
          <w:trHeight w:val="525"/>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Подвоз воды для внесения СЗР и микроудобений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Камаз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Любой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1 634</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76 342   </w:t>
            </w:r>
          </w:p>
        </w:tc>
      </w:tr>
      <w:tr w:rsidR="00FD66F2" w:rsidRPr="00FD66F2" w:rsidTr="008C0C54">
        <w:trPr>
          <w:trHeight w:val="323"/>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Уборка (га)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МТЗ Беларус 82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WIC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347</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154 506   </w:t>
            </w:r>
          </w:p>
        </w:tc>
      </w:tr>
      <w:tr w:rsidR="00FD66F2" w:rsidRPr="00FD66F2" w:rsidTr="008C0C54">
        <w:trPr>
          <w:trHeight w:val="357"/>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Уборка (га)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8430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WIC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347</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366 009   </w:t>
            </w:r>
          </w:p>
        </w:tc>
      </w:tr>
      <w:tr w:rsidR="00FD66F2" w:rsidRPr="00FD66F2" w:rsidTr="008C0C54">
        <w:trPr>
          <w:trHeight w:val="274"/>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6E16C9">
            <w:pPr>
              <w:spacing w:after="0" w:line="240" w:lineRule="auto"/>
              <w:rPr>
                <w:rFonts w:ascii="Times New Roman" w:hAnsi="Times New Roman"/>
                <w:sz w:val="16"/>
                <w:szCs w:val="16"/>
              </w:rPr>
            </w:pPr>
            <w:r w:rsidRPr="00FD66F2">
              <w:rPr>
                <w:rFonts w:ascii="Times New Roman" w:hAnsi="Times New Roman"/>
                <w:sz w:val="16"/>
                <w:szCs w:val="16"/>
              </w:rPr>
              <w:t xml:space="preserve"> Отвоз корней в кагаты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VIC  56 см 8-рядный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694</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441 394   </w:t>
            </w:r>
          </w:p>
        </w:tc>
      </w:tr>
      <w:tr w:rsidR="00FD66F2" w:rsidRPr="00FD66F2" w:rsidTr="008C0C54">
        <w:trPr>
          <w:trHeight w:val="336"/>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Погрузка (тн)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ROPA Euro-Maus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347</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15 300,5</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117 759   </w:t>
            </w:r>
          </w:p>
        </w:tc>
      </w:tr>
      <w:tr w:rsidR="00FD66F2" w:rsidRPr="00FD66F2" w:rsidTr="008C0C54">
        <w:trPr>
          <w:trHeight w:val="217"/>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Сен</w:t>
            </w:r>
            <w:r w:rsidR="008C0C54">
              <w:rPr>
                <w:rFonts w:ascii="Times New Roman" w:hAnsi="Times New Roman"/>
                <w:sz w:val="16"/>
                <w:szCs w:val="16"/>
              </w:rPr>
              <w:t>тябрь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Уборка (га)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МТЗ Беларус 82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WIC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1 107</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492 764   </w:t>
            </w:r>
          </w:p>
        </w:tc>
      </w:tr>
      <w:tr w:rsidR="00FD66F2" w:rsidRPr="00FD66F2" w:rsidTr="008C0C54">
        <w:trPr>
          <w:trHeight w:val="408"/>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Сен</w:t>
            </w:r>
            <w:r w:rsidR="008C0C54">
              <w:rPr>
                <w:rFonts w:ascii="Times New Roman" w:hAnsi="Times New Roman"/>
                <w:sz w:val="16"/>
                <w:szCs w:val="16"/>
              </w:rPr>
              <w:t>тябрь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Уборка (га)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8430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WIC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1 107</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1 167 309   </w:t>
            </w:r>
          </w:p>
        </w:tc>
      </w:tr>
      <w:tr w:rsidR="00FD66F2" w:rsidRPr="00FD66F2" w:rsidTr="008C0C54">
        <w:trPr>
          <w:trHeight w:val="299"/>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Сен</w:t>
            </w:r>
            <w:r w:rsidR="008C0C54">
              <w:rPr>
                <w:rFonts w:ascii="Times New Roman" w:hAnsi="Times New Roman"/>
                <w:sz w:val="16"/>
                <w:szCs w:val="16"/>
              </w:rPr>
              <w:t>тябрь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6E16C9">
            <w:pPr>
              <w:spacing w:after="0" w:line="240" w:lineRule="auto"/>
              <w:rPr>
                <w:rFonts w:ascii="Times New Roman" w:hAnsi="Times New Roman"/>
                <w:sz w:val="16"/>
                <w:szCs w:val="16"/>
              </w:rPr>
            </w:pPr>
            <w:r w:rsidRPr="00FD66F2">
              <w:rPr>
                <w:rFonts w:ascii="Times New Roman" w:hAnsi="Times New Roman"/>
                <w:sz w:val="16"/>
                <w:szCs w:val="16"/>
              </w:rPr>
              <w:t xml:space="preserve"> Отвоз корней в кагаты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VIC  56 см 8-рядный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2 214</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1 407 732   </w:t>
            </w:r>
          </w:p>
        </w:tc>
      </w:tr>
      <w:tr w:rsidR="00FD66F2" w:rsidRPr="00FD66F2" w:rsidTr="008C0C54">
        <w:trPr>
          <w:trHeight w:val="347"/>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Сен</w:t>
            </w:r>
            <w:r w:rsidR="008C0C54">
              <w:rPr>
                <w:rFonts w:ascii="Times New Roman" w:hAnsi="Times New Roman"/>
                <w:sz w:val="16"/>
                <w:szCs w:val="16"/>
              </w:rPr>
              <w:t>тябрь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Погрузка (тн)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ROPA Euro-Maus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1 107</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48 797,8</w:t>
            </w: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375 567   </w:t>
            </w:r>
          </w:p>
        </w:tc>
      </w:tr>
      <w:tr w:rsidR="00FD66F2" w:rsidRPr="00FD66F2" w:rsidTr="008C0C54">
        <w:trPr>
          <w:trHeight w:val="254"/>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Окт</w:t>
            </w:r>
            <w:r w:rsidR="008C0C54">
              <w:rPr>
                <w:rFonts w:ascii="Times New Roman" w:hAnsi="Times New Roman"/>
                <w:sz w:val="16"/>
                <w:szCs w:val="16"/>
              </w:rPr>
              <w:t>ябрь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Уборка (га) </w:t>
            </w:r>
          </w:p>
        </w:tc>
        <w:tc>
          <w:tcPr>
            <w:tcW w:w="1984"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МТЗ Беларус 82 </w:t>
            </w:r>
          </w:p>
        </w:tc>
        <w:tc>
          <w:tcPr>
            <w:tcW w:w="1843" w:type="dxa"/>
            <w:tcBorders>
              <w:top w:val="nil"/>
              <w:left w:val="nil"/>
              <w:bottom w:val="single" w:sz="4" w:space="0" w:color="A6A6A6"/>
              <w:right w:val="single" w:sz="8" w:space="0" w:color="auto"/>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WIC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r w:rsidRPr="00FD66F2">
              <w:rPr>
                <w:rFonts w:ascii="Times New Roman" w:hAnsi="Times New Roman"/>
                <w:sz w:val="16"/>
                <w:szCs w:val="16"/>
              </w:rPr>
              <w:t>3 084</w:t>
            </w:r>
          </w:p>
        </w:tc>
        <w:tc>
          <w:tcPr>
            <w:tcW w:w="850"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FD66F2" w:rsidRPr="00FD66F2" w:rsidRDefault="00FD66F2"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FD66F2" w:rsidRPr="00FD66F2" w:rsidRDefault="00FD66F2"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FD66F2" w:rsidRPr="00FD66F2" w:rsidRDefault="00FD66F2"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1 372 650   </w:t>
            </w:r>
          </w:p>
        </w:tc>
      </w:tr>
      <w:tr w:rsidR="006E16C9" w:rsidRPr="00FD66F2" w:rsidTr="008C0C54">
        <w:trPr>
          <w:trHeight w:val="30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Окт</w:t>
            </w:r>
            <w:r w:rsidR="008C0C54">
              <w:rPr>
                <w:rFonts w:ascii="Times New Roman" w:hAnsi="Times New Roman"/>
                <w:sz w:val="16"/>
                <w:szCs w:val="16"/>
              </w:rPr>
              <w:t>ябрь</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Уборка (га)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8430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WIC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3 084</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3 251 670   </w:t>
            </w:r>
          </w:p>
        </w:tc>
      </w:tr>
      <w:tr w:rsidR="006E16C9" w:rsidRPr="00FD66F2" w:rsidTr="008C0C54">
        <w:trPr>
          <w:trHeight w:val="30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Май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2 723</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178 030   </w:t>
            </w:r>
          </w:p>
        </w:tc>
      </w:tr>
      <w:tr w:rsidR="006E16C9" w:rsidRPr="00FD66F2" w:rsidTr="008C0C54">
        <w:trPr>
          <w:trHeight w:val="30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1 089</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229 488   </w:t>
            </w:r>
          </w:p>
        </w:tc>
      </w:tr>
      <w:tr w:rsidR="006E16C9" w:rsidRPr="00FD66F2" w:rsidTr="008C0C54">
        <w:trPr>
          <w:trHeight w:val="303"/>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Май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1 815</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118 687   </w:t>
            </w:r>
          </w:p>
        </w:tc>
      </w:tr>
      <w:tr w:rsidR="006E16C9" w:rsidRPr="00FD66F2" w:rsidTr="008C0C54">
        <w:trPr>
          <w:trHeight w:val="300"/>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Культивация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8430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HORSH Tiger 6LT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2 281</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616 286   </w:t>
            </w:r>
          </w:p>
        </w:tc>
      </w:tr>
      <w:tr w:rsidR="006E16C9" w:rsidRPr="00FD66F2" w:rsidTr="008C0C54">
        <w:trPr>
          <w:trHeight w:val="258"/>
        </w:trPr>
        <w:tc>
          <w:tcPr>
            <w:tcW w:w="993" w:type="dxa"/>
            <w:tcBorders>
              <w:top w:val="single" w:sz="4" w:space="0" w:color="A6A6A6"/>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Подвоз удобрений </w:t>
            </w:r>
          </w:p>
        </w:tc>
        <w:tc>
          <w:tcPr>
            <w:tcW w:w="1984"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Камаз 5511 без прицепа </w:t>
            </w:r>
          </w:p>
        </w:tc>
        <w:tc>
          <w:tcPr>
            <w:tcW w:w="1843" w:type="dxa"/>
            <w:tcBorders>
              <w:top w:val="nil"/>
              <w:left w:val="nil"/>
              <w:bottom w:val="single" w:sz="4" w:space="0" w:color="A6A6A6"/>
              <w:right w:val="single" w:sz="8" w:space="0" w:color="auto"/>
            </w:tcBorders>
            <w:shd w:val="clear" w:color="000000" w:fill="FFFFCC"/>
            <w:noWrap/>
            <w:vAlign w:val="center"/>
            <w:hideMark/>
          </w:tcPr>
          <w:p w:rsidR="006E16C9" w:rsidRPr="00FD66F2" w:rsidRDefault="006E16C9" w:rsidP="006E16C9">
            <w:pPr>
              <w:spacing w:after="0" w:line="240" w:lineRule="auto"/>
              <w:rPr>
                <w:rFonts w:ascii="Times New Roman" w:hAnsi="Times New Roman"/>
                <w:sz w:val="16"/>
                <w:szCs w:val="16"/>
              </w:rPr>
            </w:pPr>
            <w:r w:rsidRPr="00FD66F2">
              <w:rPr>
                <w:rFonts w:ascii="Times New Roman" w:hAnsi="Times New Roman"/>
                <w:sz w:val="16"/>
                <w:szCs w:val="16"/>
              </w:rPr>
              <w:t xml:space="preserve"> KUHN;.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3 193</w:t>
            </w:r>
          </w:p>
        </w:tc>
        <w:tc>
          <w:tcPr>
            <w:tcW w:w="850"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nil"/>
              <w:left w:val="nil"/>
              <w:bottom w:val="single" w:sz="4" w:space="0" w:color="A6A6A6"/>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105   </w:t>
            </w:r>
          </w:p>
        </w:tc>
        <w:tc>
          <w:tcPr>
            <w:tcW w:w="850"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Удобрения </w:t>
            </w:r>
          </w:p>
        </w:tc>
        <w:tc>
          <w:tcPr>
            <w:tcW w:w="1276"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Сложные удобрения </w:t>
            </w:r>
          </w:p>
        </w:tc>
        <w:tc>
          <w:tcPr>
            <w:tcW w:w="1701" w:type="dxa"/>
            <w:tcBorders>
              <w:top w:val="nil"/>
              <w:left w:val="nil"/>
              <w:bottom w:val="single" w:sz="4" w:space="0" w:color="A6A6A6"/>
              <w:right w:val="single" w:sz="4" w:space="0" w:color="A6A6A6"/>
            </w:tcBorders>
            <w:shd w:val="clear" w:color="000000" w:fill="FFFFCC"/>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Аммофос </w:t>
            </w:r>
          </w:p>
        </w:tc>
        <w:tc>
          <w:tcPr>
            <w:tcW w:w="1418" w:type="dxa"/>
            <w:tcBorders>
              <w:top w:val="nil"/>
              <w:left w:val="nil"/>
              <w:bottom w:val="single" w:sz="4" w:space="0" w:color="A6A6A6"/>
              <w:right w:val="single" w:sz="4" w:space="0" w:color="A6A6A6"/>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0,280   </w:t>
            </w:r>
          </w:p>
        </w:tc>
        <w:tc>
          <w:tcPr>
            <w:tcW w:w="1984" w:type="dxa"/>
            <w:tcBorders>
              <w:top w:val="single" w:sz="4" w:space="0" w:color="A6A6A6"/>
              <w:left w:val="single" w:sz="8" w:space="0" w:color="auto"/>
              <w:bottom w:val="single" w:sz="4" w:space="0" w:color="A6A6A6"/>
              <w:right w:val="single" w:sz="8" w:space="0" w:color="auto"/>
            </w:tcBorders>
            <w:shd w:val="clear" w:color="000000" w:fill="FFFFCC"/>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26 277 299   </w:t>
            </w:r>
          </w:p>
        </w:tc>
      </w:tr>
      <w:tr w:rsidR="006E16C9" w:rsidRPr="00FD66F2" w:rsidTr="008C0C54">
        <w:trPr>
          <w:trHeight w:val="240"/>
        </w:trPr>
        <w:tc>
          <w:tcPr>
            <w:tcW w:w="993"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nil"/>
              <w:left w:val="single" w:sz="8" w:space="0" w:color="auto"/>
              <w:bottom w:val="nil"/>
              <w:right w:val="single" w:sz="4" w:space="0" w:color="A6A6A6"/>
            </w:tcBorders>
            <w:shd w:val="clear" w:color="000000" w:fill="DDD9C4"/>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nil"/>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nil"/>
              <w:left w:val="nil"/>
              <w:bottom w:val="nil"/>
              <w:right w:val="single" w:sz="8" w:space="0" w:color="auto"/>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2 281</w:t>
            </w:r>
          </w:p>
        </w:tc>
        <w:tc>
          <w:tcPr>
            <w:tcW w:w="850" w:type="dxa"/>
            <w:tcBorders>
              <w:top w:val="nil"/>
              <w:left w:val="nil"/>
              <w:bottom w:val="nil"/>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nil"/>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228   </w:t>
            </w:r>
          </w:p>
        </w:tc>
        <w:tc>
          <w:tcPr>
            <w:tcW w:w="850" w:type="dxa"/>
            <w:tcBorders>
              <w:top w:val="nil"/>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nil"/>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nil"/>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Торнадо 500,ВР (500 г/л) </w:t>
            </w:r>
          </w:p>
        </w:tc>
        <w:tc>
          <w:tcPr>
            <w:tcW w:w="1418" w:type="dxa"/>
            <w:tcBorders>
              <w:top w:val="nil"/>
              <w:left w:val="nil"/>
              <w:bottom w:val="nil"/>
              <w:right w:val="single" w:sz="4" w:space="0" w:color="A6A6A6"/>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3,000   </w:t>
            </w:r>
          </w:p>
        </w:tc>
        <w:tc>
          <w:tcPr>
            <w:tcW w:w="1984" w:type="dxa"/>
            <w:tcBorders>
              <w:top w:val="single" w:sz="4" w:space="0" w:color="A6A6A6"/>
              <w:left w:val="single" w:sz="8" w:space="0" w:color="auto"/>
              <w:bottom w:val="nil"/>
              <w:right w:val="single" w:sz="8" w:space="0" w:color="auto"/>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2 294 327   </w:t>
            </w:r>
          </w:p>
        </w:tc>
      </w:tr>
      <w:tr w:rsidR="006E16C9" w:rsidRPr="00FD66F2" w:rsidTr="008C0C54">
        <w:trPr>
          <w:trHeight w:val="255"/>
        </w:trPr>
        <w:tc>
          <w:tcPr>
            <w:tcW w:w="993"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single" w:sz="4" w:space="0" w:color="A6A6A6"/>
              <w:left w:val="single" w:sz="8" w:space="0" w:color="auto"/>
              <w:bottom w:val="nil"/>
              <w:right w:val="single" w:sz="4" w:space="0" w:color="A6A6A6"/>
            </w:tcBorders>
            <w:shd w:val="clear" w:color="000000" w:fill="DDD9C4"/>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single" w:sz="4" w:space="0" w:color="A6A6A6"/>
              <w:left w:val="nil"/>
              <w:bottom w:val="nil"/>
              <w:right w:val="single" w:sz="8" w:space="0" w:color="auto"/>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2 281</w:t>
            </w:r>
          </w:p>
        </w:tc>
        <w:tc>
          <w:tcPr>
            <w:tcW w:w="850"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single" w:sz="4" w:space="0" w:color="A6A6A6"/>
              <w:left w:val="nil"/>
              <w:bottom w:val="nil"/>
              <w:right w:val="single" w:sz="4" w:space="0" w:color="A6A6A6"/>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nil"/>
              <w:right w:val="single" w:sz="8" w:space="0" w:color="auto"/>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79 766   </w:t>
            </w:r>
          </w:p>
        </w:tc>
      </w:tr>
      <w:tr w:rsidR="006E16C9" w:rsidRPr="00FD66F2" w:rsidTr="008C0C54">
        <w:trPr>
          <w:trHeight w:val="240"/>
        </w:trPr>
        <w:tc>
          <w:tcPr>
            <w:tcW w:w="993"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Авг</w:t>
            </w:r>
            <w:r w:rsidR="008C0C54">
              <w:rPr>
                <w:rFonts w:ascii="Times New Roman" w:hAnsi="Times New Roman"/>
                <w:sz w:val="16"/>
                <w:szCs w:val="16"/>
              </w:rPr>
              <w:t>уст</w:t>
            </w:r>
            <w:r w:rsidRPr="00FD66F2">
              <w:rPr>
                <w:rFonts w:ascii="Times New Roman" w:hAnsi="Times New Roman"/>
                <w:sz w:val="16"/>
                <w:szCs w:val="16"/>
              </w:rPr>
              <w:t xml:space="preserve"> </w:t>
            </w:r>
          </w:p>
        </w:tc>
        <w:tc>
          <w:tcPr>
            <w:tcW w:w="1843" w:type="dxa"/>
            <w:tcBorders>
              <w:top w:val="single" w:sz="4" w:space="0" w:color="A6A6A6"/>
              <w:left w:val="single" w:sz="8" w:space="0" w:color="auto"/>
              <w:bottom w:val="nil"/>
              <w:right w:val="single" w:sz="4" w:space="0" w:color="A6A6A6"/>
            </w:tcBorders>
            <w:shd w:val="clear" w:color="000000" w:fill="DDD9C4"/>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Подвоз воды для внесения СЗР и микроудобений </w:t>
            </w:r>
          </w:p>
        </w:tc>
        <w:tc>
          <w:tcPr>
            <w:tcW w:w="1984"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Камаз </w:t>
            </w:r>
          </w:p>
        </w:tc>
        <w:tc>
          <w:tcPr>
            <w:tcW w:w="1843" w:type="dxa"/>
            <w:tcBorders>
              <w:top w:val="single" w:sz="4" w:space="0" w:color="A6A6A6"/>
              <w:left w:val="nil"/>
              <w:bottom w:val="nil"/>
              <w:right w:val="single" w:sz="8" w:space="0" w:color="auto"/>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Любой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2 281</w:t>
            </w:r>
          </w:p>
        </w:tc>
        <w:tc>
          <w:tcPr>
            <w:tcW w:w="850"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single" w:sz="4" w:space="0" w:color="A6A6A6"/>
              <w:left w:val="nil"/>
              <w:bottom w:val="nil"/>
              <w:right w:val="single" w:sz="4" w:space="0" w:color="A6A6A6"/>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nil"/>
              <w:right w:val="single" w:sz="8" w:space="0" w:color="auto"/>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106 568   </w:t>
            </w:r>
          </w:p>
        </w:tc>
      </w:tr>
      <w:tr w:rsidR="006E16C9" w:rsidRPr="00FD66F2" w:rsidTr="008C0C54">
        <w:trPr>
          <w:trHeight w:val="255"/>
        </w:trPr>
        <w:tc>
          <w:tcPr>
            <w:tcW w:w="993"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Сен</w:t>
            </w:r>
            <w:r w:rsidR="008C0C54">
              <w:rPr>
                <w:rFonts w:ascii="Times New Roman" w:hAnsi="Times New Roman"/>
                <w:sz w:val="16"/>
                <w:szCs w:val="16"/>
              </w:rPr>
              <w:t>тябрь</w:t>
            </w:r>
            <w:r w:rsidRPr="00FD66F2">
              <w:rPr>
                <w:rFonts w:ascii="Times New Roman" w:hAnsi="Times New Roman"/>
                <w:sz w:val="16"/>
                <w:szCs w:val="16"/>
              </w:rPr>
              <w:t xml:space="preserve"> </w:t>
            </w:r>
          </w:p>
        </w:tc>
        <w:tc>
          <w:tcPr>
            <w:tcW w:w="1843" w:type="dxa"/>
            <w:tcBorders>
              <w:top w:val="single" w:sz="4" w:space="0" w:color="A6A6A6"/>
              <w:left w:val="single" w:sz="8" w:space="0" w:color="auto"/>
              <w:bottom w:val="nil"/>
              <w:right w:val="single" w:sz="4" w:space="0" w:color="A6A6A6"/>
            </w:tcBorders>
            <w:shd w:val="clear" w:color="000000" w:fill="DDD9C4"/>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Внесение СЗР </w:t>
            </w:r>
          </w:p>
        </w:tc>
        <w:tc>
          <w:tcPr>
            <w:tcW w:w="1984"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4730 </w:t>
            </w:r>
          </w:p>
        </w:tc>
        <w:tc>
          <w:tcPr>
            <w:tcW w:w="1843" w:type="dxa"/>
            <w:tcBorders>
              <w:top w:val="single" w:sz="4" w:space="0" w:color="A6A6A6"/>
              <w:left w:val="nil"/>
              <w:bottom w:val="nil"/>
              <w:right w:val="single" w:sz="8" w:space="0" w:color="auto"/>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2 281</w:t>
            </w:r>
          </w:p>
        </w:tc>
        <w:tc>
          <w:tcPr>
            <w:tcW w:w="850"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228   </w:t>
            </w:r>
          </w:p>
        </w:tc>
        <w:tc>
          <w:tcPr>
            <w:tcW w:w="850"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СЗР </w:t>
            </w:r>
          </w:p>
        </w:tc>
        <w:tc>
          <w:tcPr>
            <w:tcW w:w="1276"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Гербициды </w:t>
            </w:r>
          </w:p>
        </w:tc>
        <w:tc>
          <w:tcPr>
            <w:tcW w:w="1701"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Торнадо 500,ВР (500 г/л) </w:t>
            </w:r>
          </w:p>
        </w:tc>
        <w:tc>
          <w:tcPr>
            <w:tcW w:w="1418" w:type="dxa"/>
            <w:tcBorders>
              <w:top w:val="single" w:sz="4" w:space="0" w:color="A6A6A6"/>
              <w:left w:val="nil"/>
              <w:bottom w:val="nil"/>
              <w:right w:val="single" w:sz="4" w:space="0" w:color="A6A6A6"/>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3,000   </w:t>
            </w:r>
          </w:p>
        </w:tc>
        <w:tc>
          <w:tcPr>
            <w:tcW w:w="1984" w:type="dxa"/>
            <w:tcBorders>
              <w:top w:val="single" w:sz="4" w:space="0" w:color="A6A6A6"/>
              <w:left w:val="single" w:sz="8" w:space="0" w:color="auto"/>
              <w:bottom w:val="nil"/>
              <w:right w:val="single" w:sz="8" w:space="0" w:color="auto"/>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2 294 327   </w:t>
            </w:r>
          </w:p>
        </w:tc>
      </w:tr>
      <w:tr w:rsidR="006E16C9" w:rsidRPr="00FD66F2" w:rsidTr="008C0C54">
        <w:trPr>
          <w:trHeight w:val="315"/>
        </w:trPr>
        <w:tc>
          <w:tcPr>
            <w:tcW w:w="993"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Сен</w:t>
            </w:r>
            <w:r w:rsidR="008C0C54">
              <w:rPr>
                <w:rFonts w:ascii="Times New Roman" w:hAnsi="Times New Roman"/>
                <w:sz w:val="16"/>
                <w:szCs w:val="16"/>
              </w:rPr>
              <w:t>тябрь</w:t>
            </w:r>
            <w:r w:rsidRPr="00FD66F2">
              <w:rPr>
                <w:rFonts w:ascii="Times New Roman" w:hAnsi="Times New Roman"/>
                <w:sz w:val="16"/>
                <w:szCs w:val="16"/>
              </w:rPr>
              <w:t xml:space="preserve"> </w:t>
            </w:r>
          </w:p>
        </w:tc>
        <w:tc>
          <w:tcPr>
            <w:tcW w:w="1843" w:type="dxa"/>
            <w:tcBorders>
              <w:top w:val="single" w:sz="4" w:space="0" w:color="A6A6A6"/>
              <w:left w:val="single" w:sz="8" w:space="0" w:color="auto"/>
              <w:bottom w:val="nil"/>
              <w:right w:val="single" w:sz="4" w:space="0" w:color="A6A6A6"/>
            </w:tcBorders>
            <w:shd w:val="clear" w:color="000000" w:fill="DDD9C4"/>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Транспортировка </w:t>
            </w:r>
          </w:p>
        </w:tc>
        <w:tc>
          <w:tcPr>
            <w:tcW w:w="1984"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8220 </w:t>
            </w:r>
          </w:p>
        </w:tc>
        <w:tc>
          <w:tcPr>
            <w:tcW w:w="1843" w:type="dxa"/>
            <w:tcBorders>
              <w:top w:val="single" w:sz="4" w:space="0" w:color="A6A6A6"/>
              <w:left w:val="nil"/>
              <w:bottom w:val="nil"/>
              <w:right w:val="single" w:sz="8" w:space="0" w:color="auto"/>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РЖТ-16 </w:t>
            </w:r>
          </w:p>
        </w:tc>
        <w:tc>
          <w:tcPr>
            <w:tcW w:w="851" w:type="dxa"/>
            <w:tcBorders>
              <w:top w:val="nil"/>
              <w:left w:val="single" w:sz="8" w:space="0" w:color="auto"/>
              <w:bottom w:val="single" w:sz="4" w:space="0" w:color="A6A6A6"/>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2 281</w:t>
            </w:r>
          </w:p>
        </w:tc>
        <w:tc>
          <w:tcPr>
            <w:tcW w:w="850"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p>
        </w:tc>
        <w:tc>
          <w:tcPr>
            <w:tcW w:w="709"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single" w:sz="4" w:space="0" w:color="A6A6A6"/>
              <w:left w:val="nil"/>
              <w:bottom w:val="nil"/>
              <w:right w:val="single" w:sz="4" w:space="0" w:color="A6A6A6"/>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nil"/>
              <w:right w:val="single" w:sz="8" w:space="0" w:color="auto"/>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79 766   </w:t>
            </w:r>
          </w:p>
        </w:tc>
      </w:tr>
      <w:tr w:rsidR="006E16C9" w:rsidRPr="00FD66F2" w:rsidTr="008C0C54">
        <w:trPr>
          <w:trHeight w:val="285"/>
        </w:trPr>
        <w:tc>
          <w:tcPr>
            <w:tcW w:w="993"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Окт</w:t>
            </w:r>
            <w:r w:rsidR="008C0C54">
              <w:rPr>
                <w:rFonts w:ascii="Times New Roman" w:hAnsi="Times New Roman"/>
                <w:sz w:val="16"/>
                <w:szCs w:val="16"/>
              </w:rPr>
              <w:t>ябрь</w:t>
            </w:r>
            <w:r w:rsidRPr="00FD66F2">
              <w:rPr>
                <w:rFonts w:ascii="Times New Roman" w:hAnsi="Times New Roman"/>
                <w:sz w:val="16"/>
                <w:szCs w:val="16"/>
              </w:rPr>
              <w:t xml:space="preserve"> </w:t>
            </w:r>
          </w:p>
        </w:tc>
        <w:tc>
          <w:tcPr>
            <w:tcW w:w="1843" w:type="dxa"/>
            <w:tcBorders>
              <w:top w:val="single" w:sz="4" w:space="0" w:color="A6A6A6"/>
              <w:left w:val="single" w:sz="8" w:space="0" w:color="auto"/>
              <w:bottom w:val="nil"/>
              <w:right w:val="single" w:sz="4" w:space="0" w:color="A6A6A6"/>
            </w:tcBorders>
            <w:shd w:val="clear" w:color="000000" w:fill="DDD9C4"/>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Противоэрозийная обработка </w:t>
            </w:r>
          </w:p>
        </w:tc>
        <w:tc>
          <w:tcPr>
            <w:tcW w:w="1984"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8335 RT </w:t>
            </w:r>
          </w:p>
        </w:tc>
        <w:tc>
          <w:tcPr>
            <w:tcW w:w="1843" w:type="dxa"/>
            <w:tcBorders>
              <w:top w:val="single" w:sz="4" w:space="0" w:color="A6A6A6"/>
              <w:left w:val="nil"/>
              <w:bottom w:val="nil"/>
              <w:right w:val="single" w:sz="8" w:space="0" w:color="auto"/>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GASPARDO Artiglio 400 </w:t>
            </w:r>
          </w:p>
        </w:tc>
        <w:tc>
          <w:tcPr>
            <w:tcW w:w="851" w:type="dxa"/>
            <w:tcBorders>
              <w:top w:val="nil"/>
              <w:left w:val="single" w:sz="8" w:space="0" w:color="auto"/>
              <w:bottom w:val="nil"/>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4 561</w:t>
            </w:r>
          </w:p>
        </w:tc>
        <w:tc>
          <w:tcPr>
            <w:tcW w:w="850"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single" w:sz="4" w:space="0" w:color="A6A6A6"/>
              <w:left w:val="nil"/>
              <w:bottom w:val="nil"/>
              <w:right w:val="single" w:sz="4" w:space="0" w:color="A6A6A6"/>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nil"/>
              <w:right w:val="single" w:sz="8" w:space="0" w:color="auto"/>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2 811 576   </w:t>
            </w:r>
          </w:p>
        </w:tc>
      </w:tr>
      <w:tr w:rsidR="006E16C9" w:rsidRPr="00FD66F2" w:rsidTr="008C0C54">
        <w:trPr>
          <w:trHeight w:val="270"/>
        </w:trPr>
        <w:tc>
          <w:tcPr>
            <w:tcW w:w="993"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xml:space="preserve"> Окт</w:t>
            </w:r>
            <w:r w:rsidR="008C0C54">
              <w:rPr>
                <w:rFonts w:ascii="Times New Roman" w:hAnsi="Times New Roman"/>
                <w:sz w:val="16"/>
                <w:szCs w:val="16"/>
              </w:rPr>
              <w:t>ябрь</w:t>
            </w:r>
            <w:r w:rsidRPr="00FD66F2">
              <w:rPr>
                <w:rFonts w:ascii="Times New Roman" w:hAnsi="Times New Roman"/>
                <w:sz w:val="16"/>
                <w:szCs w:val="16"/>
              </w:rPr>
              <w:t xml:space="preserve"> </w:t>
            </w:r>
          </w:p>
        </w:tc>
        <w:tc>
          <w:tcPr>
            <w:tcW w:w="1843" w:type="dxa"/>
            <w:tcBorders>
              <w:top w:val="single" w:sz="4" w:space="0" w:color="A6A6A6"/>
              <w:left w:val="single" w:sz="8" w:space="0" w:color="auto"/>
              <w:bottom w:val="nil"/>
              <w:right w:val="single" w:sz="4" w:space="0" w:color="A6A6A6"/>
            </w:tcBorders>
            <w:shd w:val="clear" w:color="000000" w:fill="DDD9C4"/>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Культивация </w:t>
            </w:r>
          </w:p>
        </w:tc>
        <w:tc>
          <w:tcPr>
            <w:tcW w:w="1984"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JOHN DEERE 6130D </w:t>
            </w:r>
          </w:p>
        </w:tc>
        <w:tc>
          <w:tcPr>
            <w:tcW w:w="1843" w:type="dxa"/>
            <w:tcBorders>
              <w:top w:val="single" w:sz="4" w:space="0" w:color="A6A6A6"/>
              <w:left w:val="nil"/>
              <w:bottom w:val="nil"/>
              <w:right w:val="single" w:sz="8" w:space="0" w:color="auto"/>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IMT-616.16 </w:t>
            </w:r>
          </w:p>
        </w:tc>
        <w:tc>
          <w:tcPr>
            <w:tcW w:w="851" w:type="dxa"/>
            <w:tcBorders>
              <w:top w:val="single" w:sz="4" w:space="0" w:color="A6A6A6"/>
              <w:left w:val="single" w:sz="8" w:space="0" w:color="auto"/>
              <w:bottom w:val="nil"/>
              <w:right w:val="single" w:sz="4" w:space="0" w:color="A6A6A6"/>
            </w:tcBorders>
            <w:shd w:val="clear" w:color="000000" w:fill="DAEEF3"/>
            <w:vAlign w:val="center"/>
            <w:hideMark/>
          </w:tcPr>
          <w:p w:rsidR="006E16C9" w:rsidRPr="00FD66F2" w:rsidRDefault="006E16C9" w:rsidP="008C0C54">
            <w:pPr>
              <w:spacing w:after="0" w:line="240" w:lineRule="auto"/>
              <w:jc w:val="center"/>
              <w:rPr>
                <w:rFonts w:ascii="Times New Roman" w:hAnsi="Times New Roman"/>
                <w:sz w:val="16"/>
                <w:szCs w:val="16"/>
              </w:rPr>
            </w:pPr>
            <w:r w:rsidRPr="00FD66F2">
              <w:rPr>
                <w:rFonts w:ascii="Times New Roman" w:hAnsi="Times New Roman"/>
                <w:sz w:val="16"/>
                <w:szCs w:val="16"/>
              </w:rPr>
              <w:t>4 561</w:t>
            </w:r>
          </w:p>
        </w:tc>
        <w:tc>
          <w:tcPr>
            <w:tcW w:w="850"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w:t>
            </w:r>
          </w:p>
        </w:tc>
        <w:tc>
          <w:tcPr>
            <w:tcW w:w="709" w:type="dxa"/>
            <w:tcBorders>
              <w:top w:val="single" w:sz="4" w:space="0" w:color="A6A6A6"/>
              <w:left w:val="nil"/>
              <w:bottom w:val="nil"/>
              <w:right w:val="single" w:sz="4" w:space="0" w:color="A6A6A6"/>
            </w:tcBorders>
            <w:shd w:val="clear" w:color="000000" w:fill="DAEEF3"/>
            <w:vAlign w:val="center"/>
            <w:hideMark/>
          </w:tcPr>
          <w:p w:rsidR="006E16C9" w:rsidRPr="00FD66F2" w:rsidRDefault="006E16C9" w:rsidP="000E5E35">
            <w:pPr>
              <w:spacing w:after="0" w:line="240" w:lineRule="auto"/>
              <w:jc w:val="center"/>
              <w:rPr>
                <w:rFonts w:ascii="Times New Roman" w:hAnsi="Times New Roman"/>
                <w:sz w:val="16"/>
                <w:szCs w:val="16"/>
              </w:rPr>
            </w:pPr>
            <w:r w:rsidRPr="00FD66F2">
              <w:rPr>
                <w:rFonts w:ascii="Times New Roman" w:hAnsi="Times New Roman"/>
                <w:sz w:val="16"/>
                <w:szCs w:val="16"/>
              </w:rPr>
              <w:t> </w:t>
            </w:r>
          </w:p>
        </w:tc>
        <w:tc>
          <w:tcPr>
            <w:tcW w:w="850"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276"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701" w:type="dxa"/>
            <w:tcBorders>
              <w:top w:val="single" w:sz="4" w:space="0" w:color="A6A6A6"/>
              <w:left w:val="nil"/>
              <w:bottom w:val="nil"/>
              <w:right w:val="single" w:sz="4" w:space="0" w:color="A6A6A6"/>
            </w:tcBorders>
            <w:shd w:val="clear" w:color="000000" w:fill="DDD9C4"/>
            <w:noWrap/>
            <w:vAlign w:val="center"/>
            <w:hideMark/>
          </w:tcPr>
          <w:p w:rsidR="006E16C9" w:rsidRPr="00FD66F2" w:rsidRDefault="006E16C9" w:rsidP="000E5E35">
            <w:pPr>
              <w:spacing w:after="0" w:line="240" w:lineRule="auto"/>
              <w:rPr>
                <w:rFonts w:ascii="Times New Roman" w:hAnsi="Times New Roman"/>
                <w:sz w:val="16"/>
                <w:szCs w:val="16"/>
              </w:rPr>
            </w:pPr>
            <w:r w:rsidRPr="00FD66F2">
              <w:rPr>
                <w:rFonts w:ascii="Times New Roman" w:hAnsi="Times New Roman"/>
                <w:sz w:val="16"/>
                <w:szCs w:val="16"/>
              </w:rPr>
              <w:t xml:space="preserve">                                                      -   </w:t>
            </w:r>
          </w:p>
        </w:tc>
        <w:tc>
          <w:tcPr>
            <w:tcW w:w="1418" w:type="dxa"/>
            <w:tcBorders>
              <w:top w:val="single" w:sz="4" w:space="0" w:color="A6A6A6"/>
              <w:left w:val="nil"/>
              <w:bottom w:val="nil"/>
              <w:right w:val="single" w:sz="4" w:space="0" w:color="A6A6A6"/>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   </w:t>
            </w:r>
          </w:p>
        </w:tc>
        <w:tc>
          <w:tcPr>
            <w:tcW w:w="1984" w:type="dxa"/>
            <w:tcBorders>
              <w:top w:val="single" w:sz="4" w:space="0" w:color="A6A6A6"/>
              <w:left w:val="single" w:sz="8" w:space="0" w:color="auto"/>
              <w:bottom w:val="nil"/>
              <w:right w:val="single" w:sz="8" w:space="0" w:color="auto"/>
            </w:tcBorders>
            <w:shd w:val="clear" w:color="000000" w:fill="DDD9C4"/>
            <w:vAlign w:val="center"/>
            <w:hideMark/>
          </w:tcPr>
          <w:p w:rsidR="006E16C9" w:rsidRPr="00FD66F2" w:rsidRDefault="006E16C9" w:rsidP="000E5E35">
            <w:pPr>
              <w:spacing w:after="0" w:line="240" w:lineRule="auto"/>
              <w:jc w:val="right"/>
              <w:rPr>
                <w:rFonts w:ascii="Times New Roman" w:hAnsi="Times New Roman"/>
                <w:sz w:val="16"/>
                <w:szCs w:val="16"/>
              </w:rPr>
            </w:pPr>
            <w:r w:rsidRPr="00FD66F2">
              <w:rPr>
                <w:rFonts w:ascii="Times New Roman" w:hAnsi="Times New Roman"/>
                <w:sz w:val="16"/>
                <w:szCs w:val="16"/>
              </w:rPr>
              <w:t xml:space="preserve">                    552 486   </w:t>
            </w:r>
          </w:p>
        </w:tc>
      </w:tr>
    </w:tbl>
    <w:p w:rsidR="006E16C9" w:rsidRPr="00FD66F2" w:rsidRDefault="006E16C9" w:rsidP="006E16C9">
      <w:pPr>
        <w:spacing w:after="0" w:line="360" w:lineRule="auto"/>
        <w:rPr>
          <w:rFonts w:ascii="Times New Roman" w:hAnsi="Times New Roman"/>
          <w:b/>
          <w:bCs/>
          <w:color w:val="000000"/>
          <w:kern w:val="24"/>
          <w:sz w:val="16"/>
          <w:szCs w:val="16"/>
        </w:rPr>
      </w:pPr>
    </w:p>
    <w:p w:rsidR="006E16C9" w:rsidRPr="00FD66F2" w:rsidRDefault="006E16C9" w:rsidP="006E16C9">
      <w:pPr>
        <w:spacing w:after="0" w:line="360" w:lineRule="auto"/>
        <w:ind w:firstLine="709"/>
        <w:jc w:val="right"/>
        <w:rPr>
          <w:rFonts w:ascii="Times New Roman" w:hAnsi="Times New Roman"/>
          <w:b/>
          <w:bCs/>
          <w:color w:val="000000"/>
          <w:kern w:val="24"/>
          <w:sz w:val="16"/>
          <w:szCs w:val="16"/>
        </w:rPr>
      </w:pPr>
    </w:p>
    <w:p w:rsidR="006E16C9" w:rsidRPr="00FD66F2" w:rsidRDefault="006E16C9" w:rsidP="006E16C9">
      <w:pPr>
        <w:spacing w:after="0" w:line="360" w:lineRule="auto"/>
        <w:ind w:firstLine="709"/>
        <w:jc w:val="right"/>
        <w:rPr>
          <w:rFonts w:ascii="Times New Roman" w:hAnsi="Times New Roman"/>
          <w:b/>
          <w:bCs/>
          <w:color w:val="000000"/>
          <w:kern w:val="24"/>
          <w:sz w:val="16"/>
          <w:szCs w:val="16"/>
          <w:lang w:val="en-US"/>
        </w:rPr>
      </w:pPr>
    </w:p>
    <w:p w:rsidR="007D4FE5" w:rsidRPr="008C0C54" w:rsidRDefault="007D4FE5" w:rsidP="008C0C54">
      <w:pPr>
        <w:spacing w:after="0" w:line="240" w:lineRule="auto"/>
        <w:rPr>
          <w:rFonts w:ascii="Times New Roman" w:hAnsi="Times New Roman"/>
          <w:b/>
          <w:bCs/>
          <w:color w:val="000000"/>
          <w:kern w:val="24"/>
          <w:sz w:val="16"/>
          <w:szCs w:val="16"/>
        </w:rPr>
      </w:pPr>
    </w:p>
    <w:sectPr w:rsidR="007D4FE5" w:rsidRPr="008C0C54" w:rsidSect="008C0C54">
      <w:footerReference w:type="default" r:id="rId38"/>
      <w:pgSz w:w="16838" w:h="11906" w:orient="landscape" w:code="9"/>
      <w:pgMar w:top="567" w:right="1134" w:bottom="1701" w:left="1134" w:header="0" w:footer="567" w:gutter="0"/>
      <w:pgNumType w:start="5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45F" w:rsidRDefault="00C8445F" w:rsidP="00E0180C">
      <w:pPr>
        <w:spacing w:after="0" w:line="240" w:lineRule="auto"/>
      </w:pPr>
      <w:r>
        <w:separator/>
      </w:r>
    </w:p>
  </w:endnote>
  <w:endnote w:type="continuationSeparator" w:id="0">
    <w:p w:rsidR="00C8445F" w:rsidRDefault="00C8445F" w:rsidP="00E0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29" w:rsidRPr="00EE2D0C" w:rsidRDefault="00B74B29">
    <w:pPr>
      <w:pStyle w:val="a9"/>
      <w:jc w:val="center"/>
      <w:rPr>
        <w:rFonts w:ascii="Times New Roman" w:hAnsi="Times New Roman"/>
        <w:lang w:val="ru-RU"/>
      </w:rPr>
    </w:pPr>
  </w:p>
  <w:p w:rsidR="00B74B29" w:rsidRPr="00F436F1" w:rsidRDefault="00B74B29">
    <w:pPr>
      <w:pStyle w:val="a9"/>
      <w:rPr>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29" w:rsidRDefault="00B74B29" w:rsidP="00B74B29">
    <w:pPr>
      <w:pStyle w:val="a9"/>
      <w:spacing w:before="100" w:beforeAutospacing="1" w:after="0" w:line="240" w:lineRule="auto"/>
      <w:jc w:val="center"/>
      <w:rPr>
        <w:noProof/>
      </w:rPr>
    </w:pPr>
    <w:r>
      <w:fldChar w:fldCharType="begin"/>
    </w:r>
    <w:r>
      <w:instrText xml:space="preserve"> PAGE   \* MERGEFORMAT </w:instrText>
    </w:r>
    <w:r>
      <w:fldChar w:fldCharType="separate"/>
    </w:r>
    <w:r w:rsidR="001B04AC">
      <w:rPr>
        <w:noProof/>
      </w:rPr>
      <w:t>42</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29" w:rsidRPr="008C0C54" w:rsidRDefault="00B74B29" w:rsidP="00F436F1">
    <w:pPr>
      <w:pStyle w:val="a9"/>
      <w:jc w:val="center"/>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45F" w:rsidRDefault="00C8445F" w:rsidP="00E0180C">
      <w:pPr>
        <w:spacing w:after="0" w:line="240" w:lineRule="auto"/>
      </w:pPr>
      <w:r>
        <w:separator/>
      </w:r>
    </w:p>
  </w:footnote>
  <w:footnote w:type="continuationSeparator" w:id="0">
    <w:p w:rsidR="00C8445F" w:rsidRDefault="00C8445F" w:rsidP="00E01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29" w:rsidRPr="00AA6D61" w:rsidRDefault="00B74B29" w:rsidP="00B74B29">
    <w:pPr>
      <w:pStyle w:val="a7"/>
      <w:spacing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A8D6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6DE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F09A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82E1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987F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0E9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441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7829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7A5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A619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3707D"/>
    <w:multiLevelType w:val="multilevel"/>
    <w:tmpl w:val="167A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6F4F4F"/>
    <w:multiLevelType w:val="multilevel"/>
    <w:tmpl w:val="A568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CA1660"/>
    <w:multiLevelType w:val="hybridMultilevel"/>
    <w:tmpl w:val="1CE605A4"/>
    <w:lvl w:ilvl="0" w:tplc="C7103474">
      <w:start w:val="1"/>
      <w:numFmt w:val="decimal"/>
      <w:lvlText w:val="%1."/>
      <w:lvlJc w:val="left"/>
      <w:pPr>
        <w:tabs>
          <w:tab w:val="num" w:pos="720"/>
        </w:tabs>
        <w:ind w:left="720" w:hanging="360"/>
      </w:pPr>
    </w:lvl>
    <w:lvl w:ilvl="1" w:tplc="BE88FA2C" w:tentative="1">
      <w:start w:val="1"/>
      <w:numFmt w:val="decimal"/>
      <w:lvlText w:val="%2."/>
      <w:lvlJc w:val="left"/>
      <w:pPr>
        <w:tabs>
          <w:tab w:val="num" w:pos="1440"/>
        </w:tabs>
        <w:ind w:left="1440" w:hanging="360"/>
      </w:pPr>
    </w:lvl>
    <w:lvl w:ilvl="2" w:tplc="FCC01786" w:tentative="1">
      <w:start w:val="1"/>
      <w:numFmt w:val="decimal"/>
      <w:lvlText w:val="%3."/>
      <w:lvlJc w:val="left"/>
      <w:pPr>
        <w:tabs>
          <w:tab w:val="num" w:pos="2160"/>
        </w:tabs>
        <w:ind w:left="2160" w:hanging="360"/>
      </w:pPr>
    </w:lvl>
    <w:lvl w:ilvl="3" w:tplc="E70AF472" w:tentative="1">
      <w:start w:val="1"/>
      <w:numFmt w:val="decimal"/>
      <w:lvlText w:val="%4."/>
      <w:lvlJc w:val="left"/>
      <w:pPr>
        <w:tabs>
          <w:tab w:val="num" w:pos="2880"/>
        </w:tabs>
        <w:ind w:left="2880" w:hanging="360"/>
      </w:pPr>
    </w:lvl>
    <w:lvl w:ilvl="4" w:tplc="3B8605A2" w:tentative="1">
      <w:start w:val="1"/>
      <w:numFmt w:val="decimal"/>
      <w:lvlText w:val="%5."/>
      <w:lvlJc w:val="left"/>
      <w:pPr>
        <w:tabs>
          <w:tab w:val="num" w:pos="3600"/>
        </w:tabs>
        <w:ind w:left="3600" w:hanging="360"/>
      </w:pPr>
    </w:lvl>
    <w:lvl w:ilvl="5" w:tplc="83863F50" w:tentative="1">
      <w:start w:val="1"/>
      <w:numFmt w:val="decimal"/>
      <w:lvlText w:val="%6."/>
      <w:lvlJc w:val="left"/>
      <w:pPr>
        <w:tabs>
          <w:tab w:val="num" w:pos="4320"/>
        </w:tabs>
        <w:ind w:left="4320" w:hanging="360"/>
      </w:pPr>
    </w:lvl>
    <w:lvl w:ilvl="6" w:tplc="3B4AE276" w:tentative="1">
      <w:start w:val="1"/>
      <w:numFmt w:val="decimal"/>
      <w:lvlText w:val="%7."/>
      <w:lvlJc w:val="left"/>
      <w:pPr>
        <w:tabs>
          <w:tab w:val="num" w:pos="5040"/>
        </w:tabs>
        <w:ind w:left="5040" w:hanging="360"/>
      </w:pPr>
    </w:lvl>
    <w:lvl w:ilvl="7" w:tplc="640A51A2" w:tentative="1">
      <w:start w:val="1"/>
      <w:numFmt w:val="decimal"/>
      <w:lvlText w:val="%8."/>
      <w:lvlJc w:val="left"/>
      <w:pPr>
        <w:tabs>
          <w:tab w:val="num" w:pos="5760"/>
        </w:tabs>
        <w:ind w:left="5760" w:hanging="360"/>
      </w:pPr>
    </w:lvl>
    <w:lvl w:ilvl="8" w:tplc="3A100BF4" w:tentative="1">
      <w:start w:val="1"/>
      <w:numFmt w:val="decimal"/>
      <w:lvlText w:val="%9."/>
      <w:lvlJc w:val="left"/>
      <w:pPr>
        <w:tabs>
          <w:tab w:val="num" w:pos="6480"/>
        </w:tabs>
        <w:ind w:left="6480" w:hanging="360"/>
      </w:pPr>
    </w:lvl>
  </w:abstractNum>
  <w:abstractNum w:abstractNumId="13" w15:restartNumberingAfterBreak="0">
    <w:nsid w:val="14303BC8"/>
    <w:multiLevelType w:val="multilevel"/>
    <w:tmpl w:val="60F65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516FE2"/>
    <w:multiLevelType w:val="multilevel"/>
    <w:tmpl w:val="F68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883033"/>
    <w:multiLevelType w:val="multilevel"/>
    <w:tmpl w:val="ABF2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5D7B4E"/>
    <w:multiLevelType w:val="multilevel"/>
    <w:tmpl w:val="6EB4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8B2208"/>
    <w:multiLevelType w:val="multilevel"/>
    <w:tmpl w:val="B0E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F97A46"/>
    <w:multiLevelType w:val="multilevel"/>
    <w:tmpl w:val="5918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4C7A72"/>
    <w:multiLevelType w:val="multilevel"/>
    <w:tmpl w:val="8CC4A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C755A7"/>
    <w:multiLevelType w:val="multilevel"/>
    <w:tmpl w:val="7892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F3D10"/>
    <w:multiLevelType w:val="multilevel"/>
    <w:tmpl w:val="8E50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592617"/>
    <w:multiLevelType w:val="multilevel"/>
    <w:tmpl w:val="3C2EFDE4"/>
    <w:lvl w:ilvl="0">
      <w:start w:val="1"/>
      <w:numFmt w:val="decimal"/>
      <w:lvlText w:val="%1."/>
      <w:lvlJc w:val="left"/>
      <w:pPr>
        <w:ind w:left="1699" w:hanging="990"/>
      </w:pPr>
      <w:rPr>
        <w:rFonts w:hint="default"/>
      </w:rPr>
    </w:lvl>
    <w:lvl w:ilvl="1">
      <w:start w:val="2"/>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3EA36BE"/>
    <w:multiLevelType w:val="hybridMultilevel"/>
    <w:tmpl w:val="1BEEE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9C1195"/>
    <w:multiLevelType w:val="multilevel"/>
    <w:tmpl w:val="47620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C4BED"/>
    <w:multiLevelType w:val="multilevel"/>
    <w:tmpl w:val="09FA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C083C"/>
    <w:multiLevelType w:val="multilevel"/>
    <w:tmpl w:val="43E8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30731F"/>
    <w:multiLevelType w:val="multilevel"/>
    <w:tmpl w:val="8A765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71580"/>
    <w:multiLevelType w:val="multilevel"/>
    <w:tmpl w:val="2614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9B76D6"/>
    <w:multiLevelType w:val="multilevel"/>
    <w:tmpl w:val="8F16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6453D9"/>
    <w:multiLevelType w:val="multilevel"/>
    <w:tmpl w:val="D9BC8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13"/>
  </w:num>
  <w:num w:numId="4">
    <w:abstractNumId w:val="30"/>
  </w:num>
  <w:num w:numId="5">
    <w:abstractNumId w:val="27"/>
  </w:num>
  <w:num w:numId="6">
    <w:abstractNumId w:val="23"/>
  </w:num>
  <w:num w:numId="7">
    <w:abstractNumId w:val="11"/>
  </w:num>
  <w:num w:numId="8">
    <w:abstractNumId w:val="28"/>
  </w:num>
  <w:num w:numId="9">
    <w:abstractNumId w:val="21"/>
  </w:num>
  <w:num w:numId="10">
    <w:abstractNumId w:val="26"/>
  </w:num>
  <w:num w:numId="11">
    <w:abstractNumId w:val="22"/>
  </w:num>
  <w:num w:numId="12">
    <w:abstractNumId w:val="12"/>
  </w:num>
  <w:num w:numId="13">
    <w:abstractNumId w:val="10"/>
  </w:num>
  <w:num w:numId="14">
    <w:abstractNumId w:val="25"/>
  </w:num>
  <w:num w:numId="15">
    <w:abstractNumId w:val="20"/>
  </w:num>
  <w:num w:numId="16">
    <w:abstractNumId w:val="16"/>
  </w:num>
  <w:num w:numId="17">
    <w:abstractNumId w:val="15"/>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0C"/>
    <w:rsid w:val="00010E50"/>
    <w:rsid w:val="00011B35"/>
    <w:rsid w:val="000166C0"/>
    <w:rsid w:val="00023C16"/>
    <w:rsid w:val="00031EF0"/>
    <w:rsid w:val="00044EFE"/>
    <w:rsid w:val="00045AF4"/>
    <w:rsid w:val="000602AA"/>
    <w:rsid w:val="00063D7C"/>
    <w:rsid w:val="00065C04"/>
    <w:rsid w:val="00067913"/>
    <w:rsid w:val="00082AB2"/>
    <w:rsid w:val="000A6095"/>
    <w:rsid w:val="000A75CD"/>
    <w:rsid w:val="000B267B"/>
    <w:rsid w:val="000B5A73"/>
    <w:rsid w:val="000C2520"/>
    <w:rsid w:val="000C366F"/>
    <w:rsid w:val="000C37A4"/>
    <w:rsid w:val="000D4450"/>
    <w:rsid w:val="000D7817"/>
    <w:rsid w:val="000E2882"/>
    <w:rsid w:val="000E5E35"/>
    <w:rsid w:val="000E6F80"/>
    <w:rsid w:val="000F2FBE"/>
    <w:rsid w:val="000F360B"/>
    <w:rsid w:val="000F5186"/>
    <w:rsid w:val="000F67E3"/>
    <w:rsid w:val="000F7AE9"/>
    <w:rsid w:val="00117494"/>
    <w:rsid w:val="00120509"/>
    <w:rsid w:val="00120D42"/>
    <w:rsid w:val="001376BC"/>
    <w:rsid w:val="00137EDB"/>
    <w:rsid w:val="001475DA"/>
    <w:rsid w:val="00152A06"/>
    <w:rsid w:val="00155C0D"/>
    <w:rsid w:val="0016379B"/>
    <w:rsid w:val="001658F8"/>
    <w:rsid w:val="00171996"/>
    <w:rsid w:val="001737AB"/>
    <w:rsid w:val="00174750"/>
    <w:rsid w:val="00181581"/>
    <w:rsid w:val="00183132"/>
    <w:rsid w:val="00191607"/>
    <w:rsid w:val="00196DB8"/>
    <w:rsid w:val="001A6B75"/>
    <w:rsid w:val="001A77AE"/>
    <w:rsid w:val="001A7B67"/>
    <w:rsid w:val="001B04AC"/>
    <w:rsid w:val="001B6085"/>
    <w:rsid w:val="001C153C"/>
    <w:rsid w:val="001C2DF9"/>
    <w:rsid w:val="001C6696"/>
    <w:rsid w:val="001D6F14"/>
    <w:rsid w:val="001E30EC"/>
    <w:rsid w:val="001E640B"/>
    <w:rsid w:val="001F055E"/>
    <w:rsid w:val="001F2BE6"/>
    <w:rsid w:val="001F7F99"/>
    <w:rsid w:val="00202744"/>
    <w:rsid w:val="00203D6F"/>
    <w:rsid w:val="0020451A"/>
    <w:rsid w:val="00204EF1"/>
    <w:rsid w:val="00204FE6"/>
    <w:rsid w:val="00211421"/>
    <w:rsid w:val="002127E6"/>
    <w:rsid w:val="00223267"/>
    <w:rsid w:val="00225661"/>
    <w:rsid w:val="00234C15"/>
    <w:rsid w:val="002410E3"/>
    <w:rsid w:val="00246860"/>
    <w:rsid w:val="00247BC1"/>
    <w:rsid w:val="002516AA"/>
    <w:rsid w:val="00257771"/>
    <w:rsid w:val="002618CA"/>
    <w:rsid w:val="00264796"/>
    <w:rsid w:val="00266EB0"/>
    <w:rsid w:val="00276014"/>
    <w:rsid w:val="0027632E"/>
    <w:rsid w:val="00276444"/>
    <w:rsid w:val="00277206"/>
    <w:rsid w:val="002821A6"/>
    <w:rsid w:val="0029200D"/>
    <w:rsid w:val="002A39A8"/>
    <w:rsid w:val="002A3B61"/>
    <w:rsid w:val="002A5DEA"/>
    <w:rsid w:val="002B6937"/>
    <w:rsid w:val="002C07A8"/>
    <w:rsid w:val="002C09CC"/>
    <w:rsid w:val="002C7F87"/>
    <w:rsid w:val="002D02EF"/>
    <w:rsid w:val="002D7D22"/>
    <w:rsid w:val="002E1D1D"/>
    <w:rsid w:val="002E3D51"/>
    <w:rsid w:val="002E5690"/>
    <w:rsid w:val="002F263F"/>
    <w:rsid w:val="002F5A9B"/>
    <w:rsid w:val="00307ED4"/>
    <w:rsid w:val="003173A0"/>
    <w:rsid w:val="003200AB"/>
    <w:rsid w:val="00321526"/>
    <w:rsid w:val="00323AEF"/>
    <w:rsid w:val="00325FE8"/>
    <w:rsid w:val="00330848"/>
    <w:rsid w:val="00331127"/>
    <w:rsid w:val="0033247A"/>
    <w:rsid w:val="003345C0"/>
    <w:rsid w:val="00343EAA"/>
    <w:rsid w:val="0034512D"/>
    <w:rsid w:val="00352E5E"/>
    <w:rsid w:val="00361023"/>
    <w:rsid w:val="00363F76"/>
    <w:rsid w:val="003750D4"/>
    <w:rsid w:val="00387A84"/>
    <w:rsid w:val="00391E80"/>
    <w:rsid w:val="00395E16"/>
    <w:rsid w:val="003A1415"/>
    <w:rsid w:val="003A2436"/>
    <w:rsid w:val="003B3A3A"/>
    <w:rsid w:val="003B4331"/>
    <w:rsid w:val="003C645B"/>
    <w:rsid w:val="003C7214"/>
    <w:rsid w:val="003D3F70"/>
    <w:rsid w:val="003D5D1A"/>
    <w:rsid w:val="003D674C"/>
    <w:rsid w:val="003E072B"/>
    <w:rsid w:val="003E1C6A"/>
    <w:rsid w:val="003E1C94"/>
    <w:rsid w:val="003E24B3"/>
    <w:rsid w:val="003E659D"/>
    <w:rsid w:val="003E6D7E"/>
    <w:rsid w:val="003F3FE3"/>
    <w:rsid w:val="003F7220"/>
    <w:rsid w:val="00401C60"/>
    <w:rsid w:val="004030CB"/>
    <w:rsid w:val="00412997"/>
    <w:rsid w:val="004149D6"/>
    <w:rsid w:val="00414C8F"/>
    <w:rsid w:val="0042014C"/>
    <w:rsid w:val="0042184E"/>
    <w:rsid w:val="00422B9E"/>
    <w:rsid w:val="004233DC"/>
    <w:rsid w:val="004320A1"/>
    <w:rsid w:val="00433D5D"/>
    <w:rsid w:val="00443F31"/>
    <w:rsid w:val="00451112"/>
    <w:rsid w:val="00463236"/>
    <w:rsid w:val="004635A7"/>
    <w:rsid w:val="00463861"/>
    <w:rsid w:val="00463A85"/>
    <w:rsid w:val="00465FD3"/>
    <w:rsid w:val="00470C4D"/>
    <w:rsid w:val="00472A7B"/>
    <w:rsid w:val="004742DA"/>
    <w:rsid w:val="004744A0"/>
    <w:rsid w:val="004746D4"/>
    <w:rsid w:val="00477281"/>
    <w:rsid w:val="004776CC"/>
    <w:rsid w:val="004839F2"/>
    <w:rsid w:val="00483A52"/>
    <w:rsid w:val="00485BAF"/>
    <w:rsid w:val="004940A9"/>
    <w:rsid w:val="00496218"/>
    <w:rsid w:val="00497F09"/>
    <w:rsid w:val="004A0C8B"/>
    <w:rsid w:val="004A1E5F"/>
    <w:rsid w:val="004A4EA9"/>
    <w:rsid w:val="004A5BF3"/>
    <w:rsid w:val="004B5C93"/>
    <w:rsid w:val="004B77AB"/>
    <w:rsid w:val="004C0BA2"/>
    <w:rsid w:val="004C56AD"/>
    <w:rsid w:val="004C6166"/>
    <w:rsid w:val="004D6BAF"/>
    <w:rsid w:val="004F197C"/>
    <w:rsid w:val="004F1C53"/>
    <w:rsid w:val="004F248D"/>
    <w:rsid w:val="004F397A"/>
    <w:rsid w:val="004F726F"/>
    <w:rsid w:val="00500348"/>
    <w:rsid w:val="00502404"/>
    <w:rsid w:val="005131E8"/>
    <w:rsid w:val="005135A7"/>
    <w:rsid w:val="00514EFC"/>
    <w:rsid w:val="00526543"/>
    <w:rsid w:val="00532FF8"/>
    <w:rsid w:val="0053784A"/>
    <w:rsid w:val="00537A94"/>
    <w:rsid w:val="00541D8A"/>
    <w:rsid w:val="005518F8"/>
    <w:rsid w:val="005519E9"/>
    <w:rsid w:val="005563D4"/>
    <w:rsid w:val="00561DBF"/>
    <w:rsid w:val="00572C5A"/>
    <w:rsid w:val="00574DE6"/>
    <w:rsid w:val="00583C25"/>
    <w:rsid w:val="005909A4"/>
    <w:rsid w:val="0059625D"/>
    <w:rsid w:val="005A05A0"/>
    <w:rsid w:val="005B1035"/>
    <w:rsid w:val="005C00A8"/>
    <w:rsid w:val="005C0AEC"/>
    <w:rsid w:val="005C17FD"/>
    <w:rsid w:val="005C3550"/>
    <w:rsid w:val="005C6A65"/>
    <w:rsid w:val="005D0405"/>
    <w:rsid w:val="005D5828"/>
    <w:rsid w:val="005E0086"/>
    <w:rsid w:val="005E0955"/>
    <w:rsid w:val="005E297C"/>
    <w:rsid w:val="005F0284"/>
    <w:rsid w:val="005F5BEE"/>
    <w:rsid w:val="005F78F2"/>
    <w:rsid w:val="00604A66"/>
    <w:rsid w:val="00610147"/>
    <w:rsid w:val="006108A4"/>
    <w:rsid w:val="006131E9"/>
    <w:rsid w:val="00620602"/>
    <w:rsid w:val="00623AAC"/>
    <w:rsid w:val="0062514E"/>
    <w:rsid w:val="0063394B"/>
    <w:rsid w:val="006405A2"/>
    <w:rsid w:val="006421FF"/>
    <w:rsid w:val="0064774F"/>
    <w:rsid w:val="00660620"/>
    <w:rsid w:val="00664CEE"/>
    <w:rsid w:val="00666202"/>
    <w:rsid w:val="00673561"/>
    <w:rsid w:val="00675AC3"/>
    <w:rsid w:val="006821C4"/>
    <w:rsid w:val="00682342"/>
    <w:rsid w:val="00683647"/>
    <w:rsid w:val="00683E35"/>
    <w:rsid w:val="0068672C"/>
    <w:rsid w:val="0068763C"/>
    <w:rsid w:val="00696905"/>
    <w:rsid w:val="006A4A9E"/>
    <w:rsid w:val="006A728C"/>
    <w:rsid w:val="006B1373"/>
    <w:rsid w:val="006B2DE6"/>
    <w:rsid w:val="006B5715"/>
    <w:rsid w:val="006C17D0"/>
    <w:rsid w:val="006C1CE5"/>
    <w:rsid w:val="006C3DF1"/>
    <w:rsid w:val="006C51F9"/>
    <w:rsid w:val="006D46CC"/>
    <w:rsid w:val="006E16C9"/>
    <w:rsid w:val="006E7311"/>
    <w:rsid w:val="006E7AB1"/>
    <w:rsid w:val="006F2AEB"/>
    <w:rsid w:val="0070051E"/>
    <w:rsid w:val="007024E5"/>
    <w:rsid w:val="00710B4A"/>
    <w:rsid w:val="00712C99"/>
    <w:rsid w:val="00712F8A"/>
    <w:rsid w:val="0071594A"/>
    <w:rsid w:val="00721518"/>
    <w:rsid w:val="007225CF"/>
    <w:rsid w:val="00724E50"/>
    <w:rsid w:val="0072798D"/>
    <w:rsid w:val="00733C54"/>
    <w:rsid w:val="007472B3"/>
    <w:rsid w:val="00750BB1"/>
    <w:rsid w:val="00755E21"/>
    <w:rsid w:val="00756016"/>
    <w:rsid w:val="00756139"/>
    <w:rsid w:val="00760A85"/>
    <w:rsid w:val="00760C10"/>
    <w:rsid w:val="0076182F"/>
    <w:rsid w:val="007714AA"/>
    <w:rsid w:val="00771B64"/>
    <w:rsid w:val="00783AE1"/>
    <w:rsid w:val="00786ED4"/>
    <w:rsid w:val="007900CF"/>
    <w:rsid w:val="007929AE"/>
    <w:rsid w:val="007A23BB"/>
    <w:rsid w:val="007B0114"/>
    <w:rsid w:val="007B6D35"/>
    <w:rsid w:val="007C1301"/>
    <w:rsid w:val="007C1D59"/>
    <w:rsid w:val="007C22A8"/>
    <w:rsid w:val="007C77CC"/>
    <w:rsid w:val="007D044B"/>
    <w:rsid w:val="007D13BF"/>
    <w:rsid w:val="007D1E8A"/>
    <w:rsid w:val="007D2ECD"/>
    <w:rsid w:val="007D4FE5"/>
    <w:rsid w:val="007D6998"/>
    <w:rsid w:val="007E53F2"/>
    <w:rsid w:val="007F76FC"/>
    <w:rsid w:val="00804340"/>
    <w:rsid w:val="008061BA"/>
    <w:rsid w:val="008129EE"/>
    <w:rsid w:val="00812CBA"/>
    <w:rsid w:val="00816CA0"/>
    <w:rsid w:val="008175F7"/>
    <w:rsid w:val="008211BE"/>
    <w:rsid w:val="008220D4"/>
    <w:rsid w:val="00824253"/>
    <w:rsid w:val="008250B5"/>
    <w:rsid w:val="0083755A"/>
    <w:rsid w:val="008408FB"/>
    <w:rsid w:val="008429DE"/>
    <w:rsid w:val="008471A2"/>
    <w:rsid w:val="00850486"/>
    <w:rsid w:val="00850A13"/>
    <w:rsid w:val="00853BF5"/>
    <w:rsid w:val="00856D99"/>
    <w:rsid w:val="00864B31"/>
    <w:rsid w:val="00873F3E"/>
    <w:rsid w:val="008775E7"/>
    <w:rsid w:val="00877CA3"/>
    <w:rsid w:val="008859C8"/>
    <w:rsid w:val="00891D59"/>
    <w:rsid w:val="00891F8F"/>
    <w:rsid w:val="008A017B"/>
    <w:rsid w:val="008A5F1D"/>
    <w:rsid w:val="008B491C"/>
    <w:rsid w:val="008B551D"/>
    <w:rsid w:val="008C0C54"/>
    <w:rsid w:val="008C35A0"/>
    <w:rsid w:val="008C3FD9"/>
    <w:rsid w:val="008C58B5"/>
    <w:rsid w:val="008C7030"/>
    <w:rsid w:val="008D00A5"/>
    <w:rsid w:val="008D30AD"/>
    <w:rsid w:val="008D5FA4"/>
    <w:rsid w:val="008E275C"/>
    <w:rsid w:val="008E3A94"/>
    <w:rsid w:val="008F2721"/>
    <w:rsid w:val="008F5203"/>
    <w:rsid w:val="008F5932"/>
    <w:rsid w:val="00907841"/>
    <w:rsid w:val="00911053"/>
    <w:rsid w:val="009177C2"/>
    <w:rsid w:val="0092220C"/>
    <w:rsid w:val="0093400A"/>
    <w:rsid w:val="0093473D"/>
    <w:rsid w:val="0095593F"/>
    <w:rsid w:val="00964F63"/>
    <w:rsid w:val="009703C4"/>
    <w:rsid w:val="009731FB"/>
    <w:rsid w:val="0098381E"/>
    <w:rsid w:val="00984D78"/>
    <w:rsid w:val="0098514A"/>
    <w:rsid w:val="00986136"/>
    <w:rsid w:val="00992364"/>
    <w:rsid w:val="00992A45"/>
    <w:rsid w:val="00994255"/>
    <w:rsid w:val="0099544D"/>
    <w:rsid w:val="009961C8"/>
    <w:rsid w:val="009A3113"/>
    <w:rsid w:val="009B4596"/>
    <w:rsid w:val="009B73E3"/>
    <w:rsid w:val="009D3DCE"/>
    <w:rsid w:val="009E3ED1"/>
    <w:rsid w:val="009E4210"/>
    <w:rsid w:val="009E5B0F"/>
    <w:rsid w:val="009F5B48"/>
    <w:rsid w:val="00A013F9"/>
    <w:rsid w:val="00A059BB"/>
    <w:rsid w:val="00A1265E"/>
    <w:rsid w:val="00A14B1D"/>
    <w:rsid w:val="00A17CF7"/>
    <w:rsid w:val="00A22C10"/>
    <w:rsid w:val="00A26A85"/>
    <w:rsid w:val="00A26BD1"/>
    <w:rsid w:val="00A31001"/>
    <w:rsid w:val="00A3442F"/>
    <w:rsid w:val="00A374B9"/>
    <w:rsid w:val="00A455B8"/>
    <w:rsid w:val="00A47E22"/>
    <w:rsid w:val="00A60F92"/>
    <w:rsid w:val="00A6268C"/>
    <w:rsid w:val="00A62D8D"/>
    <w:rsid w:val="00A726D5"/>
    <w:rsid w:val="00A77C5E"/>
    <w:rsid w:val="00A87C9F"/>
    <w:rsid w:val="00A92536"/>
    <w:rsid w:val="00AA0D45"/>
    <w:rsid w:val="00AA1CB1"/>
    <w:rsid w:val="00AA1F6A"/>
    <w:rsid w:val="00AB27B4"/>
    <w:rsid w:val="00AB6AE1"/>
    <w:rsid w:val="00AC02BD"/>
    <w:rsid w:val="00AD0B1D"/>
    <w:rsid w:val="00AD1C4B"/>
    <w:rsid w:val="00AD23C5"/>
    <w:rsid w:val="00AE0832"/>
    <w:rsid w:val="00AF1E61"/>
    <w:rsid w:val="00AF262D"/>
    <w:rsid w:val="00AF51B3"/>
    <w:rsid w:val="00AF61C4"/>
    <w:rsid w:val="00B01D89"/>
    <w:rsid w:val="00B0325E"/>
    <w:rsid w:val="00B07969"/>
    <w:rsid w:val="00B15EE4"/>
    <w:rsid w:val="00B2022D"/>
    <w:rsid w:val="00B24C0A"/>
    <w:rsid w:val="00B2553D"/>
    <w:rsid w:val="00B3678E"/>
    <w:rsid w:val="00B40E2A"/>
    <w:rsid w:val="00B465F2"/>
    <w:rsid w:val="00B509A5"/>
    <w:rsid w:val="00B574DD"/>
    <w:rsid w:val="00B6150F"/>
    <w:rsid w:val="00B65AB6"/>
    <w:rsid w:val="00B67192"/>
    <w:rsid w:val="00B7437B"/>
    <w:rsid w:val="00B74B29"/>
    <w:rsid w:val="00B74E19"/>
    <w:rsid w:val="00B7668B"/>
    <w:rsid w:val="00B8613E"/>
    <w:rsid w:val="00B9134A"/>
    <w:rsid w:val="00B97496"/>
    <w:rsid w:val="00BC1520"/>
    <w:rsid w:val="00BC6F9F"/>
    <w:rsid w:val="00BD0014"/>
    <w:rsid w:val="00BD17A2"/>
    <w:rsid w:val="00BD200F"/>
    <w:rsid w:val="00BD2172"/>
    <w:rsid w:val="00BD2DF3"/>
    <w:rsid w:val="00BD5F32"/>
    <w:rsid w:val="00BD6B46"/>
    <w:rsid w:val="00BE0333"/>
    <w:rsid w:val="00BE345A"/>
    <w:rsid w:val="00BE5201"/>
    <w:rsid w:val="00BE7419"/>
    <w:rsid w:val="00BF08AE"/>
    <w:rsid w:val="00BF5734"/>
    <w:rsid w:val="00C002B1"/>
    <w:rsid w:val="00C0353F"/>
    <w:rsid w:val="00C044C9"/>
    <w:rsid w:val="00C07990"/>
    <w:rsid w:val="00C1605E"/>
    <w:rsid w:val="00C2104F"/>
    <w:rsid w:val="00C2479E"/>
    <w:rsid w:val="00C31A13"/>
    <w:rsid w:val="00C31F79"/>
    <w:rsid w:val="00C32215"/>
    <w:rsid w:val="00C323C4"/>
    <w:rsid w:val="00C337D8"/>
    <w:rsid w:val="00C348D3"/>
    <w:rsid w:val="00C400A8"/>
    <w:rsid w:val="00C42306"/>
    <w:rsid w:val="00C42537"/>
    <w:rsid w:val="00C514BA"/>
    <w:rsid w:val="00C5331A"/>
    <w:rsid w:val="00C5710D"/>
    <w:rsid w:val="00C57ED3"/>
    <w:rsid w:val="00C66999"/>
    <w:rsid w:val="00C7248B"/>
    <w:rsid w:val="00C72DFC"/>
    <w:rsid w:val="00C75060"/>
    <w:rsid w:val="00C8319D"/>
    <w:rsid w:val="00C8445F"/>
    <w:rsid w:val="00C845F6"/>
    <w:rsid w:val="00C859D7"/>
    <w:rsid w:val="00C90E61"/>
    <w:rsid w:val="00C91BC8"/>
    <w:rsid w:val="00C93F00"/>
    <w:rsid w:val="00C961E1"/>
    <w:rsid w:val="00CA20C8"/>
    <w:rsid w:val="00CA5265"/>
    <w:rsid w:val="00CA7829"/>
    <w:rsid w:val="00CB4344"/>
    <w:rsid w:val="00CC5864"/>
    <w:rsid w:val="00CD49F0"/>
    <w:rsid w:val="00CE016F"/>
    <w:rsid w:val="00CE3AAE"/>
    <w:rsid w:val="00CE6907"/>
    <w:rsid w:val="00CE7E42"/>
    <w:rsid w:val="00CF023F"/>
    <w:rsid w:val="00CF4749"/>
    <w:rsid w:val="00D02D7F"/>
    <w:rsid w:val="00D10C0D"/>
    <w:rsid w:val="00D1238E"/>
    <w:rsid w:val="00D14903"/>
    <w:rsid w:val="00D16145"/>
    <w:rsid w:val="00D22C1D"/>
    <w:rsid w:val="00D241ED"/>
    <w:rsid w:val="00D241F6"/>
    <w:rsid w:val="00D35811"/>
    <w:rsid w:val="00D42ED7"/>
    <w:rsid w:val="00D45366"/>
    <w:rsid w:val="00D54990"/>
    <w:rsid w:val="00D55978"/>
    <w:rsid w:val="00D623C4"/>
    <w:rsid w:val="00D648BF"/>
    <w:rsid w:val="00D82FBD"/>
    <w:rsid w:val="00D914E5"/>
    <w:rsid w:val="00D95779"/>
    <w:rsid w:val="00DA25AD"/>
    <w:rsid w:val="00DA53E4"/>
    <w:rsid w:val="00DA65CB"/>
    <w:rsid w:val="00DB5CAE"/>
    <w:rsid w:val="00DB77E0"/>
    <w:rsid w:val="00DC20A9"/>
    <w:rsid w:val="00DD4B6D"/>
    <w:rsid w:val="00DE0771"/>
    <w:rsid w:val="00DE12ED"/>
    <w:rsid w:val="00DE5F0D"/>
    <w:rsid w:val="00DF5575"/>
    <w:rsid w:val="00E0180C"/>
    <w:rsid w:val="00E0545E"/>
    <w:rsid w:val="00E20EA8"/>
    <w:rsid w:val="00E2412A"/>
    <w:rsid w:val="00E241BC"/>
    <w:rsid w:val="00E24EE2"/>
    <w:rsid w:val="00E255AB"/>
    <w:rsid w:val="00E26946"/>
    <w:rsid w:val="00E3562A"/>
    <w:rsid w:val="00E37755"/>
    <w:rsid w:val="00E43D31"/>
    <w:rsid w:val="00E50393"/>
    <w:rsid w:val="00E55184"/>
    <w:rsid w:val="00E55C99"/>
    <w:rsid w:val="00E60339"/>
    <w:rsid w:val="00E60DF1"/>
    <w:rsid w:val="00E63164"/>
    <w:rsid w:val="00E63C5E"/>
    <w:rsid w:val="00E6424B"/>
    <w:rsid w:val="00E654DC"/>
    <w:rsid w:val="00E6592C"/>
    <w:rsid w:val="00E67EA7"/>
    <w:rsid w:val="00E72849"/>
    <w:rsid w:val="00E85351"/>
    <w:rsid w:val="00E90D12"/>
    <w:rsid w:val="00E95666"/>
    <w:rsid w:val="00E96FE2"/>
    <w:rsid w:val="00EA203E"/>
    <w:rsid w:val="00EA375F"/>
    <w:rsid w:val="00EA4CF3"/>
    <w:rsid w:val="00EB5EBC"/>
    <w:rsid w:val="00EC0366"/>
    <w:rsid w:val="00EC6D8A"/>
    <w:rsid w:val="00ED1A5B"/>
    <w:rsid w:val="00ED5959"/>
    <w:rsid w:val="00ED7B7C"/>
    <w:rsid w:val="00EE2D0C"/>
    <w:rsid w:val="00EE325A"/>
    <w:rsid w:val="00EF2CCF"/>
    <w:rsid w:val="00F00143"/>
    <w:rsid w:val="00F012C2"/>
    <w:rsid w:val="00F03F89"/>
    <w:rsid w:val="00F06624"/>
    <w:rsid w:val="00F1269C"/>
    <w:rsid w:val="00F16721"/>
    <w:rsid w:val="00F16994"/>
    <w:rsid w:val="00F22AA7"/>
    <w:rsid w:val="00F26DFB"/>
    <w:rsid w:val="00F27025"/>
    <w:rsid w:val="00F36FD6"/>
    <w:rsid w:val="00F4086C"/>
    <w:rsid w:val="00F412A1"/>
    <w:rsid w:val="00F436F1"/>
    <w:rsid w:val="00F454FB"/>
    <w:rsid w:val="00F47BF6"/>
    <w:rsid w:val="00F5158D"/>
    <w:rsid w:val="00F5363B"/>
    <w:rsid w:val="00F555F3"/>
    <w:rsid w:val="00F66644"/>
    <w:rsid w:val="00F77C59"/>
    <w:rsid w:val="00F919A1"/>
    <w:rsid w:val="00F92629"/>
    <w:rsid w:val="00F93792"/>
    <w:rsid w:val="00F96120"/>
    <w:rsid w:val="00FB4E5F"/>
    <w:rsid w:val="00FB528E"/>
    <w:rsid w:val="00FC2444"/>
    <w:rsid w:val="00FC3619"/>
    <w:rsid w:val="00FC3C6E"/>
    <w:rsid w:val="00FD564C"/>
    <w:rsid w:val="00FD66F2"/>
    <w:rsid w:val="00FE2134"/>
    <w:rsid w:val="00FF3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FF63F2-102E-42A6-B60C-3DBD887E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80C"/>
    <w:pPr>
      <w:spacing w:after="200" w:line="276" w:lineRule="auto"/>
    </w:pPr>
    <w:rPr>
      <w:rFonts w:eastAsia="Times New Roman"/>
      <w:sz w:val="22"/>
      <w:szCs w:val="22"/>
    </w:rPr>
  </w:style>
  <w:style w:type="paragraph" w:styleId="1">
    <w:name w:val="heading 1"/>
    <w:basedOn w:val="a"/>
    <w:next w:val="a"/>
    <w:link w:val="10"/>
    <w:qFormat/>
    <w:rsid w:val="00E0180C"/>
    <w:pPr>
      <w:keepNext/>
      <w:keepLines/>
      <w:spacing w:before="480" w:after="0"/>
      <w:outlineLvl w:val="0"/>
    </w:pPr>
    <w:rPr>
      <w:rFonts w:ascii="Cambria" w:hAnsi="Cambria"/>
      <w:b/>
      <w:bCs/>
      <w:color w:val="365F91"/>
      <w:sz w:val="28"/>
      <w:szCs w:val="28"/>
      <w:lang w:val="x-none"/>
    </w:rPr>
  </w:style>
  <w:style w:type="paragraph" w:styleId="2">
    <w:name w:val="heading 2"/>
    <w:basedOn w:val="a"/>
    <w:link w:val="20"/>
    <w:qFormat/>
    <w:rsid w:val="00E0180C"/>
    <w:pPr>
      <w:spacing w:before="100" w:beforeAutospacing="1" w:after="100" w:afterAutospacing="1" w:line="240" w:lineRule="auto"/>
      <w:outlineLvl w:val="1"/>
    </w:pPr>
    <w:rPr>
      <w:rFonts w:ascii="Times New Roman" w:hAnsi="Times New Roman"/>
      <w:b/>
      <w:bCs/>
      <w:sz w:val="36"/>
      <w:szCs w:val="36"/>
      <w:lang w:val="x-none"/>
    </w:rPr>
  </w:style>
  <w:style w:type="paragraph" w:styleId="3">
    <w:name w:val="heading 3"/>
    <w:basedOn w:val="a"/>
    <w:next w:val="a"/>
    <w:link w:val="30"/>
    <w:qFormat/>
    <w:rsid w:val="00E0180C"/>
    <w:pPr>
      <w:keepNext/>
      <w:spacing w:before="240" w:after="60"/>
      <w:outlineLvl w:val="2"/>
    </w:pPr>
    <w:rPr>
      <w:rFonts w:ascii="Cambria" w:hAnsi="Cambria"/>
      <w:b/>
      <w:bCs/>
      <w:sz w:val="26"/>
      <w:szCs w:val="26"/>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0180C"/>
    <w:rPr>
      <w:rFonts w:ascii="Cambria" w:eastAsia="Times New Roman" w:hAnsi="Cambria" w:cs="Times New Roman"/>
      <w:b/>
      <w:bCs/>
      <w:color w:val="365F91"/>
      <w:sz w:val="28"/>
      <w:szCs w:val="28"/>
      <w:lang w:eastAsia="ru-RU"/>
    </w:rPr>
  </w:style>
  <w:style w:type="character" w:customStyle="1" w:styleId="20">
    <w:name w:val="Заголовок 2 Знак"/>
    <w:link w:val="2"/>
    <w:rsid w:val="00E0180C"/>
    <w:rPr>
      <w:rFonts w:ascii="Times New Roman" w:eastAsia="Times New Roman" w:hAnsi="Times New Roman" w:cs="Times New Roman"/>
      <w:b/>
      <w:bCs/>
      <w:sz w:val="36"/>
      <w:szCs w:val="36"/>
      <w:lang w:eastAsia="ru-RU"/>
    </w:rPr>
  </w:style>
  <w:style w:type="character" w:customStyle="1" w:styleId="30">
    <w:name w:val="Заголовок 3 Знак"/>
    <w:link w:val="3"/>
    <w:rsid w:val="00E0180C"/>
    <w:rPr>
      <w:rFonts w:ascii="Cambria" w:eastAsia="Times New Roman" w:hAnsi="Cambria" w:cs="Times New Roman"/>
      <w:b/>
      <w:bCs/>
      <w:sz w:val="26"/>
      <w:szCs w:val="26"/>
      <w:lang w:eastAsia="ru-RU"/>
    </w:rPr>
  </w:style>
  <w:style w:type="paragraph" w:styleId="a3">
    <w:name w:val="Normal (Web)"/>
    <w:basedOn w:val="a"/>
    <w:uiPriority w:val="99"/>
    <w:semiHidden/>
    <w:rsid w:val="00E0180C"/>
    <w:pPr>
      <w:spacing w:before="100" w:beforeAutospacing="1" w:after="100" w:afterAutospacing="1" w:line="240" w:lineRule="auto"/>
    </w:pPr>
    <w:rPr>
      <w:rFonts w:ascii="Times New Roman" w:eastAsia="Calibri" w:hAnsi="Times New Roman"/>
      <w:sz w:val="24"/>
      <w:szCs w:val="24"/>
    </w:rPr>
  </w:style>
  <w:style w:type="paragraph" w:customStyle="1" w:styleId="rtejustify">
    <w:name w:val="rtejustify"/>
    <w:basedOn w:val="a"/>
    <w:rsid w:val="00E0180C"/>
    <w:pPr>
      <w:spacing w:before="100" w:beforeAutospacing="1" w:after="100" w:afterAutospacing="1" w:line="240" w:lineRule="auto"/>
    </w:pPr>
    <w:rPr>
      <w:rFonts w:ascii="Times New Roman" w:eastAsia="Calibri" w:hAnsi="Times New Roman"/>
      <w:sz w:val="24"/>
      <w:szCs w:val="24"/>
    </w:rPr>
  </w:style>
  <w:style w:type="character" w:styleId="a4">
    <w:name w:val="Strong"/>
    <w:uiPriority w:val="22"/>
    <w:qFormat/>
    <w:rsid w:val="00E0180C"/>
    <w:rPr>
      <w:b/>
    </w:rPr>
  </w:style>
  <w:style w:type="character" w:styleId="a5">
    <w:name w:val="Emphasis"/>
    <w:qFormat/>
    <w:rsid w:val="00E0180C"/>
    <w:rPr>
      <w:i/>
    </w:rPr>
  </w:style>
  <w:style w:type="paragraph" w:customStyle="1" w:styleId="11">
    <w:name w:val="Абзац списка1"/>
    <w:basedOn w:val="a"/>
    <w:rsid w:val="00E0180C"/>
    <w:pPr>
      <w:ind w:left="720"/>
    </w:pPr>
    <w:rPr>
      <w:rFonts w:cs="Calibri"/>
      <w:lang w:eastAsia="en-US"/>
    </w:rPr>
  </w:style>
  <w:style w:type="character" w:customStyle="1" w:styleId="apple-converted-space">
    <w:name w:val="apple-converted-space"/>
    <w:rsid w:val="00E0180C"/>
  </w:style>
  <w:style w:type="character" w:styleId="a6">
    <w:name w:val="Hyperlink"/>
    <w:uiPriority w:val="99"/>
    <w:rsid w:val="00E0180C"/>
    <w:rPr>
      <w:color w:val="0000FF"/>
      <w:u w:val="single"/>
    </w:rPr>
  </w:style>
  <w:style w:type="paragraph" w:styleId="a7">
    <w:name w:val="header"/>
    <w:basedOn w:val="a"/>
    <w:link w:val="a8"/>
    <w:uiPriority w:val="99"/>
    <w:rsid w:val="00E0180C"/>
    <w:pPr>
      <w:tabs>
        <w:tab w:val="center" w:pos="4677"/>
        <w:tab w:val="right" w:pos="9355"/>
      </w:tabs>
    </w:pPr>
    <w:rPr>
      <w:sz w:val="20"/>
      <w:szCs w:val="20"/>
      <w:lang w:val="x-none"/>
    </w:rPr>
  </w:style>
  <w:style w:type="character" w:customStyle="1" w:styleId="a8">
    <w:name w:val="Верхний колонтитул Знак"/>
    <w:link w:val="a7"/>
    <w:uiPriority w:val="99"/>
    <w:rsid w:val="00E0180C"/>
    <w:rPr>
      <w:rFonts w:ascii="Calibri" w:eastAsia="Times New Roman" w:hAnsi="Calibri" w:cs="Times New Roman"/>
      <w:lang w:eastAsia="ru-RU"/>
    </w:rPr>
  </w:style>
  <w:style w:type="paragraph" w:styleId="a9">
    <w:name w:val="footer"/>
    <w:basedOn w:val="a"/>
    <w:link w:val="aa"/>
    <w:uiPriority w:val="99"/>
    <w:rsid w:val="00E0180C"/>
    <w:pPr>
      <w:tabs>
        <w:tab w:val="center" w:pos="4677"/>
        <w:tab w:val="right" w:pos="9355"/>
      </w:tabs>
    </w:pPr>
    <w:rPr>
      <w:sz w:val="20"/>
      <w:szCs w:val="20"/>
      <w:lang w:val="x-none"/>
    </w:rPr>
  </w:style>
  <w:style w:type="character" w:customStyle="1" w:styleId="aa">
    <w:name w:val="Нижний колонтитул Знак"/>
    <w:link w:val="a9"/>
    <w:uiPriority w:val="99"/>
    <w:rsid w:val="00E0180C"/>
    <w:rPr>
      <w:rFonts w:ascii="Calibri" w:eastAsia="Times New Roman" w:hAnsi="Calibri" w:cs="Times New Roman"/>
      <w:lang w:eastAsia="ru-RU"/>
    </w:rPr>
  </w:style>
  <w:style w:type="paragraph" w:styleId="ab">
    <w:name w:val="Intense Quote"/>
    <w:basedOn w:val="a"/>
    <w:next w:val="a"/>
    <w:link w:val="ac"/>
    <w:uiPriority w:val="30"/>
    <w:qFormat/>
    <w:rsid w:val="00E0180C"/>
    <w:pPr>
      <w:pBdr>
        <w:bottom w:val="single" w:sz="4" w:space="4" w:color="4F81BD"/>
      </w:pBdr>
      <w:spacing w:before="200" w:after="280"/>
      <w:ind w:left="936" w:right="936"/>
    </w:pPr>
    <w:rPr>
      <w:b/>
      <w:bCs/>
      <w:i/>
      <w:iCs/>
      <w:color w:val="4F81BD"/>
      <w:sz w:val="20"/>
      <w:szCs w:val="20"/>
      <w:lang w:val="x-none"/>
    </w:rPr>
  </w:style>
  <w:style w:type="character" w:customStyle="1" w:styleId="ac">
    <w:name w:val="Выделенная цитата Знак"/>
    <w:link w:val="ab"/>
    <w:uiPriority w:val="30"/>
    <w:rsid w:val="00E0180C"/>
    <w:rPr>
      <w:rFonts w:ascii="Calibri" w:eastAsia="Times New Roman" w:hAnsi="Calibri" w:cs="Times New Roman"/>
      <w:b/>
      <w:bCs/>
      <w:i/>
      <w:iCs/>
      <w:color w:val="4F81BD"/>
      <w:lang w:eastAsia="ru-RU"/>
    </w:rPr>
  </w:style>
  <w:style w:type="paragraph" w:styleId="ad">
    <w:name w:val="Balloon Text"/>
    <w:basedOn w:val="a"/>
    <w:link w:val="ae"/>
    <w:rsid w:val="00E0180C"/>
    <w:pPr>
      <w:spacing w:after="0" w:line="240" w:lineRule="auto"/>
    </w:pPr>
    <w:rPr>
      <w:rFonts w:ascii="Tahoma" w:hAnsi="Tahoma"/>
      <w:sz w:val="16"/>
      <w:szCs w:val="16"/>
      <w:lang w:val="x-none"/>
    </w:rPr>
  </w:style>
  <w:style w:type="character" w:customStyle="1" w:styleId="ae">
    <w:name w:val="Текст выноски Знак"/>
    <w:link w:val="ad"/>
    <w:rsid w:val="00E0180C"/>
    <w:rPr>
      <w:rFonts w:ascii="Tahoma" w:eastAsia="Times New Roman" w:hAnsi="Tahoma" w:cs="Tahoma"/>
      <w:sz w:val="16"/>
      <w:szCs w:val="16"/>
      <w:lang w:eastAsia="ru-RU"/>
    </w:rPr>
  </w:style>
  <w:style w:type="table" w:styleId="af">
    <w:name w:val="Table Grid"/>
    <w:basedOn w:val="a1"/>
    <w:rsid w:val="00E018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F77C59"/>
    <w:pPr>
      <w:spacing w:after="0" w:line="240" w:lineRule="auto"/>
      <w:ind w:left="720"/>
      <w:contextualSpacing/>
    </w:pPr>
    <w:rPr>
      <w:rFonts w:ascii="Times New Roman" w:hAnsi="Times New Roman"/>
      <w:sz w:val="24"/>
      <w:szCs w:val="24"/>
    </w:rPr>
  </w:style>
  <w:style w:type="character" w:styleId="HTML">
    <w:name w:val="HTML Acronym"/>
    <w:basedOn w:val="a0"/>
    <w:rsid w:val="00683647"/>
  </w:style>
  <w:style w:type="character" w:styleId="af1">
    <w:name w:val="FollowedHyperlink"/>
    <w:uiPriority w:val="99"/>
    <w:semiHidden/>
    <w:unhideWhenUsed/>
    <w:rsid w:val="00E255AB"/>
    <w:rPr>
      <w:color w:val="954F72"/>
      <w:u w:val="single"/>
    </w:rPr>
  </w:style>
  <w:style w:type="character" w:customStyle="1" w:styleId="WW8Num1z0">
    <w:name w:val="WW8Num1z0"/>
    <w:rsid w:val="00C514BA"/>
    <w:rPr>
      <w:rFonts w:hint="default"/>
      <w:b/>
      <w:sz w:val="28"/>
      <w:szCs w:val="28"/>
    </w:rPr>
  </w:style>
  <w:style w:type="character" w:customStyle="1" w:styleId="StrongEmphasis">
    <w:name w:val="Strong Emphasis"/>
    <w:rsid w:val="00C514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7483">
      <w:bodyDiv w:val="1"/>
      <w:marLeft w:val="0"/>
      <w:marRight w:val="0"/>
      <w:marTop w:val="0"/>
      <w:marBottom w:val="0"/>
      <w:divBdr>
        <w:top w:val="none" w:sz="0" w:space="0" w:color="auto"/>
        <w:left w:val="none" w:sz="0" w:space="0" w:color="auto"/>
        <w:bottom w:val="none" w:sz="0" w:space="0" w:color="auto"/>
        <w:right w:val="none" w:sz="0" w:space="0" w:color="auto"/>
      </w:divBdr>
    </w:div>
    <w:div w:id="42558796">
      <w:bodyDiv w:val="1"/>
      <w:marLeft w:val="0"/>
      <w:marRight w:val="0"/>
      <w:marTop w:val="0"/>
      <w:marBottom w:val="0"/>
      <w:divBdr>
        <w:top w:val="none" w:sz="0" w:space="0" w:color="auto"/>
        <w:left w:val="none" w:sz="0" w:space="0" w:color="auto"/>
        <w:bottom w:val="none" w:sz="0" w:space="0" w:color="auto"/>
        <w:right w:val="none" w:sz="0" w:space="0" w:color="auto"/>
      </w:divBdr>
      <w:divsChild>
        <w:div w:id="224681244">
          <w:marLeft w:val="547"/>
          <w:marRight w:val="0"/>
          <w:marTop w:val="0"/>
          <w:marBottom w:val="0"/>
          <w:divBdr>
            <w:top w:val="none" w:sz="0" w:space="0" w:color="auto"/>
            <w:left w:val="none" w:sz="0" w:space="0" w:color="auto"/>
            <w:bottom w:val="none" w:sz="0" w:space="0" w:color="auto"/>
            <w:right w:val="none" w:sz="0" w:space="0" w:color="auto"/>
          </w:divBdr>
        </w:div>
        <w:div w:id="240408247">
          <w:marLeft w:val="547"/>
          <w:marRight w:val="0"/>
          <w:marTop w:val="0"/>
          <w:marBottom w:val="0"/>
          <w:divBdr>
            <w:top w:val="none" w:sz="0" w:space="0" w:color="auto"/>
            <w:left w:val="none" w:sz="0" w:space="0" w:color="auto"/>
            <w:bottom w:val="none" w:sz="0" w:space="0" w:color="auto"/>
            <w:right w:val="none" w:sz="0" w:space="0" w:color="auto"/>
          </w:divBdr>
        </w:div>
        <w:div w:id="329257699">
          <w:marLeft w:val="547"/>
          <w:marRight w:val="0"/>
          <w:marTop w:val="0"/>
          <w:marBottom w:val="0"/>
          <w:divBdr>
            <w:top w:val="none" w:sz="0" w:space="0" w:color="auto"/>
            <w:left w:val="none" w:sz="0" w:space="0" w:color="auto"/>
            <w:bottom w:val="none" w:sz="0" w:space="0" w:color="auto"/>
            <w:right w:val="none" w:sz="0" w:space="0" w:color="auto"/>
          </w:divBdr>
        </w:div>
        <w:div w:id="632177697">
          <w:marLeft w:val="547"/>
          <w:marRight w:val="0"/>
          <w:marTop w:val="0"/>
          <w:marBottom w:val="0"/>
          <w:divBdr>
            <w:top w:val="none" w:sz="0" w:space="0" w:color="auto"/>
            <w:left w:val="none" w:sz="0" w:space="0" w:color="auto"/>
            <w:bottom w:val="none" w:sz="0" w:space="0" w:color="auto"/>
            <w:right w:val="none" w:sz="0" w:space="0" w:color="auto"/>
          </w:divBdr>
        </w:div>
        <w:div w:id="695351266">
          <w:marLeft w:val="547"/>
          <w:marRight w:val="0"/>
          <w:marTop w:val="0"/>
          <w:marBottom w:val="0"/>
          <w:divBdr>
            <w:top w:val="none" w:sz="0" w:space="0" w:color="auto"/>
            <w:left w:val="none" w:sz="0" w:space="0" w:color="auto"/>
            <w:bottom w:val="none" w:sz="0" w:space="0" w:color="auto"/>
            <w:right w:val="none" w:sz="0" w:space="0" w:color="auto"/>
          </w:divBdr>
        </w:div>
        <w:div w:id="787352780">
          <w:marLeft w:val="547"/>
          <w:marRight w:val="0"/>
          <w:marTop w:val="0"/>
          <w:marBottom w:val="0"/>
          <w:divBdr>
            <w:top w:val="none" w:sz="0" w:space="0" w:color="auto"/>
            <w:left w:val="none" w:sz="0" w:space="0" w:color="auto"/>
            <w:bottom w:val="none" w:sz="0" w:space="0" w:color="auto"/>
            <w:right w:val="none" w:sz="0" w:space="0" w:color="auto"/>
          </w:divBdr>
        </w:div>
        <w:div w:id="789593697">
          <w:marLeft w:val="547"/>
          <w:marRight w:val="0"/>
          <w:marTop w:val="0"/>
          <w:marBottom w:val="0"/>
          <w:divBdr>
            <w:top w:val="none" w:sz="0" w:space="0" w:color="auto"/>
            <w:left w:val="none" w:sz="0" w:space="0" w:color="auto"/>
            <w:bottom w:val="none" w:sz="0" w:space="0" w:color="auto"/>
            <w:right w:val="none" w:sz="0" w:space="0" w:color="auto"/>
          </w:divBdr>
        </w:div>
        <w:div w:id="799422996">
          <w:marLeft w:val="547"/>
          <w:marRight w:val="0"/>
          <w:marTop w:val="0"/>
          <w:marBottom w:val="0"/>
          <w:divBdr>
            <w:top w:val="none" w:sz="0" w:space="0" w:color="auto"/>
            <w:left w:val="none" w:sz="0" w:space="0" w:color="auto"/>
            <w:bottom w:val="none" w:sz="0" w:space="0" w:color="auto"/>
            <w:right w:val="none" w:sz="0" w:space="0" w:color="auto"/>
          </w:divBdr>
        </w:div>
        <w:div w:id="1109276114">
          <w:marLeft w:val="547"/>
          <w:marRight w:val="0"/>
          <w:marTop w:val="0"/>
          <w:marBottom w:val="0"/>
          <w:divBdr>
            <w:top w:val="none" w:sz="0" w:space="0" w:color="auto"/>
            <w:left w:val="none" w:sz="0" w:space="0" w:color="auto"/>
            <w:bottom w:val="none" w:sz="0" w:space="0" w:color="auto"/>
            <w:right w:val="none" w:sz="0" w:space="0" w:color="auto"/>
          </w:divBdr>
        </w:div>
        <w:div w:id="1327201735">
          <w:marLeft w:val="547"/>
          <w:marRight w:val="0"/>
          <w:marTop w:val="0"/>
          <w:marBottom w:val="0"/>
          <w:divBdr>
            <w:top w:val="none" w:sz="0" w:space="0" w:color="auto"/>
            <w:left w:val="none" w:sz="0" w:space="0" w:color="auto"/>
            <w:bottom w:val="none" w:sz="0" w:space="0" w:color="auto"/>
            <w:right w:val="none" w:sz="0" w:space="0" w:color="auto"/>
          </w:divBdr>
        </w:div>
        <w:div w:id="1659647766">
          <w:marLeft w:val="547"/>
          <w:marRight w:val="0"/>
          <w:marTop w:val="0"/>
          <w:marBottom w:val="0"/>
          <w:divBdr>
            <w:top w:val="none" w:sz="0" w:space="0" w:color="auto"/>
            <w:left w:val="none" w:sz="0" w:space="0" w:color="auto"/>
            <w:bottom w:val="none" w:sz="0" w:space="0" w:color="auto"/>
            <w:right w:val="none" w:sz="0" w:space="0" w:color="auto"/>
          </w:divBdr>
        </w:div>
        <w:div w:id="1676110246">
          <w:marLeft w:val="547"/>
          <w:marRight w:val="0"/>
          <w:marTop w:val="0"/>
          <w:marBottom w:val="0"/>
          <w:divBdr>
            <w:top w:val="none" w:sz="0" w:space="0" w:color="auto"/>
            <w:left w:val="none" w:sz="0" w:space="0" w:color="auto"/>
            <w:bottom w:val="none" w:sz="0" w:space="0" w:color="auto"/>
            <w:right w:val="none" w:sz="0" w:space="0" w:color="auto"/>
          </w:divBdr>
        </w:div>
        <w:div w:id="1700819296">
          <w:marLeft w:val="547"/>
          <w:marRight w:val="0"/>
          <w:marTop w:val="0"/>
          <w:marBottom w:val="0"/>
          <w:divBdr>
            <w:top w:val="none" w:sz="0" w:space="0" w:color="auto"/>
            <w:left w:val="none" w:sz="0" w:space="0" w:color="auto"/>
            <w:bottom w:val="none" w:sz="0" w:space="0" w:color="auto"/>
            <w:right w:val="none" w:sz="0" w:space="0" w:color="auto"/>
          </w:divBdr>
        </w:div>
        <w:div w:id="1752920337">
          <w:marLeft w:val="547"/>
          <w:marRight w:val="0"/>
          <w:marTop w:val="0"/>
          <w:marBottom w:val="0"/>
          <w:divBdr>
            <w:top w:val="none" w:sz="0" w:space="0" w:color="auto"/>
            <w:left w:val="none" w:sz="0" w:space="0" w:color="auto"/>
            <w:bottom w:val="none" w:sz="0" w:space="0" w:color="auto"/>
            <w:right w:val="none" w:sz="0" w:space="0" w:color="auto"/>
          </w:divBdr>
        </w:div>
        <w:div w:id="1951623451">
          <w:marLeft w:val="547"/>
          <w:marRight w:val="0"/>
          <w:marTop w:val="0"/>
          <w:marBottom w:val="0"/>
          <w:divBdr>
            <w:top w:val="none" w:sz="0" w:space="0" w:color="auto"/>
            <w:left w:val="none" w:sz="0" w:space="0" w:color="auto"/>
            <w:bottom w:val="none" w:sz="0" w:space="0" w:color="auto"/>
            <w:right w:val="none" w:sz="0" w:space="0" w:color="auto"/>
          </w:divBdr>
        </w:div>
        <w:div w:id="2058116120">
          <w:marLeft w:val="547"/>
          <w:marRight w:val="0"/>
          <w:marTop w:val="0"/>
          <w:marBottom w:val="0"/>
          <w:divBdr>
            <w:top w:val="none" w:sz="0" w:space="0" w:color="auto"/>
            <w:left w:val="none" w:sz="0" w:space="0" w:color="auto"/>
            <w:bottom w:val="none" w:sz="0" w:space="0" w:color="auto"/>
            <w:right w:val="none" w:sz="0" w:space="0" w:color="auto"/>
          </w:divBdr>
        </w:div>
      </w:divsChild>
    </w:div>
    <w:div w:id="245310304">
      <w:bodyDiv w:val="1"/>
      <w:marLeft w:val="0"/>
      <w:marRight w:val="0"/>
      <w:marTop w:val="0"/>
      <w:marBottom w:val="0"/>
      <w:divBdr>
        <w:top w:val="none" w:sz="0" w:space="0" w:color="auto"/>
        <w:left w:val="none" w:sz="0" w:space="0" w:color="auto"/>
        <w:bottom w:val="none" w:sz="0" w:space="0" w:color="auto"/>
        <w:right w:val="none" w:sz="0" w:space="0" w:color="auto"/>
      </w:divBdr>
    </w:div>
    <w:div w:id="267129334">
      <w:bodyDiv w:val="1"/>
      <w:marLeft w:val="0"/>
      <w:marRight w:val="0"/>
      <w:marTop w:val="0"/>
      <w:marBottom w:val="0"/>
      <w:divBdr>
        <w:top w:val="none" w:sz="0" w:space="0" w:color="auto"/>
        <w:left w:val="none" w:sz="0" w:space="0" w:color="auto"/>
        <w:bottom w:val="none" w:sz="0" w:space="0" w:color="auto"/>
        <w:right w:val="none" w:sz="0" w:space="0" w:color="auto"/>
      </w:divBdr>
    </w:div>
    <w:div w:id="450586400">
      <w:bodyDiv w:val="1"/>
      <w:marLeft w:val="0"/>
      <w:marRight w:val="0"/>
      <w:marTop w:val="0"/>
      <w:marBottom w:val="0"/>
      <w:divBdr>
        <w:top w:val="none" w:sz="0" w:space="0" w:color="auto"/>
        <w:left w:val="none" w:sz="0" w:space="0" w:color="auto"/>
        <w:bottom w:val="none" w:sz="0" w:space="0" w:color="auto"/>
        <w:right w:val="none" w:sz="0" w:space="0" w:color="auto"/>
      </w:divBdr>
    </w:div>
    <w:div w:id="615717458">
      <w:bodyDiv w:val="1"/>
      <w:marLeft w:val="0"/>
      <w:marRight w:val="0"/>
      <w:marTop w:val="0"/>
      <w:marBottom w:val="0"/>
      <w:divBdr>
        <w:top w:val="none" w:sz="0" w:space="0" w:color="auto"/>
        <w:left w:val="none" w:sz="0" w:space="0" w:color="auto"/>
        <w:bottom w:val="none" w:sz="0" w:space="0" w:color="auto"/>
        <w:right w:val="none" w:sz="0" w:space="0" w:color="auto"/>
      </w:divBdr>
    </w:div>
    <w:div w:id="757486734">
      <w:bodyDiv w:val="1"/>
      <w:marLeft w:val="0"/>
      <w:marRight w:val="0"/>
      <w:marTop w:val="0"/>
      <w:marBottom w:val="0"/>
      <w:divBdr>
        <w:top w:val="none" w:sz="0" w:space="0" w:color="auto"/>
        <w:left w:val="none" w:sz="0" w:space="0" w:color="auto"/>
        <w:bottom w:val="none" w:sz="0" w:space="0" w:color="auto"/>
        <w:right w:val="none" w:sz="0" w:space="0" w:color="auto"/>
      </w:divBdr>
    </w:div>
    <w:div w:id="812714441">
      <w:bodyDiv w:val="1"/>
      <w:marLeft w:val="0"/>
      <w:marRight w:val="0"/>
      <w:marTop w:val="0"/>
      <w:marBottom w:val="0"/>
      <w:divBdr>
        <w:top w:val="none" w:sz="0" w:space="0" w:color="auto"/>
        <w:left w:val="none" w:sz="0" w:space="0" w:color="auto"/>
        <w:bottom w:val="none" w:sz="0" w:space="0" w:color="auto"/>
        <w:right w:val="none" w:sz="0" w:space="0" w:color="auto"/>
      </w:divBdr>
    </w:div>
    <w:div w:id="1145507279">
      <w:bodyDiv w:val="1"/>
      <w:marLeft w:val="0"/>
      <w:marRight w:val="0"/>
      <w:marTop w:val="0"/>
      <w:marBottom w:val="0"/>
      <w:divBdr>
        <w:top w:val="none" w:sz="0" w:space="0" w:color="auto"/>
        <w:left w:val="none" w:sz="0" w:space="0" w:color="auto"/>
        <w:bottom w:val="none" w:sz="0" w:space="0" w:color="auto"/>
        <w:right w:val="none" w:sz="0" w:space="0" w:color="auto"/>
      </w:divBdr>
    </w:div>
    <w:div w:id="1200127749">
      <w:bodyDiv w:val="1"/>
      <w:marLeft w:val="0"/>
      <w:marRight w:val="0"/>
      <w:marTop w:val="0"/>
      <w:marBottom w:val="0"/>
      <w:divBdr>
        <w:top w:val="none" w:sz="0" w:space="0" w:color="auto"/>
        <w:left w:val="none" w:sz="0" w:space="0" w:color="auto"/>
        <w:bottom w:val="none" w:sz="0" w:space="0" w:color="auto"/>
        <w:right w:val="none" w:sz="0" w:space="0" w:color="auto"/>
      </w:divBdr>
    </w:div>
    <w:div w:id="1290360170">
      <w:bodyDiv w:val="1"/>
      <w:marLeft w:val="0"/>
      <w:marRight w:val="0"/>
      <w:marTop w:val="0"/>
      <w:marBottom w:val="0"/>
      <w:divBdr>
        <w:top w:val="none" w:sz="0" w:space="0" w:color="auto"/>
        <w:left w:val="none" w:sz="0" w:space="0" w:color="auto"/>
        <w:bottom w:val="none" w:sz="0" w:space="0" w:color="auto"/>
        <w:right w:val="none" w:sz="0" w:space="0" w:color="auto"/>
      </w:divBdr>
    </w:div>
    <w:div w:id="1390225331">
      <w:bodyDiv w:val="1"/>
      <w:marLeft w:val="0"/>
      <w:marRight w:val="0"/>
      <w:marTop w:val="0"/>
      <w:marBottom w:val="0"/>
      <w:divBdr>
        <w:top w:val="none" w:sz="0" w:space="0" w:color="auto"/>
        <w:left w:val="none" w:sz="0" w:space="0" w:color="auto"/>
        <w:bottom w:val="none" w:sz="0" w:space="0" w:color="auto"/>
        <w:right w:val="none" w:sz="0" w:space="0" w:color="auto"/>
      </w:divBdr>
    </w:div>
    <w:div w:id="1453666470">
      <w:bodyDiv w:val="1"/>
      <w:marLeft w:val="0"/>
      <w:marRight w:val="0"/>
      <w:marTop w:val="0"/>
      <w:marBottom w:val="0"/>
      <w:divBdr>
        <w:top w:val="none" w:sz="0" w:space="0" w:color="auto"/>
        <w:left w:val="none" w:sz="0" w:space="0" w:color="auto"/>
        <w:bottom w:val="none" w:sz="0" w:space="0" w:color="auto"/>
        <w:right w:val="none" w:sz="0" w:space="0" w:color="auto"/>
      </w:divBdr>
    </w:div>
    <w:div w:id="1633360398">
      <w:bodyDiv w:val="1"/>
      <w:marLeft w:val="0"/>
      <w:marRight w:val="0"/>
      <w:marTop w:val="0"/>
      <w:marBottom w:val="0"/>
      <w:divBdr>
        <w:top w:val="none" w:sz="0" w:space="0" w:color="auto"/>
        <w:left w:val="none" w:sz="0" w:space="0" w:color="auto"/>
        <w:bottom w:val="none" w:sz="0" w:space="0" w:color="auto"/>
        <w:right w:val="none" w:sz="0" w:space="0" w:color="auto"/>
      </w:divBdr>
    </w:div>
    <w:div w:id="1782339878">
      <w:bodyDiv w:val="1"/>
      <w:marLeft w:val="0"/>
      <w:marRight w:val="0"/>
      <w:marTop w:val="0"/>
      <w:marBottom w:val="0"/>
      <w:divBdr>
        <w:top w:val="none" w:sz="0" w:space="0" w:color="auto"/>
        <w:left w:val="none" w:sz="0" w:space="0" w:color="auto"/>
        <w:bottom w:val="none" w:sz="0" w:space="0" w:color="auto"/>
        <w:right w:val="none" w:sz="0" w:space="0" w:color="auto"/>
      </w:divBdr>
    </w:div>
    <w:div w:id="1854421397">
      <w:bodyDiv w:val="1"/>
      <w:marLeft w:val="0"/>
      <w:marRight w:val="0"/>
      <w:marTop w:val="0"/>
      <w:marBottom w:val="0"/>
      <w:divBdr>
        <w:top w:val="none" w:sz="0" w:space="0" w:color="auto"/>
        <w:left w:val="none" w:sz="0" w:space="0" w:color="auto"/>
        <w:bottom w:val="none" w:sz="0" w:space="0" w:color="auto"/>
        <w:right w:val="none" w:sz="0" w:space="0" w:color="auto"/>
      </w:divBdr>
    </w:div>
    <w:div w:id="1866819226">
      <w:bodyDiv w:val="1"/>
      <w:marLeft w:val="0"/>
      <w:marRight w:val="0"/>
      <w:marTop w:val="0"/>
      <w:marBottom w:val="0"/>
      <w:divBdr>
        <w:top w:val="none" w:sz="0" w:space="0" w:color="auto"/>
        <w:left w:val="none" w:sz="0" w:space="0" w:color="auto"/>
        <w:bottom w:val="none" w:sz="0" w:space="0" w:color="auto"/>
        <w:right w:val="none" w:sz="0" w:space="0" w:color="auto"/>
      </w:divBdr>
    </w:div>
    <w:div w:id="1942448700">
      <w:bodyDiv w:val="1"/>
      <w:marLeft w:val="0"/>
      <w:marRight w:val="0"/>
      <w:marTop w:val="0"/>
      <w:marBottom w:val="0"/>
      <w:divBdr>
        <w:top w:val="none" w:sz="0" w:space="0" w:color="auto"/>
        <w:left w:val="none" w:sz="0" w:space="0" w:color="auto"/>
        <w:bottom w:val="none" w:sz="0" w:space="0" w:color="auto"/>
        <w:right w:val="none" w:sz="0" w:space="0" w:color="auto"/>
      </w:divBdr>
    </w:div>
    <w:div w:id="21369495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niversityagro.ru/%d1%80%d0%b0%d1%81%d1%82%d0%b5%d0%bd%d0%b8%d0%b5%d0%b2%d0%be%d0%b4%d1%81%d1%82%d0%b2%d0%be/%d0%be%d0%b7%d0%b8%d0%bc%d1%8b%d0%b5-%d1%85%d0%bb%d0%b5%d0%b1%d0%b0-i-%d0%b3%d1%80%d1%83%d0%bf%d0%bf%d1%8b/" TargetMode="External"/><Relationship Id="rId18" Type="http://schemas.openxmlformats.org/officeDocument/2006/relationships/hyperlink" Target="https://universityagro.ru/%d0%b7%d0%b5%d0%bc%d0%bb%d0%b5%d0%b4%d0%b5%d0%bb%d0%b8%d0%b5/%d0%bf%d0%bb%d0%be%d0%b4%d0%be%d1%80%d0%be%d0%b4%d0%b8%d0%b5-%d0%bf%d0%be%d1%87%d0%b2%d1%8b/"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agroportal-ziz.ru/articles/tehnologiya-vozdelyvaniya-podsolnechnika" TargetMode="External"/><Relationship Id="rId7" Type="http://schemas.openxmlformats.org/officeDocument/2006/relationships/endnotes" Target="endnotes.xml"/><Relationship Id="rId12" Type="http://schemas.openxmlformats.org/officeDocument/2006/relationships/hyperlink" Target="https://universityagro.ru/%d0%b7%d0%b5%d0%bc%d0%bb%d0%b5%d0%b4%d0%b5%d0%bb%d0%b8%d0%b5/%d1%81%d0%b5%d0%b2%d0%be%d0%be%d0%b1%d0%be%d1%80%d0%be%d1%82/" TargetMode="External"/><Relationship Id="rId17" Type="http://schemas.openxmlformats.org/officeDocument/2006/relationships/hyperlink" Target="https://universityagro.ru/%d0%b7%d0%b5%d0%bc%d0%bb%d0%b5%d0%b4%d0%b5%d0%bb%d0%b8%d0%b5/%d0%bf%d1%80%d0%be%d0%bf%d0%b0%d1%88%d0%bd%d1%8b%d0%b5-%d0%ba%d1%83%d0%bb%d1%8c%d1%82%d1%83%d1%80%d1%8b-%d1%81%d0%b5%d0%b2%d0%be%d0%be%d0%b1%d0%be%d1%80%d0%be%d1%82%d0%b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niversityagro.ru/%d1%80%d0%b0%d1%81%d1%82%d0%b5%d0%bd%d0%b8%d0%b5%d0%b2%d0%be%d0%b4%d1%81%d1%82%d0%b2%d0%be/%d0%ba%d1%83%d0%ba%d1%83%d1%80%d1%83%d0%b7%d0%b0/"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versityagro.ru/%d1%80%d0%b0%d1%81%d1%82%d0%b5%d0%bd%d0%b8%d0%b5%d0%b2%d0%be%d0%b4%d1%81%d1%82%d0%b2%d0%be/%d0%be%d0%b7%d0%b8%d0%bc%d0%b0%d1%8f-%d0%bf%d1%88%d0%b5%d0%bd%d0%b8%d1%86%d0%b0/"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niversityagro.ru/%d1%80%d0%b0%d1%81%d1%82%d0%b5%d0%bd%d0%b8%d0%b5%d0%b2%d0%be%d0%b4%d1%81%d1%82%d0%b2%d0%be/%d0%b7%d0%b5%d1%80%d0%bd%d0%be%d0%b2%d1%8b%d0%b5-%d0%ba%d1%83%d0%bb%d1%8c%d1%82%d1%83%d1%80%d1%8b/"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hyperlink" Target="https://universityagro.ru/%d0%b7%d0%b5%d0%bc%d0%bb%d0%b5%d0%b4%d0%b5%d0%bb%d0%b8%d0%b5/%d0%b0%d0%b3%d1%80%d0%be%d1%84%d0%b8%d0%b7%d0%b8%d1%87%d0%b5%d1%81%d0%ba%d0%b8%d0%b5-%d0%bf%d0%be%d0%ba%d0%b0%d0%b7%d0%b0%d1%82%d0%b5%d0%bb%d0%b8-%d0%bf%d0%bb%d0%be%d0%b4%d0%be%d1%80%d0%be%d0%b4%d0%b8/" TargetMode="External"/><Relationship Id="rId19" Type="http://schemas.openxmlformats.org/officeDocument/2006/relationships/hyperlink" Target="https://universityagro.ru/%d0%b0%d0%b3%d1%80%d0%be%d1%85%d0%b8%d0%bc%d0%b8%d1%8f/%d0%b0%d0%b7%d0%be%d1%82%d0%bd%d1%8b%d0%b5-%d1%83%d0%b4%d0%be%d0%b1%d1%80%d0%b5%d0%bd%d0%b8%d1%8f/"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universityagro.ru/%d1%80%d0%b0%d1%81%d1%82%d0%b5%d0%bd%d0%b8%d0%b5%d0%b2%d0%be%d0%b4%d1%81%d1%82%d0%b2%d0%be/%d1%8f%d1%80%d0%be%d0%b2%d1%8b%d0%b5-%d1%85%d0%bb%d0%b5%d0%b1%d0%b0-i-%d0%b3%d1%80%d1%83%d0%bf%d0%bf%d1%8b/"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urozhayna-gryadka.narod.ru/virash.podsoln.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5B53C-D6E3-4EAD-93F6-453D7EA04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10221</Words>
  <Characters>58265</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68350</CharactersWithSpaces>
  <SharedDoc>false</SharedDoc>
  <HLinks>
    <vt:vector size="72" baseType="variant">
      <vt:variant>
        <vt:i4>983123</vt:i4>
      </vt:variant>
      <vt:variant>
        <vt:i4>33</vt:i4>
      </vt:variant>
      <vt:variant>
        <vt:i4>0</vt:i4>
      </vt:variant>
      <vt:variant>
        <vt:i4>5</vt:i4>
      </vt:variant>
      <vt:variant>
        <vt:lpwstr>http://urozhayna-gryadka.narod.ru/virash.podsoln.htm</vt:lpwstr>
      </vt:variant>
      <vt:variant>
        <vt:lpwstr/>
      </vt:variant>
      <vt:variant>
        <vt:i4>7471153</vt:i4>
      </vt:variant>
      <vt:variant>
        <vt:i4>30</vt:i4>
      </vt:variant>
      <vt:variant>
        <vt:i4>0</vt:i4>
      </vt:variant>
      <vt:variant>
        <vt:i4>5</vt:i4>
      </vt:variant>
      <vt:variant>
        <vt:lpwstr>http://agroportal-ziz.ru/articles/tehnologiya-vozdelyvaniya-podsolnechnika</vt:lpwstr>
      </vt:variant>
      <vt:variant>
        <vt:lpwstr/>
      </vt:variant>
      <vt:variant>
        <vt:i4>7209083</vt:i4>
      </vt:variant>
      <vt:variant>
        <vt:i4>27</vt:i4>
      </vt:variant>
      <vt:variant>
        <vt:i4>0</vt:i4>
      </vt:variant>
      <vt:variant>
        <vt:i4>5</vt:i4>
      </vt:variant>
      <vt:variant>
        <vt:lpwstr>https://universityagro.ru/%d0%b0%d0%b3%d1%80%d0%be%d1%85%d0%b8%d0%bc%d0%b8%d1%8f/%d0%b0%d0%b7%d0%be%d1%82%d0%bd%d1%8b%d0%b5-%d1%83%d0%b4%d0%be%d0%b1%d1%80%d0%b5%d0%bd%d0%b8%d1%8f/</vt:lpwstr>
      </vt:variant>
      <vt:variant>
        <vt:lpwstr/>
      </vt:variant>
      <vt:variant>
        <vt:i4>3473522</vt:i4>
      </vt:variant>
      <vt:variant>
        <vt:i4>24</vt:i4>
      </vt:variant>
      <vt:variant>
        <vt:i4>0</vt:i4>
      </vt:variant>
      <vt:variant>
        <vt:i4>5</vt:i4>
      </vt:variant>
      <vt:variant>
        <vt:lpwstr>https://universityagro.ru/%d0%b7%d0%b5%d0%bc%d0%bb%d0%b5%d0%b4%d0%b5%d0%bb%d0%b8%d0%b5/%d0%bf%d0%bb%d0%be%d0%b4%d0%be%d1%80%d0%be%d0%b4%d0%b8%d0%b5-%d0%bf%d0%be%d1%87%d0%b2%d1%8b/</vt:lpwstr>
      </vt:variant>
      <vt:variant>
        <vt:lpwstr/>
      </vt:variant>
      <vt:variant>
        <vt:i4>2687034</vt:i4>
      </vt:variant>
      <vt:variant>
        <vt:i4>21</vt:i4>
      </vt:variant>
      <vt:variant>
        <vt:i4>0</vt:i4>
      </vt:variant>
      <vt:variant>
        <vt:i4>5</vt:i4>
      </vt:variant>
      <vt:variant>
        <vt:lpwstr>https://universityagro.ru/%d0%b7%d0%b5%d0%bc%d0%bb%d0%b5%d0%b4%d0%b5%d0%bb%d0%b8%d0%b5/%d0%bf%d1%80%d0%be%d0%bf%d0%b0%d1%88%d0%bd%d1%8b%d0%b5-%d0%ba%d1%83%d0%bb%d1%8c%d1%82%d1%83%d1%80%d1%8b-%d1%81%d0%b5%d0%b2%d0%be%d0%be%d0%b1%d0%be%d1%80%d0%be%d1%82%d0%b0/</vt:lpwstr>
      </vt:variant>
      <vt:variant>
        <vt:lpwstr/>
      </vt:variant>
      <vt:variant>
        <vt:i4>3670129</vt:i4>
      </vt:variant>
      <vt:variant>
        <vt:i4>18</vt:i4>
      </vt:variant>
      <vt:variant>
        <vt:i4>0</vt:i4>
      </vt:variant>
      <vt:variant>
        <vt:i4>5</vt:i4>
      </vt:variant>
      <vt:variant>
        <vt:lpwstr>https://universityagro.ru/%d1%80%d0%b0%d1%81%d1%82%d0%b5%d0%bd%d0%b8%d0%b5%d0%b2%d0%be%d0%b4%d1%81%d1%82%d0%b2%d0%be/%d0%ba%d1%83%d0%ba%d1%83%d1%80%d1%83%d0%b7%d0%b0/</vt:lpwstr>
      </vt:variant>
      <vt:variant>
        <vt:lpwstr/>
      </vt:variant>
      <vt:variant>
        <vt:i4>3801123</vt:i4>
      </vt:variant>
      <vt:variant>
        <vt:i4>15</vt:i4>
      </vt:variant>
      <vt:variant>
        <vt:i4>0</vt:i4>
      </vt:variant>
      <vt:variant>
        <vt:i4>5</vt:i4>
      </vt:variant>
      <vt:variant>
        <vt:lpwstr>https://universityagro.ru/%d1%80%d0%b0%d1%81%d1%82%d0%b5%d0%bd%d0%b8%d0%b5%d0%b2%d0%be%d0%b4%d1%81%d1%82%d0%b2%d0%be/%d0%b7%d0%b5%d1%80%d0%bd%d0%be%d0%b2%d1%8b%d0%b5-%d0%ba%d1%83%d0%bb%d1%8c%d1%82%d1%83%d1%80%d1%8b/</vt:lpwstr>
      </vt:variant>
      <vt:variant>
        <vt:lpwstr/>
      </vt:variant>
      <vt:variant>
        <vt:i4>6160477</vt:i4>
      </vt:variant>
      <vt:variant>
        <vt:i4>12</vt:i4>
      </vt:variant>
      <vt:variant>
        <vt:i4>0</vt:i4>
      </vt:variant>
      <vt:variant>
        <vt:i4>5</vt:i4>
      </vt:variant>
      <vt:variant>
        <vt:lpwstr>https://universityagro.ru/%d1%80%d0%b0%d1%81%d1%82%d0%b5%d0%bd%d0%b8%d0%b5%d0%b2%d0%be%d0%b4%d1%81%d1%82%d0%b2%d0%be/%d1%8f%d1%80%d0%be%d0%b2%d1%8b%d0%b5-%d1%85%d0%bb%d0%b5%d0%b1%d0%b0-i-%d0%b3%d1%80%d1%83%d0%bf%d0%bf%d1%8b/</vt:lpwstr>
      </vt:variant>
      <vt:variant>
        <vt:lpwstr/>
      </vt:variant>
      <vt:variant>
        <vt:i4>6160469</vt:i4>
      </vt:variant>
      <vt:variant>
        <vt:i4>9</vt:i4>
      </vt:variant>
      <vt:variant>
        <vt:i4>0</vt:i4>
      </vt:variant>
      <vt:variant>
        <vt:i4>5</vt:i4>
      </vt:variant>
      <vt:variant>
        <vt:lpwstr>https://universityagro.ru/%d1%80%d0%b0%d1%81%d1%82%d0%b5%d0%bd%d0%b8%d0%b5%d0%b2%d0%be%d0%b4%d1%81%d1%82%d0%b2%d0%be/%d0%be%d0%b7%d0%b8%d0%bc%d1%8b%d0%b5-%d1%85%d0%bb%d0%b5%d0%b1%d0%b0-i-%d0%b3%d1%80%d1%83%d0%bf%d0%bf%d1%8b/</vt:lpwstr>
      </vt:variant>
      <vt:variant>
        <vt:lpwstr/>
      </vt:variant>
      <vt:variant>
        <vt:i4>1179740</vt:i4>
      </vt:variant>
      <vt:variant>
        <vt:i4>6</vt:i4>
      </vt:variant>
      <vt:variant>
        <vt:i4>0</vt:i4>
      </vt:variant>
      <vt:variant>
        <vt:i4>5</vt:i4>
      </vt:variant>
      <vt:variant>
        <vt:lpwstr>https://universityagro.ru/%d0%b7%d0%b5%d0%bc%d0%bb%d0%b5%d0%b4%d0%b5%d0%bb%d0%b8%d0%b5/%d1%81%d0%b5%d0%b2%d0%be%d0%be%d0%b1%d0%be%d1%80%d0%be%d1%82/</vt:lpwstr>
      </vt:variant>
      <vt:variant>
        <vt:lpwstr/>
      </vt:variant>
      <vt:variant>
        <vt:i4>1114205</vt:i4>
      </vt:variant>
      <vt:variant>
        <vt:i4>3</vt:i4>
      </vt:variant>
      <vt:variant>
        <vt:i4>0</vt:i4>
      </vt:variant>
      <vt:variant>
        <vt:i4>5</vt:i4>
      </vt:variant>
      <vt:variant>
        <vt:lpwstr>https://universityagro.ru/%d1%80%d0%b0%d1%81%d1%82%d0%b5%d0%bd%d0%b8%d0%b5%d0%b2%d0%be%d0%b4%d1%81%d1%82%d0%b2%d0%be/%d0%be%d0%b7%d0%b8%d0%bc%d0%b0%d1%8f-%d0%bf%d1%88%d0%b5%d0%bd%d0%b8%d1%86%d0%b0/</vt:lpwstr>
      </vt:variant>
      <vt:variant>
        <vt:lpwstr/>
      </vt:variant>
      <vt:variant>
        <vt:i4>2162785</vt:i4>
      </vt:variant>
      <vt:variant>
        <vt:i4>0</vt:i4>
      </vt:variant>
      <vt:variant>
        <vt:i4>0</vt:i4>
      </vt:variant>
      <vt:variant>
        <vt:i4>5</vt:i4>
      </vt:variant>
      <vt:variant>
        <vt:lpwstr>https://universityagro.ru/%d0%b7%d0%b5%d0%bc%d0%bb%d0%b5%d0%b4%d0%b5%d0%bb%d0%b8%d0%b5/%d0%b0%d0%b3%d1%80%d0%be%d1%84%d0%b8%d0%b7%d0%b8%d1%87%d0%b5%d1%81%d0%ba%d0%b8%d0%b5-%d0%bf%d0%be%d0%ba%d0%b0%d0%b7%d0%b0%d1%82%d0%b5%d0%bb%d0%b8-%d0%bf%d0%bb%d0%be%d0%b4%d0%be%d1%80%d0%be%d0%b4%d0%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cp:lastModifiedBy>Пользователь Windows</cp:lastModifiedBy>
  <cp:revision>2</cp:revision>
  <cp:lastPrinted>2016-06-10T08:19:00Z</cp:lastPrinted>
  <dcterms:created xsi:type="dcterms:W3CDTF">2020-04-17T13:08:00Z</dcterms:created>
  <dcterms:modified xsi:type="dcterms:W3CDTF">2020-04-17T13:08:00Z</dcterms:modified>
</cp:coreProperties>
</file>