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63" w:rsidRPr="00CD218B" w:rsidRDefault="00342833" w:rsidP="00CD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bCs/>
          <w:sz w:val="28"/>
          <w:szCs w:val="28"/>
        </w:rPr>
        <w:t>Оглавление</w:t>
      </w:r>
    </w:p>
    <w:p w:rsidR="00E46563" w:rsidRDefault="00E46563">
      <w:pPr>
        <w:spacing w:line="360" w:lineRule="auto"/>
        <w:ind w:firstLine="709"/>
        <w:jc w:val="both"/>
        <w:rPr>
          <w:sz w:val="28"/>
          <w:szCs w:val="28"/>
        </w:rPr>
      </w:pPr>
    </w:p>
    <w:p w:rsidR="00E46563" w:rsidRDefault="00342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46563" w:rsidRDefault="00342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1. Анархо-феминизм как политико-правовая теория</w:t>
      </w:r>
    </w:p>
    <w:p w:rsidR="00E46563" w:rsidRDefault="00CD2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2833">
        <w:rPr>
          <w:sz w:val="28"/>
          <w:szCs w:val="28"/>
        </w:rPr>
        <w:t>.1 История возникновения и основные теоретические положения анархо-феминизма</w:t>
      </w:r>
    </w:p>
    <w:p w:rsidR="00E46563" w:rsidRDefault="00CD2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2833">
        <w:rPr>
          <w:sz w:val="28"/>
          <w:szCs w:val="28"/>
        </w:rPr>
        <w:t>.2 Основные представители анархо-феминизма</w:t>
      </w:r>
    </w:p>
    <w:p w:rsidR="00E46563" w:rsidRDefault="00CD2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2833">
        <w:rPr>
          <w:sz w:val="28"/>
          <w:szCs w:val="28"/>
        </w:rPr>
        <w:t xml:space="preserve">.2.1 Эмма Гольдман и </w:t>
      </w:r>
      <w:proofErr w:type="spellStart"/>
      <w:r w:rsidR="00342833">
        <w:rPr>
          <w:sz w:val="28"/>
          <w:szCs w:val="28"/>
        </w:rPr>
        <w:t>Вольтарина</w:t>
      </w:r>
      <w:proofErr w:type="spellEnd"/>
      <w:r w:rsidR="00342833">
        <w:rPr>
          <w:sz w:val="28"/>
          <w:szCs w:val="28"/>
        </w:rPr>
        <w:t xml:space="preserve"> де Клер</w:t>
      </w:r>
    </w:p>
    <w:p w:rsidR="00E46563" w:rsidRDefault="00CD2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2833">
        <w:rPr>
          <w:sz w:val="28"/>
          <w:szCs w:val="28"/>
        </w:rPr>
        <w:t xml:space="preserve">.2.2 Хи </w:t>
      </w:r>
      <w:proofErr w:type="spellStart"/>
      <w:r w:rsidR="00342833">
        <w:rPr>
          <w:sz w:val="28"/>
          <w:szCs w:val="28"/>
        </w:rPr>
        <w:t>Чжен</w:t>
      </w:r>
      <w:proofErr w:type="spellEnd"/>
      <w:r w:rsidR="00342833">
        <w:rPr>
          <w:sz w:val="28"/>
          <w:szCs w:val="28"/>
        </w:rPr>
        <w:t xml:space="preserve"> и анархо-феминизм в Китае</w:t>
      </w:r>
    </w:p>
    <w:p w:rsidR="00E46563" w:rsidRDefault="00CD2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2833">
        <w:rPr>
          <w:sz w:val="28"/>
          <w:szCs w:val="28"/>
        </w:rPr>
        <w:t xml:space="preserve">.2.3 Анархо-феминистские движения </w:t>
      </w:r>
      <w:proofErr w:type="spellStart"/>
      <w:r w:rsidR="00342833">
        <w:rPr>
          <w:sz w:val="28"/>
          <w:szCs w:val="28"/>
        </w:rPr>
        <w:t>Mujeres</w:t>
      </w:r>
      <w:proofErr w:type="spellEnd"/>
      <w:r w:rsidR="00342833">
        <w:rPr>
          <w:sz w:val="28"/>
          <w:szCs w:val="28"/>
        </w:rPr>
        <w:t xml:space="preserve"> </w:t>
      </w:r>
      <w:proofErr w:type="spellStart"/>
      <w:r w:rsidR="00342833">
        <w:rPr>
          <w:sz w:val="28"/>
          <w:szCs w:val="28"/>
        </w:rPr>
        <w:t>Libres</w:t>
      </w:r>
      <w:proofErr w:type="spellEnd"/>
      <w:r w:rsidR="00342833">
        <w:rPr>
          <w:sz w:val="28"/>
          <w:szCs w:val="28"/>
        </w:rPr>
        <w:t xml:space="preserve">, </w:t>
      </w:r>
      <w:proofErr w:type="spellStart"/>
      <w:r w:rsidR="00342833">
        <w:rPr>
          <w:sz w:val="28"/>
          <w:szCs w:val="28"/>
        </w:rPr>
        <w:t>Mujeres</w:t>
      </w:r>
      <w:proofErr w:type="spellEnd"/>
      <w:r w:rsidR="00342833">
        <w:rPr>
          <w:sz w:val="28"/>
          <w:szCs w:val="28"/>
        </w:rPr>
        <w:t xml:space="preserve"> </w:t>
      </w:r>
      <w:proofErr w:type="spellStart"/>
      <w:r w:rsidR="00342833">
        <w:rPr>
          <w:sz w:val="28"/>
          <w:szCs w:val="28"/>
        </w:rPr>
        <w:t>Creando</w:t>
      </w:r>
      <w:proofErr w:type="spellEnd"/>
    </w:p>
    <w:p w:rsidR="00E46563" w:rsidRDefault="00342833">
      <w:pPr>
        <w:tabs>
          <w:tab w:val="left" w:pos="18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 по 1 главе</w:t>
      </w:r>
    </w:p>
    <w:p w:rsidR="00E46563" w:rsidRDefault="00342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2. Политико-правовая природа анархо-феминизма: женский анархизм или подвид феминизма?</w:t>
      </w:r>
    </w:p>
    <w:p w:rsidR="00E46563" w:rsidRDefault="00CD2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2833">
        <w:rPr>
          <w:sz w:val="28"/>
          <w:szCs w:val="28"/>
        </w:rPr>
        <w:t>.1 «Женский вопрос» в анархистском движении</w:t>
      </w:r>
    </w:p>
    <w:p w:rsidR="00E46563" w:rsidRDefault="00CD2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2833">
        <w:rPr>
          <w:sz w:val="28"/>
          <w:szCs w:val="28"/>
        </w:rPr>
        <w:t>.2 Сравнительный анализ анархо-феминизма с некоторыми ветвями феминизма (либеральный феминизм, социалистический феминизм, радикальный феминизм)</w:t>
      </w:r>
    </w:p>
    <w:p w:rsidR="00E46563" w:rsidRDefault="00342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3. Критика анархо-феминизма и перспективы его развития: взгляд из прошлого в будущее</w:t>
      </w:r>
    </w:p>
    <w:p w:rsidR="00E46563" w:rsidRDefault="00342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46563" w:rsidRDefault="00342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Библиография</w:t>
      </w:r>
    </w:p>
    <w:p w:rsidR="00E46563" w:rsidRDefault="00E46563">
      <w:pPr>
        <w:spacing w:line="360" w:lineRule="auto"/>
        <w:ind w:firstLine="709"/>
        <w:jc w:val="both"/>
        <w:rPr>
          <w:sz w:val="28"/>
          <w:szCs w:val="28"/>
        </w:rPr>
      </w:pPr>
    </w:p>
    <w:p w:rsidR="00E46563" w:rsidRDefault="003428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42833" w:rsidRDefault="00342833">
      <w:pPr>
        <w:spacing w:line="36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3428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BF"/>
    <w:rsid w:val="00342833"/>
    <w:rsid w:val="00AB1BBF"/>
    <w:rsid w:val="00CD218B"/>
    <w:rsid w:val="00E4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85CAC0-9A10-4A31-8308-F361DB70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2020-04-28T11:30:00Z</dcterms:created>
  <dcterms:modified xsi:type="dcterms:W3CDTF">2020-04-28T11:30:00Z</dcterms:modified>
</cp:coreProperties>
</file>