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23F40" w:rsidRDefault="007314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Оглавление</w:t>
      </w:r>
    </w:p>
    <w:p w14:paraId="00000002" w14:textId="77777777" w:rsidR="00623F40" w:rsidRDefault="007314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Введение</w:t>
      </w:r>
    </w:p>
    <w:p w14:paraId="00000003" w14:textId="77777777" w:rsidR="00623F40" w:rsidRDefault="00623F40">
      <w:pPr>
        <w:rPr>
          <w:b/>
          <w:sz w:val="24"/>
          <w:szCs w:val="24"/>
        </w:rPr>
      </w:pPr>
    </w:p>
    <w:p w14:paraId="00000004" w14:textId="77777777" w:rsidR="00623F40" w:rsidRDefault="007314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1. Истина</w:t>
      </w:r>
    </w:p>
    <w:p w14:paraId="00000005" w14:textId="77777777" w:rsidR="00623F40" w:rsidRDefault="00731496">
      <w:pPr>
        <w:rPr>
          <w:sz w:val="24"/>
          <w:szCs w:val="24"/>
        </w:rPr>
      </w:pPr>
      <w:r>
        <w:rPr>
          <w:sz w:val="24"/>
          <w:szCs w:val="24"/>
        </w:rPr>
        <w:t>1.1 Диспозитивы понятия истины. Историко-философский обзор.</w:t>
      </w:r>
    </w:p>
    <w:p w14:paraId="00000006" w14:textId="77777777" w:rsidR="00623F40" w:rsidRDefault="00731496">
      <w:pPr>
        <w:rPr>
          <w:sz w:val="24"/>
          <w:szCs w:val="24"/>
        </w:rPr>
      </w:pPr>
      <w:r>
        <w:rPr>
          <w:sz w:val="24"/>
          <w:szCs w:val="24"/>
        </w:rPr>
        <w:t>1.2 “Модель множественных набросков”</w:t>
      </w:r>
    </w:p>
    <w:p w14:paraId="00000007" w14:textId="77777777" w:rsidR="00623F40" w:rsidRDefault="00731496">
      <w:pPr>
        <w:rPr>
          <w:sz w:val="24"/>
          <w:szCs w:val="24"/>
        </w:rPr>
      </w:pPr>
      <w:r>
        <w:rPr>
          <w:sz w:val="24"/>
          <w:szCs w:val="24"/>
        </w:rPr>
        <w:t>1.3 Доминантная теория</w:t>
      </w:r>
    </w:p>
    <w:p w14:paraId="00000008" w14:textId="77777777" w:rsidR="00623F40" w:rsidRDefault="00623F40">
      <w:pPr>
        <w:rPr>
          <w:sz w:val="24"/>
          <w:szCs w:val="24"/>
        </w:rPr>
      </w:pPr>
    </w:p>
    <w:p w14:paraId="00000009" w14:textId="77777777" w:rsidR="00623F40" w:rsidRDefault="007314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2. Значение</w:t>
      </w:r>
    </w:p>
    <w:p w14:paraId="0000000A" w14:textId="77777777" w:rsidR="00623F40" w:rsidRDefault="00731496">
      <w:pPr>
        <w:rPr>
          <w:sz w:val="24"/>
          <w:szCs w:val="24"/>
        </w:rPr>
      </w:pPr>
      <w:r>
        <w:rPr>
          <w:sz w:val="24"/>
          <w:szCs w:val="24"/>
        </w:rPr>
        <w:t>2.1 “Я — дискурс Другого”</w:t>
      </w:r>
    </w:p>
    <w:p w14:paraId="0000000B" w14:textId="77777777" w:rsidR="00623F40" w:rsidRDefault="00731496">
      <w:pPr>
        <w:rPr>
          <w:sz w:val="24"/>
          <w:szCs w:val="24"/>
        </w:rPr>
      </w:pPr>
      <w:r>
        <w:rPr>
          <w:sz w:val="24"/>
          <w:szCs w:val="24"/>
        </w:rPr>
        <w:t>2.2 Интенциональность знака</w:t>
      </w:r>
    </w:p>
    <w:p w14:paraId="0000000C" w14:textId="77777777" w:rsidR="00623F40" w:rsidRDefault="00731496">
      <w:pPr>
        <w:rPr>
          <w:sz w:val="24"/>
          <w:szCs w:val="24"/>
        </w:rPr>
      </w:pPr>
      <w:r>
        <w:rPr>
          <w:sz w:val="24"/>
          <w:szCs w:val="24"/>
        </w:rPr>
        <w:t>2.3 Теория значения речевых актов</w:t>
      </w:r>
    </w:p>
    <w:p w14:paraId="0000000D" w14:textId="77777777" w:rsidR="00623F40" w:rsidRDefault="00623F40">
      <w:pPr>
        <w:rPr>
          <w:sz w:val="24"/>
          <w:szCs w:val="24"/>
        </w:rPr>
      </w:pPr>
    </w:p>
    <w:p w14:paraId="0000000E" w14:textId="77777777" w:rsidR="00623F40" w:rsidRDefault="007314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3. Смысл</w:t>
      </w:r>
    </w:p>
    <w:p w14:paraId="0000000F" w14:textId="77777777" w:rsidR="00623F40" w:rsidRDefault="00731496">
      <w:pPr>
        <w:rPr>
          <w:sz w:val="24"/>
          <w:szCs w:val="24"/>
        </w:rPr>
      </w:pPr>
      <w:r>
        <w:rPr>
          <w:sz w:val="24"/>
          <w:szCs w:val="24"/>
        </w:rPr>
        <w:t>3.1 Дискурс и субверсия дискурса</w:t>
      </w:r>
    </w:p>
    <w:p w14:paraId="00000010" w14:textId="77777777" w:rsidR="00623F40" w:rsidRDefault="00731496">
      <w:pPr>
        <w:rPr>
          <w:sz w:val="24"/>
          <w:szCs w:val="24"/>
        </w:rPr>
      </w:pPr>
      <w:r>
        <w:rPr>
          <w:sz w:val="24"/>
          <w:szCs w:val="24"/>
        </w:rPr>
        <w:t>3.2  События мимесиса и власти</w:t>
      </w:r>
    </w:p>
    <w:p w14:paraId="00000011" w14:textId="77777777" w:rsidR="00623F40" w:rsidRDefault="00731496">
      <w:pPr>
        <w:rPr>
          <w:sz w:val="24"/>
          <w:szCs w:val="24"/>
        </w:rPr>
      </w:pPr>
      <w:r>
        <w:rPr>
          <w:sz w:val="24"/>
          <w:szCs w:val="24"/>
        </w:rPr>
        <w:t>3.3 Введение в математическую теорию смысла</w:t>
      </w:r>
    </w:p>
    <w:p w14:paraId="00000012" w14:textId="77777777" w:rsidR="00623F40" w:rsidRDefault="00731496">
      <w:pPr>
        <w:rPr>
          <w:sz w:val="24"/>
          <w:szCs w:val="24"/>
        </w:rPr>
      </w:pPr>
      <w:r>
        <w:rPr>
          <w:sz w:val="24"/>
          <w:szCs w:val="24"/>
        </w:rPr>
        <w:t>3.4 От мимесиса к пониманию: своя игра</w:t>
      </w:r>
    </w:p>
    <w:p w14:paraId="00000013" w14:textId="77777777" w:rsidR="00623F40" w:rsidRDefault="00623F40">
      <w:pPr>
        <w:rPr>
          <w:sz w:val="24"/>
          <w:szCs w:val="24"/>
        </w:rPr>
      </w:pPr>
    </w:p>
    <w:p w14:paraId="00000014" w14:textId="77777777" w:rsidR="00623F40" w:rsidRDefault="007314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14:paraId="00000015" w14:textId="77777777" w:rsidR="00623F40" w:rsidRDefault="00623F40">
      <w:pPr>
        <w:rPr>
          <w:b/>
          <w:sz w:val="24"/>
          <w:szCs w:val="24"/>
        </w:rPr>
      </w:pPr>
    </w:p>
    <w:p w14:paraId="00000016" w14:textId="77777777" w:rsidR="00623F40" w:rsidRDefault="007314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Библиографический список</w:t>
      </w:r>
    </w:p>
    <w:p w14:paraId="00000017" w14:textId="77777777" w:rsidR="00623F40" w:rsidRDefault="00623F40">
      <w:pPr>
        <w:rPr>
          <w:b/>
          <w:sz w:val="24"/>
          <w:szCs w:val="24"/>
        </w:rPr>
      </w:pPr>
    </w:p>
    <w:p w14:paraId="00000018" w14:textId="77777777" w:rsidR="00623F40" w:rsidRDefault="007314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</w:t>
      </w:r>
    </w:p>
    <w:p w14:paraId="00000019" w14:textId="77777777" w:rsidR="00623F40" w:rsidRDefault="00623F40">
      <w:pPr>
        <w:rPr>
          <w:sz w:val="24"/>
          <w:szCs w:val="24"/>
        </w:rPr>
      </w:pPr>
    </w:p>
    <w:p w14:paraId="0000001A" w14:textId="77777777" w:rsidR="00623F40" w:rsidRDefault="00623F40">
      <w:pPr>
        <w:rPr>
          <w:sz w:val="24"/>
          <w:szCs w:val="24"/>
        </w:rPr>
      </w:pPr>
    </w:p>
    <w:p w14:paraId="0000001B" w14:textId="2700C203" w:rsidR="00623F40" w:rsidRDefault="00623F40">
      <w:pPr>
        <w:rPr>
          <w:sz w:val="24"/>
          <w:szCs w:val="24"/>
        </w:rPr>
      </w:pPr>
    </w:p>
    <w:p w14:paraId="631FB372" w14:textId="52340BC2" w:rsidR="00731496" w:rsidRDefault="00731496">
      <w:pPr>
        <w:rPr>
          <w:sz w:val="24"/>
          <w:szCs w:val="24"/>
        </w:rPr>
      </w:pPr>
    </w:p>
    <w:p w14:paraId="31B3E82B" w14:textId="5DDE9987" w:rsidR="00731496" w:rsidRDefault="00731496">
      <w:pPr>
        <w:rPr>
          <w:sz w:val="24"/>
          <w:szCs w:val="24"/>
        </w:rPr>
      </w:pPr>
    </w:p>
    <w:p w14:paraId="3FB4BD10" w14:textId="13C5F3AB" w:rsidR="00731496" w:rsidRDefault="00731496">
      <w:pPr>
        <w:rPr>
          <w:sz w:val="24"/>
          <w:szCs w:val="24"/>
        </w:rPr>
      </w:pPr>
    </w:p>
    <w:p w14:paraId="2C21AD55" w14:textId="230350ED" w:rsidR="00731496" w:rsidRDefault="00731496">
      <w:pPr>
        <w:rPr>
          <w:sz w:val="24"/>
          <w:szCs w:val="24"/>
        </w:rPr>
      </w:pPr>
    </w:p>
    <w:p w14:paraId="51444CAB" w14:textId="443E1B48" w:rsidR="00731496" w:rsidRDefault="00731496">
      <w:pPr>
        <w:rPr>
          <w:sz w:val="24"/>
          <w:szCs w:val="24"/>
        </w:rPr>
      </w:pPr>
    </w:p>
    <w:p w14:paraId="1DA966DC" w14:textId="06DBC743" w:rsidR="00731496" w:rsidRDefault="00731496">
      <w:pPr>
        <w:rPr>
          <w:sz w:val="24"/>
          <w:szCs w:val="24"/>
        </w:rPr>
      </w:pPr>
    </w:p>
    <w:p w14:paraId="387817CD" w14:textId="7235F1BB" w:rsidR="00731496" w:rsidRDefault="00731496">
      <w:pPr>
        <w:rPr>
          <w:sz w:val="24"/>
          <w:szCs w:val="24"/>
        </w:rPr>
      </w:pPr>
    </w:p>
    <w:p w14:paraId="1A87801B" w14:textId="5B4A584F" w:rsidR="00731496" w:rsidRDefault="00731496">
      <w:pPr>
        <w:rPr>
          <w:sz w:val="24"/>
          <w:szCs w:val="24"/>
        </w:rPr>
      </w:pPr>
    </w:p>
    <w:p w14:paraId="4E2AB9FF" w14:textId="582E49AC" w:rsidR="00731496" w:rsidRDefault="00731496">
      <w:pPr>
        <w:rPr>
          <w:sz w:val="24"/>
          <w:szCs w:val="24"/>
        </w:rPr>
      </w:pPr>
    </w:p>
    <w:p w14:paraId="02CD23C1" w14:textId="12E1558B" w:rsidR="00731496" w:rsidRDefault="00731496">
      <w:pPr>
        <w:rPr>
          <w:sz w:val="24"/>
          <w:szCs w:val="24"/>
        </w:rPr>
      </w:pPr>
    </w:p>
    <w:p w14:paraId="699B7257" w14:textId="0B7E50F8" w:rsidR="00731496" w:rsidRDefault="00731496">
      <w:pPr>
        <w:rPr>
          <w:sz w:val="24"/>
          <w:szCs w:val="24"/>
        </w:rPr>
      </w:pPr>
    </w:p>
    <w:p w14:paraId="07F4FA03" w14:textId="5C27F63E" w:rsidR="00731496" w:rsidRDefault="00731496">
      <w:pPr>
        <w:rPr>
          <w:sz w:val="24"/>
          <w:szCs w:val="24"/>
        </w:rPr>
      </w:pPr>
    </w:p>
    <w:p w14:paraId="041E885C" w14:textId="2261F11D" w:rsidR="00731496" w:rsidRDefault="00731496">
      <w:pPr>
        <w:rPr>
          <w:sz w:val="24"/>
          <w:szCs w:val="24"/>
        </w:rPr>
      </w:pPr>
    </w:p>
    <w:p w14:paraId="226BA826" w14:textId="171E7FA4" w:rsidR="00731496" w:rsidRDefault="00731496">
      <w:pPr>
        <w:rPr>
          <w:sz w:val="24"/>
          <w:szCs w:val="24"/>
        </w:rPr>
      </w:pPr>
    </w:p>
    <w:p w14:paraId="08137526" w14:textId="6D81D99D" w:rsidR="00731496" w:rsidRDefault="00731496">
      <w:pPr>
        <w:rPr>
          <w:sz w:val="24"/>
          <w:szCs w:val="24"/>
        </w:rPr>
      </w:pPr>
    </w:p>
    <w:p w14:paraId="29865FB0" w14:textId="23119BF6" w:rsidR="00731496" w:rsidRDefault="00731496">
      <w:pPr>
        <w:rPr>
          <w:sz w:val="24"/>
          <w:szCs w:val="24"/>
        </w:rPr>
      </w:pPr>
    </w:p>
    <w:p w14:paraId="7598E89B" w14:textId="77777777" w:rsidR="00731496" w:rsidRDefault="00731496">
      <w:pPr>
        <w:rPr>
          <w:sz w:val="24"/>
          <w:szCs w:val="24"/>
        </w:rPr>
      </w:pPr>
      <w:bookmarkStart w:id="0" w:name="_GoBack"/>
      <w:bookmarkEnd w:id="0"/>
    </w:p>
    <w:sectPr w:rsidR="007314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40"/>
    <w:rsid w:val="00623F40"/>
    <w:rsid w:val="0073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C669"/>
  <w15:docId w15:val="{0B3B31DE-A798-4D44-B849-FED37FEF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2020-05-25T11:05:00Z</dcterms:created>
  <dcterms:modified xsi:type="dcterms:W3CDTF">2020-05-25T11:05:00Z</dcterms:modified>
</cp:coreProperties>
</file>