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05FB" w:rsidRDefault="008A2B95">
      <w:bookmarkStart w:id="0" w:name="_GoBack"/>
      <w:bookmarkEnd w:id="0"/>
      <w:r>
        <w:t>ОГЛАВЛЕНИЕ</w:t>
      </w:r>
    </w:p>
    <w:p w14:paraId="00000002" w14:textId="77777777" w:rsidR="005505FB" w:rsidRDefault="005505FB"/>
    <w:p w14:paraId="00000003" w14:textId="77777777" w:rsidR="005505FB" w:rsidRDefault="005505FB"/>
    <w:p w14:paraId="00000004" w14:textId="77777777" w:rsidR="005505FB" w:rsidRDefault="008A2B95">
      <w:r>
        <w:t xml:space="preserve">ВВЕДЕНИЕ </w:t>
      </w:r>
    </w:p>
    <w:p w14:paraId="00000005" w14:textId="77777777" w:rsidR="005505FB" w:rsidRDefault="005505FB"/>
    <w:p w14:paraId="00000006" w14:textId="77777777" w:rsidR="005505FB" w:rsidRDefault="008A2B95">
      <w:r>
        <w:t>ГЛАВА 1. ИСТОРИЧЕСКИЕ  АСПЕКТЫ  ТОЛКОВАНИЯ  НОРМ  ПРАВА  В  АНГЛИИ  И</w:t>
      </w:r>
    </w:p>
    <w:p w14:paraId="00000007" w14:textId="77777777" w:rsidR="005505FB" w:rsidRDefault="005505FB"/>
    <w:p w14:paraId="00000008" w14:textId="77777777" w:rsidR="005505FB" w:rsidRDefault="008A2B95">
      <w:r>
        <w:t>США</w:t>
      </w:r>
    </w:p>
    <w:p w14:paraId="00000009" w14:textId="77777777" w:rsidR="005505FB" w:rsidRDefault="005505FB"/>
    <w:p w14:paraId="0000000A" w14:textId="77777777" w:rsidR="005505FB" w:rsidRDefault="008A2B95">
      <w:r>
        <w:t xml:space="preserve">§ 1.1. История раннего периода толкования норм права в Англии и США </w:t>
      </w:r>
    </w:p>
    <w:p w14:paraId="0000000B" w14:textId="77777777" w:rsidR="005505FB" w:rsidRDefault="008A2B95">
      <w:r>
        <w:t>§ 1.2. Эволюция толкования норм права в Англии и США в XIX–XX вв</w:t>
      </w:r>
    </w:p>
    <w:p w14:paraId="0000000C" w14:textId="77777777" w:rsidR="005505FB" w:rsidRDefault="005505FB"/>
    <w:p w14:paraId="0000000D" w14:textId="77777777" w:rsidR="005505FB" w:rsidRDefault="008A2B95">
      <w:r>
        <w:t xml:space="preserve">ГЛАВА 2. ТЕОРИИ ТОЛКОВАНИЯ НОРМ ПРАВА В АНГЛИИ И США </w:t>
      </w:r>
    </w:p>
    <w:p w14:paraId="0000000E" w14:textId="77777777" w:rsidR="005505FB" w:rsidRDefault="005505FB"/>
    <w:p w14:paraId="0000000F" w14:textId="77777777" w:rsidR="005505FB" w:rsidRDefault="008A2B95">
      <w:r>
        <w:t>§ 2.1. Толкование на базе выявления «законодательного намерения»</w:t>
      </w:r>
    </w:p>
    <w:p w14:paraId="00000010" w14:textId="77777777" w:rsidR="005505FB" w:rsidRDefault="008A2B95">
      <w:r>
        <w:t xml:space="preserve">§ 2.2. Толкование на базе текста закона </w:t>
      </w:r>
    </w:p>
    <w:p w14:paraId="00000011" w14:textId="77777777" w:rsidR="005505FB" w:rsidRDefault="008A2B95">
      <w:r>
        <w:t xml:space="preserve">§ 2.3. Динамичные теории толкования </w:t>
      </w:r>
    </w:p>
    <w:p w14:paraId="00000012" w14:textId="77777777" w:rsidR="005505FB" w:rsidRDefault="005505FB"/>
    <w:p w14:paraId="00000013" w14:textId="77777777" w:rsidR="005505FB" w:rsidRDefault="008A2B95">
      <w:r>
        <w:t>ГЛАВА 3.    ВСПОМОГАТЕЛЬНЫЕ    ВНУТРЕННИЕ И ВНЕШНИЕ СРЕДС</w:t>
      </w:r>
      <w:r>
        <w:t>ТВА</w:t>
      </w:r>
    </w:p>
    <w:p w14:paraId="00000014" w14:textId="77777777" w:rsidR="005505FB" w:rsidRDefault="008A2B95">
      <w:r>
        <w:t xml:space="preserve">ТОЛКОВАНИЯ НОРМ ПРАВА В АНГЛИИ И США </w:t>
      </w:r>
    </w:p>
    <w:p w14:paraId="00000015" w14:textId="77777777" w:rsidR="005505FB" w:rsidRDefault="005505FB"/>
    <w:p w14:paraId="00000016" w14:textId="77777777" w:rsidR="005505FB" w:rsidRDefault="008A2B95">
      <w:r>
        <w:t xml:space="preserve">§ 3.1. Внутренние средства толкования </w:t>
      </w:r>
    </w:p>
    <w:p w14:paraId="00000017" w14:textId="77777777" w:rsidR="005505FB" w:rsidRDefault="008A2B95">
      <w:r>
        <w:t xml:space="preserve">§ 3.2. Внешние средства толкования </w:t>
      </w:r>
    </w:p>
    <w:p w14:paraId="00000018" w14:textId="77777777" w:rsidR="005505FB" w:rsidRDefault="005505FB"/>
    <w:p w14:paraId="00000019" w14:textId="77777777" w:rsidR="005505FB" w:rsidRDefault="008A2B95">
      <w:r>
        <w:t>ЗАКЛЮЧЕНИЕ</w:t>
      </w:r>
    </w:p>
    <w:p w14:paraId="0000001A" w14:textId="77777777" w:rsidR="005505FB" w:rsidRDefault="008A2B95">
      <w:r>
        <w:t xml:space="preserve">БИБЛИОГРАФИЧЕСКИЙ СПИСОК </w:t>
      </w:r>
    </w:p>
    <w:p w14:paraId="0000001B" w14:textId="77777777" w:rsidR="005505FB" w:rsidRDefault="005505FB"/>
    <w:p w14:paraId="0000001C" w14:textId="77777777" w:rsidR="005505FB" w:rsidRDefault="008A2B95">
      <w:r>
        <w:t>ПРИЛОЖЕНИЕ А АВТОРСКИЙ ПЕРЕВОД ЗАКОНА ВЕЛИКОБРИТАНИИ «О ТОЛКОВАНИИ» 1978 Г.</w:t>
      </w:r>
    </w:p>
    <w:p w14:paraId="0000001D" w14:textId="77777777" w:rsidR="005505FB" w:rsidRDefault="005505FB"/>
    <w:p w14:paraId="0000001E" w14:textId="77777777" w:rsidR="005505FB" w:rsidRDefault="008A2B95">
      <w:r>
        <w:t xml:space="preserve">ПРИЛОЖЕНИЕ В ОСНОВНЫЕ КАНОНЫ ТОЛКОВАНИЯ ВЕРХОВНОГО СУДА США </w:t>
      </w:r>
    </w:p>
    <w:p w14:paraId="0000001F" w14:textId="77777777" w:rsidR="005505FB" w:rsidRDefault="005505FB"/>
    <w:sectPr w:rsidR="005505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FB"/>
    <w:rsid w:val="005505FB"/>
    <w:rsid w:val="008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5D718-4ED7-45A8-8BE0-7934D0D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2020-05-24T22:28:00Z</dcterms:created>
  <dcterms:modified xsi:type="dcterms:W3CDTF">2020-05-24T22:28:00Z</dcterms:modified>
</cp:coreProperties>
</file>